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02" w:rsidRPr="006C0341" w:rsidRDefault="00DE1E9F" w:rsidP="001C5F02">
      <w:pPr>
        <w:pStyle w:val="AralkYok"/>
        <w:jc w:val="center"/>
        <w:rPr>
          <w:rFonts w:ascii="Times New Roman" w:hAnsi="Times New Roman"/>
        </w:rPr>
      </w:pPr>
      <w:r w:rsidRPr="00EF6B69">
        <w:rPr>
          <w:b/>
          <w:sz w:val="22"/>
        </w:rPr>
        <w:t xml:space="preserve"> </w:t>
      </w:r>
      <w:r w:rsidR="0026466F" w:rsidRPr="006C0341">
        <w:rPr>
          <w:rFonts w:ascii="Times New Roman" w:hAnsi="Times New Roman"/>
          <w:noProof/>
        </w:rPr>
        <mc:AlternateContent>
          <mc:Choice Requires="wps">
            <w:drawing>
              <wp:anchor distT="0" distB="0" distL="114300" distR="114300" simplePos="0" relativeHeight="251627008" behindDoc="0" locked="0" layoutInCell="1" allowOverlap="1">
                <wp:simplePos x="0" y="0"/>
                <wp:positionH relativeFrom="column">
                  <wp:posOffset>-589915</wp:posOffset>
                </wp:positionH>
                <wp:positionV relativeFrom="paragraph">
                  <wp:posOffset>-530860</wp:posOffset>
                </wp:positionV>
                <wp:extent cx="219075" cy="10133330"/>
                <wp:effectExtent l="13970" t="10795" r="14605" b="9525"/>
                <wp:wrapNone/>
                <wp:docPr id="148"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133330"/>
                        </a:xfrm>
                        <a:prstGeom prst="rect">
                          <a:avLst/>
                        </a:prstGeom>
                        <a:solidFill>
                          <a:srgbClr val="E97132"/>
                        </a:solidFill>
                        <a:ln w="12700" algn="ctr">
                          <a:solidFill>
                            <a:srgbClr val="E9713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223A3" id="Dikdörtgen 3" o:spid="_x0000_s1026" style="position:absolute;margin-left:-46.45pt;margin-top:-41.8pt;width:17.25pt;height:797.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" fillcolor="#e97132" strokecolor="#e97132" strokeweight="1pt"/>
            </w:pict>
          </mc:Fallback>
        </mc:AlternateContent>
      </w:r>
      <w:r w:rsidR="0026466F" w:rsidRPr="006C0341">
        <w:rPr>
          <w:rFonts w:ascii="Times New Roman" w:hAnsi="Times New Roman"/>
          <w:noProof/>
        </w:rPr>
        <mc:AlternateContent>
          <mc:Choice Requires="wps">
            <w:drawing>
              <wp:anchor distT="0" distB="0" distL="114300" distR="114300" simplePos="0" relativeHeight="251625984" behindDoc="0" locked="0" layoutInCell="1" allowOverlap="1">
                <wp:simplePos x="0" y="0"/>
                <wp:positionH relativeFrom="column">
                  <wp:posOffset>243205</wp:posOffset>
                </wp:positionH>
                <wp:positionV relativeFrom="paragraph">
                  <wp:posOffset>-541020</wp:posOffset>
                </wp:positionV>
                <wp:extent cx="5715635" cy="1240155"/>
                <wp:effectExtent l="0" t="635" r="0" b="0"/>
                <wp:wrapSquare wrapText="bothSides"/>
                <wp:docPr id="1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240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F02" w:rsidRPr="00364119" w:rsidRDefault="0026466F" w:rsidP="001C5F02">
                            <w:pPr>
                              <w:pStyle w:val="AralkYok"/>
                              <w:jc w:val="center"/>
                              <w:rPr>
                                <w:noProof/>
                              </w:rPr>
                            </w:pPr>
                            <w:r w:rsidRPr="002B1751">
                              <w:rPr>
                                <w:noProof/>
                              </w:rPr>
                              <w:drawing>
                                <wp:inline distT="0" distB="0" distL="0" distR="0">
                                  <wp:extent cx="4400550" cy="1152525"/>
                                  <wp:effectExtent l="0" t="0" r="0" b="0"/>
                                  <wp:docPr id="2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1152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19.15pt;margin-top:-42.6pt;width:450.05pt;height:97.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" stroked="f">
                <v:textbox style="mso-fit-shape-to-text:t">
                  <w:txbxContent>
                    <w:p w:rsidR="001C5F02" w:rsidRPr="00364119" w:rsidRDefault="0026466F" w:rsidP="001C5F02">
                      <w:pPr>
                        <w:pStyle w:val="AralkYok"/>
                        <w:jc w:val="center"/>
                        <w:rPr>
                          <w:noProof/>
                        </w:rPr>
                      </w:pPr>
                      <w:r w:rsidRPr="002B1751">
                        <w:rPr>
                          <w:noProof/>
                        </w:rPr>
                        <w:drawing>
                          <wp:inline distT="0" distB="0" distL="0" distR="0">
                            <wp:extent cx="4400550" cy="1152525"/>
                            <wp:effectExtent l="0" t="0" r="0" b="0"/>
                            <wp:docPr id="2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1152525"/>
                                    </a:xfrm>
                                    <a:prstGeom prst="rect">
                                      <a:avLst/>
                                    </a:prstGeom>
                                    <a:noFill/>
                                    <a:ln>
                                      <a:noFill/>
                                    </a:ln>
                                  </pic:spPr>
                                </pic:pic>
                              </a:graphicData>
                            </a:graphic>
                          </wp:inline>
                        </w:drawing>
                      </w:r>
                    </w:p>
                  </w:txbxContent>
                </v:textbox>
                <w10:wrap type="square"/>
              </v:shape>
            </w:pict>
          </mc:Fallback>
        </mc:AlternateContent>
      </w:r>
    </w:p>
    <w:p w:rsidR="00087BA8" w:rsidRPr="006C0341" w:rsidRDefault="009E48B8" w:rsidP="00087BA8">
      <w:pPr>
        <w:spacing w:after="136" w:line="276" w:lineRule="auto"/>
        <w:ind w:left="0" w:right="211" w:firstLine="0"/>
        <w:jc w:val="center"/>
        <w:rPr>
          <w:color w:val="auto"/>
        </w:rPr>
      </w:pPr>
      <w:r w:rsidRPr="006C0341">
        <w:rPr>
          <w:noProof/>
          <w:color w:val="auto"/>
        </w:rPr>
        <mc:AlternateContent>
          <mc:Choice Requires="wps">
            <w:drawing>
              <wp:anchor distT="0" distB="0" distL="114300" distR="114300" simplePos="0" relativeHeight="251630080" behindDoc="0" locked="0" layoutInCell="1" allowOverlap="1" wp14:anchorId="4DB4B53B" wp14:editId="2899799E">
                <wp:simplePos x="0" y="0"/>
                <wp:positionH relativeFrom="column">
                  <wp:posOffset>-239395</wp:posOffset>
                </wp:positionH>
                <wp:positionV relativeFrom="paragraph">
                  <wp:posOffset>425450</wp:posOffset>
                </wp:positionV>
                <wp:extent cx="1397635" cy="419100"/>
                <wp:effectExtent l="2540" t="0" r="0" b="3175"/>
                <wp:wrapNone/>
                <wp:docPr id="14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F02" w:rsidRPr="00E1407F" w:rsidRDefault="001C5F02" w:rsidP="001C5F02">
                            <w:pPr>
                              <w:rPr>
                                <w:b/>
                                <w:bCs/>
                                <w:color w:val="FFFFFF"/>
                                <w:sz w:val="40"/>
                                <w:szCs w:val="40"/>
                              </w:rPr>
                            </w:pPr>
                            <w:r w:rsidRPr="00E1407F">
                              <w:rPr>
                                <w:b/>
                                <w:bCs/>
                                <w:color w:val="FFFFFF"/>
                                <w:sz w:val="40"/>
                                <w:szCs w:val="40"/>
                              </w:rPr>
                              <w:t>ÖDR 6</w:t>
                            </w:r>
                            <w:bookmarkStart w:id="0" w:name="_GoBack"/>
                            <w:r w:rsidRPr="00E1407F">
                              <w:rPr>
                                <w:b/>
                                <w:bCs/>
                                <w:color w:val="FFFFFF"/>
                                <w:sz w:val="40"/>
                                <w:szCs w:val="40"/>
                              </w:rPr>
                              <w:t>.0</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B53B" id="_x0000_t202" coordsize="21600,21600" o:spt="202" path="m,l,21600r21600,l21600,xe">
                <v:stroke joinstyle="miter"/>
                <v:path gradientshapeok="t" o:connecttype="rect"/>
              </v:shapetype>
              <v:shape id="Text Box 116" o:spid="_x0000_s1027" type="#_x0000_t202" style="position:absolute;left:0;text-align:left;margin-left:-18.85pt;margin-top:33.5pt;width:110.05pt;height:3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JTuw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" filled="f" stroked="f">
                <v:textbox>
                  <w:txbxContent>
                    <w:p w:rsidR="001C5F02" w:rsidRPr="00E1407F" w:rsidRDefault="001C5F02" w:rsidP="001C5F02">
                      <w:pPr>
                        <w:rPr>
                          <w:b/>
                          <w:bCs/>
                          <w:color w:val="FFFFFF"/>
                          <w:sz w:val="40"/>
                          <w:szCs w:val="40"/>
                        </w:rPr>
                      </w:pPr>
                      <w:r w:rsidRPr="00E1407F">
                        <w:rPr>
                          <w:b/>
                          <w:bCs/>
                          <w:color w:val="FFFFFF"/>
                          <w:sz w:val="40"/>
                          <w:szCs w:val="40"/>
                        </w:rPr>
                        <w:t>ÖDR 6</w:t>
                      </w:r>
                      <w:bookmarkStart w:id="1" w:name="_GoBack"/>
                      <w:r w:rsidRPr="00E1407F">
                        <w:rPr>
                          <w:b/>
                          <w:bCs/>
                          <w:color w:val="FFFFFF"/>
                          <w:sz w:val="40"/>
                          <w:szCs w:val="40"/>
                        </w:rPr>
                        <w:t>.0</w:t>
                      </w:r>
                      <w:bookmarkEnd w:id="1"/>
                    </w:p>
                  </w:txbxContent>
                </v:textbox>
              </v:shape>
            </w:pict>
          </mc:Fallback>
        </mc:AlternateContent>
      </w:r>
      <w:r w:rsidRPr="006C0341">
        <w:rPr>
          <w:noProof/>
          <w:color w:val="auto"/>
        </w:rPr>
        <mc:AlternateContent>
          <mc:Choice Requires="wps">
            <w:drawing>
              <wp:anchor distT="0" distB="0" distL="114300" distR="114300" simplePos="0" relativeHeight="251624960" behindDoc="0" locked="0" layoutInCell="1" allowOverlap="1" wp14:anchorId="61167103" wp14:editId="34FA744E">
                <wp:simplePos x="0" y="0"/>
                <wp:positionH relativeFrom="page">
                  <wp:posOffset>2038350</wp:posOffset>
                </wp:positionH>
                <wp:positionV relativeFrom="page">
                  <wp:posOffset>4591050</wp:posOffset>
                </wp:positionV>
                <wp:extent cx="4632960" cy="2207895"/>
                <wp:effectExtent l="0" t="0" r="0" b="1905"/>
                <wp:wrapNone/>
                <wp:docPr id="14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2207895"/>
                        </a:xfrm>
                        <a:prstGeom prst="rect">
                          <a:avLst/>
                        </a:prstGeom>
                        <a:solidFill>
                          <a:srgbClr val="99CC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C5F02" w:rsidRDefault="001C5F02" w:rsidP="001C5F02"/>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167103" id="Metin Kutusu 3" o:spid="_x0000_s1028" type="#_x0000_t202" style="position:absolute;left:0;text-align:left;margin-left:160.5pt;margin-top:361.5pt;width:364.8pt;height:173.8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" fillcolor="#9cf" stroked="f" strokeweight=".5pt">
                <v:textbox inset="0,0,0,0">
                  <w:txbxContent>
                    <w:p w:rsidR="001C5F02" w:rsidRDefault="001C5F02" w:rsidP="001C5F02"/>
                  </w:txbxContent>
                </v:textbox>
                <w10:wrap anchorx="page" anchory="page"/>
              </v:shape>
            </w:pict>
          </mc:Fallback>
        </mc:AlternateContent>
      </w:r>
      <w:r w:rsidR="0026466F" w:rsidRPr="006C0341">
        <w:rPr>
          <w:noProof/>
          <w:color w:val="auto"/>
        </w:rPr>
        <mc:AlternateContent>
          <mc:Choice Requires="wps">
            <w:drawing>
              <wp:anchor distT="0" distB="0" distL="114300" distR="114300" simplePos="0" relativeHeight="251631104" behindDoc="0" locked="0" layoutInCell="1" allowOverlap="1" wp14:anchorId="074CA39D" wp14:editId="222D7842">
                <wp:simplePos x="0" y="0"/>
                <wp:positionH relativeFrom="column">
                  <wp:posOffset>1138555</wp:posOffset>
                </wp:positionH>
                <wp:positionV relativeFrom="paragraph">
                  <wp:posOffset>2355850</wp:posOffset>
                </wp:positionV>
                <wp:extent cx="4674235" cy="2779395"/>
                <wp:effectExtent l="8890" t="6350" r="12700" b="5080"/>
                <wp:wrapNone/>
                <wp:docPr id="1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2779395"/>
                        </a:xfrm>
                        <a:prstGeom prst="rect">
                          <a:avLst/>
                        </a:prstGeom>
                        <a:solidFill>
                          <a:srgbClr val="A7CAEC"/>
                        </a:solidFill>
                        <a:ln w="9525">
                          <a:solidFill>
                            <a:srgbClr val="000000"/>
                          </a:solidFill>
                          <a:miter lim="800000"/>
                          <a:headEnd/>
                          <a:tailEnd/>
                        </a:ln>
                      </wps:spPr>
                      <wps:txbx>
                        <w:txbxContent>
                          <w:p w:rsidR="001C5F02" w:rsidRDefault="0026466F">
                            <w:pPr>
                              <w:ind w:left="0"/>
                            </w:pPr>
                            <w:r w:rsidRPr="001C5F02">
                              <w:rPr>
                                <w:noProof/>
                              </w:rPr>
                              <w:drawing>
                                <wp:inline distT="0" distB="0" distL="0" distR="0" wp14:anchorId="65B9C33D" wp14:editId="2283DBF8">
                                  <wp:extent cx="4476750" cy="2695575"/>
                                  <wp:effectExtent l="0" t="0" r="0" b="0"/>
                                  <wp:docPr id="3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95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A39D" id="Text Box 117" o:spid="_x0000_s1029" type="#_x0000_t202" style="position:absolute;left:0;text-align:left;margin-left:89.65pt;margin-top:185.5pt;width:368.05pt;height:218.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" fillcolor="#a7caec">
                <v:textbox>
                  <w:txbxContent>
                    <w:p w:rsidR="001C5F02" w:rsidRDefault="0026466F">
                      <w:pPr>
                        <w:ind w:left="0"/>
                      </w:pPr>
                      <w:r w:rsidRPr="001C5F02">
                        <w:rPr>
                          <w:noProof/>
                        </w:rPr>
                        <w:drawing>
                          <wp:inline distT="0" distB="0" distL="0" distR="0" wp14:anchorId="65B9C33D" wp14:editId="2283DBF8">
                            <wp:extent cx="4476750" cy="2695575"/>
                            <wp:effectExtent l="0" t="0" r="0" b="0"/>
                            <wp:docPr id="3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95575"/>
                                    </a:xfrm>
                                    <a:prstGeom prst="rect">
                                      <a:avLst/>
                                    </a:prstGeom>
                                    <a:noFill/>
                                    <a:ln>
                                      <a:noFill/>
                                    </a:ln>
                                  </pic:spPr>
                                </pic:pic>
                              </a:graphicData>
                            </a:graphic>
                          </wp:inline>
                        </w:drawing>
                      </w:r>
                    </w:p>
                  </w:txbxContent>
                </v:textbox>
              </v:shape>
            </w:pict>
          </mc:Fallback>
        </mc:AlternateContent>
      </w:r>
      <w:r w:rsidR="0026466F" w:rsidRPr="006C0341">
        <w:rPr>
          <w:noProof/>
          <w:color w:val="auto"/>
        </w:rPr>
        <mc:AlternateContent>
          <mc:Choice Requires="wps">
            <w:drawing>
              <wp:anchor distT="0" distB="0" distL="114300" distR="114300" simplePos="0" relativeHeight="251623936" behindDoc="0" locked="0" layoutInCell="1" allowOverlap="1">
                <wp:simplePos x="0" y="0"/>
                <wp:positionH relativeFrom="column">
                  <wp:posOffset>646430</wp:posOffset>
                </wp:positionH>
                <wp:positionV relativeFrom="paragraph">
                  <wp:posOffset>1869440</wp:posOffset>
                </wp:positionV>
                <wp:extent cx="5607685" cy="3726180"/>
                <wp:effectExtent l="21590" t="24765" r="38100" b="49530"/>
                <wp:wrapNone/>
                <wp:docPr id="14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3726180"/>
                        </a:xfrm>
                        <a:prstGeom prst="bevel">
                          <a:avLst>
                            <a:gd name="adj" fmla="val 12500"/>
                          </a:avLst>
                        </a:prstGeom>
                        <a:solidFill>
                          <a:srgbClr val="E97132"/>
                        </a:solidFill>
                        <a:ln w="38100">
                          <a:solidFill>
                            <a:srgbClr val="F2F2F2"/>
                          </a:solidFill>
                          <a:miter lim="800000"/>
                          <a:headEnd/>
                          <a:tailEnd/>
                        </a:ln>
                        <a:effectLst>
                          <a:outerShdw dist="28398" dir="3806097" algn="ctr" rotWithShape="0">
                            <a:srgbClr val="7F340D">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C875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5" o:spid="_x0000_s1026" type="#_x0000_t84" style="position:absolute;margin-left:50.9pt;margin-top:147.2pt;width:441.55pt;height:293.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" fillcolor="#e97132" strokecolor="#f2f2f2" strokeweight="3pt">
                <v:shadow on="t" color="#7f340d" opacity=".5" offset="1pt"/>
              </v:shape>
            </w:pict>
          </mc:Fallback>
        </mc:AlternateContent>
      </w:r>
      <w:r w:rsidR="0026466F" w:rsidRPr="006C0341">
        <w:rPr>
          <w:noProof/>
          <w:color w:val="auto"/>
        </w:rPr>
        <mc:AlternateContent>
          <mc:Choice Requires="wps">
            <w:drawing>
              <wp:anchor distT="0" distB="0" distL="114300" distR="114300" simplePos="0" relativeHeight="251628032" behindDoc="0" locked="0" layoutInCell="1" allowOverlap="1">
                <wp:simplePos x="0" y="0"/>
                <wp:positionH relativeFrom="column">
                  <wp:posOffset>-589915</wp:posOffset>
                </wp:positionH>
                <wp:positionV relativeFrom="paragraph">
                  <wp:posOffset>236220</wp:posOffset>
                </wp:positionV>
                <wp:extent cx="2468245" cy="612775"/>
                <wp:effectExtent l="13970" t="10795" r="22860" b="14605"/>
                <wp:wrapNone/>
                <wp:docPr id="142" name="Beş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612775"/>
                        </a:xfrm>
                        <a:prstGeom prst="homePlate">
                          <a:avLst>
                            <a:gd name="adj" fmla="val 50667"/>
                          </a:avLst>
                        </a:prstGeom>
                        <a:solidFill>
                          <a:srgbClr val="E97132"/>
                        </a:solidFill>
                        <a:ln w="12700" algn="ctr">
                          <a:solidFill>
                            <a:srgbClr val="E97132"/>
                          </a:solidFill>
                          <a:miter lim="800000"/>
                          <a:headEnd/>
                          <a:tailEnd/>
                        </a:ln>
                      </wps:spPr>
                      <wps:txbx>
                        <w:txbxContent>
                          <w:p w:rsidR="001C5F02" w:rsidRPr="00E1407F" w:rsidRDefault="001C5F02" w:rsidP="001C5F02">
                            <w:pPr>
                              <w:pStyle w:val="AralkYok"/>
                              <w:shd w:val="clear" w:color="auto" w:fill="156082"/>
                              <w:jc w:val="right"/>
                              <w:rPr>
                                <w:color w:val="FFFFFF"/>
                                <w:sz w:val="28"/>
                                <w:szCs w:val="28"/>
                              </w:rPr>
                            </w:pPr>
                            <w:r>
                              <w:rPr>
                                <w:sz w:val="28"/>
                                <w:szCs w:val="28"/>
                              </w:rPr>
                              <w:t xml:space="preserve">     </w:t>
                            </w:r>
                          </w:p>
                        </w:txbxContent>
                      </wps:txbx>
                      <wps:bodyPr rot="0" vert="horz" wrap="square" lIns="91440" tIns="0" rIns="18288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30" type="#_x0000_t15" style="position:absolute;left:0;text-align:left;margin-left:-46.45pt;margin-top:18.6pt;width:194.35pt;height:4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" adj="18883" fillcolor="#e97132" strokecolor="#e97132" strokeweight="1pt">
                <v:textbox inset=",0,14.4pt,0">
                  <w:txbxContent>
                    <w:p w:rsidR="001C5F02" w:rsidRPr="00E1407F" w:rsidRDefault="001C5F02" w:rsidP="001C5F02">
                      <w:pPr>
                        <w:pStyle w:val="AralkYok"/>
                        <w:shd w:val="clear" w:color="auto" w:fill="156082"/>
                        <w:jc w:val="right"/>
                        <w:rPr>
                          <w:color w:val="FFFFFF"/>
                          <w:sz w:val="28"/>
                          <w:szCs w:val="28"/>
                        </w:rPr>
                      </w:pPr>
                      <w:r>
                        <w:rPr>
                          <w:sz w:val="28"/>
                          <w:szCs w:val="28"/>
                        </w:rPr>
                        <w:t xml:space="preserve">     </w:t>
                      </w:r>
                    </w:p>
                  </w:txbxContent>
                </v:textbox>
              </v:shape>
            </w:pict>
          </mc:Fallback>
        </mc:AlternateContent>
      </w:r>
      <w:r w:rsidR="0026466F" w:rsidRPr="006C0341">
        <w:rPr>
          <w:noProof/>
          <w:color w:val="auto"/>
        </w:rPr>
        <mc:AlternateContent>
          <mc:Choice Requires="wpg">
            <w:drawing>
              <wp:anchor distT="0" distB="0" distL="114300" distR="114300" simplePos="0" relativeHeight="251629056" behindDoc="0" locked="0" layoutInCell="1" allowOverlap="1">
                <wp:simplePos x="0" y="0"/>
                <wp:positionH relativeFrom="column">
                  <wp:posOffset>-504190</wp:posOffset>
                </wp:positionH>
                <wp:positionV relativeFrom="paragraph">
                  <wp:posOffset>3282315</wp:posOffset>
                </wp:positionV>
                <wp:extent cx="2313940" cy="5452745"/>
                <wp:effectExtent l="13970" t="8890" r="5715" b="5715"/>
                <wp:wrapNone/>
                <wp:docPr id="112"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5452745"/>
                          <a:chOff x="80645" y="4211812"/>
                          <a:chExt cx="1306273" cy="3121026"/>
                        </a:xfrm>
                      </wpg:grpSpPr>
                      <wpg:grpSp>
                        <wpg:cNvPr id="113" name="Grup 6"/>
                        <wpg:cNvGrpSpPr>
                          <a:grpSpLocks noChangeAspect="1"/>
                        </wpg:cNvGrpSpPr>
                        <wpg:grpSpPr bwMode="auto">
                          <a:xfrm>
                            <a:off x="141062" y="4211812"/>
                            <a:ext cx="1047750" cy="3121026"/>
                            <a:chOff x="141062" y="4211812"/>
                            <a:chExt cx="1047750" cy="3121026"/>
                          </a:xfrm>
                        </wpg:grpSpPr>
                        <wps:wsp>
                          <wps:cNvPr id="114" name="Serbest Biçimli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15" name="Serbest Biçimli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16" name="Serbest Biçimli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17" name="Serbest Biçimli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18" name="Serbest Biçimli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19" name="Serbest Biçimli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0" name="Serbest Biçimli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1" name="Serbest Biçimli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3" name="Serbest Biçimli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5" name="Serbest Biçimli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6" name="Serbest Biçimli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s:wsp>
                          <wps:cNvPr id="127" name="Serbest Biçimli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E97132"/>
                            </a:solidFill>
                            <a:ln w="0">
                              <a:solidFill>
                                <a:srgbClr val="E97132"/>
                              </a:solidFill>
                              <a:prstDash val="solid"/>
                              <a:round/>
                              <a:headEnd/>
                              <a:tailEnd/>
                            </a:ln>
                          </wps:spPr>
                          <wps:bodyPr rot="0" vert="horz" wrap="square" lIns="91440" tIns="45720" rIns="91440" bIns="45720" anchor="t" anchorCtr="0" upright="1">
                            <a:noAutofit/>
                          </wps:bodyPr>
                        </wps:wsp>
                      </wpg:grpSp>
                      <wpg:grpSp>
                        <wpg:cNvPr id="128" name="Grup 7"/>
                        <wpg:cNvGrpSpPr>
                          <a:grpSpLocks noChangeAspect="1"/>
                        </wpg:cNvGrpSpPr>
                        <wpg:grpSpPr bwMode="auto">
                          <a:xfrm>
                            <a:off x="80645" y="4826972"/>
                            <a:ext cx="1306273" cy="2505863"/>
                            <a:chOff x="80645" y="4649964"/>
                            <a:chExt cx="874712" cy="1677988"/>
                          </a:xfrm>
                        </wpg:grpSpPr>
                        <wps:wsp>
                          <wps:cNvPr id="129" name="Serbest Biçimli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0" name="Serbest Biçimli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1" name="Serbest Biçimli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3" name="Serbest Biçimli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4" name="Serbest Biçimli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5" name="Serbest Biçimli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6" name="Serbest Biçimli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7" name="Serbest Biçimli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38" name="Serbest Biçimli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40" name="Serbest Biçimli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s:wsp>
                          <wps:cNvPr id="141" name="Serbest Biçimli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E97132">
                                <a:alpha val="20000"/>
                              </a:srgbClr>
                            </a:solidFill>
                            <a:ln w="0">
                              <a:solidFill>
                                <a:srgbClr val="E97132">
                                  <a:alpha val="20000"/>
                                </a:srgbClr>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0080D4" id="Grup 5" o:spid="_x0000_s1026" style="position:absolute;margin-left:-39.7pt;margin-top:258.45pt;width:182.2pt;height:429.35pt;z-index:251629056"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">
                <v:group id="Grup 6" o:spid="_x0000_s1027"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o:lock v:ext="edit" aspectratio="t"/>
                  <v:shape id="Serbest Biçimli 20" o:spid="_x0000_s1028"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" path="m,l39,152,84,304r38,113l122,440,76,306,39,180,6,53,,xe" fillcolor="#e97132" strokecolor="#e97132" strokeweight="0">
                    <v:path arrowok="t" o:connecttype="custom" o:connectlocs="0,0;98286888,383063750;211693125,766127500;307459063,1050905950;307459063,1108868750;191531875,771167813;98286888,453628125;15120938,133569075;0,0" o:connectangles="0,0,0,0,0,0,0,0,0"/>
                  </v:shape>
                  <v:shape id="Serbest Biçimli 21" o:spid="_x0000_s1029"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" path="m,l8,19,37,93r30,74l116,269r-8,l60,169,30,98,1,25,,xe" fillcolor="#e97132" strokecolor="#e97132" strokeweight="0">
                    <v:path arrowok="t" o:connecttype="custom" o:connectlocs="0,0;20161250,47883819;93246575,234375599;168851263,420867380;292338125,677923619;272176875,677923619;151209375,425907699;75604688,246975602;2520950,63004774;0,0" o:connectangles="0,0,0,0,0,0,0,0,0,0"/>
                  </v:shape>
                  <v:shape id="Serbest Biçimli 22" o:spid="_x0000_s1030"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" path="m,l,,1,79r2,80l12,317,23,476,39,634,58,792,83,948r24,138l135,1223r5,49l138,1262,105,1106,77,949,53,792,35,634,20,476,9,317,2,159,,79,,xe" fillcolor="#e97132" strokecolor="#e97132"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Serbest Biçimli 23" o:spid="_x0000_s1031"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" path="m45,r,l35,66r-9,67l14,267,6,401,3,534,6,669r8,134l18,854r,-3l9,814,8,803,1,669,,534,3,401,12,267,25,132,34,66,45,xe" fillcolor="#e97132" strokecolor="#e97132"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Serbest Biçimli 24" o:spid="_x0000_s1032"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" path="m,l10,44r11,82l34,207r19,86l75,380r25,86l120,521r21,55l152,618r2,11l140,595,115,532,93,468,67,383,47,295,28,207,12,104,,xe" fillcolor="#e97132" strokecolor="#e97132"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Serbest Biçimli 25" o:spid="_x0000_s1033"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" path="m,l33,69r-9,l12,35,,xe" fillcolor="#e97132" strokecolor="#e97132" strokeweight="0">
                    <v:path arrowok="t" o:connecttype="custom" o:connectlocs="0,0;83166744,173892369;60484327,173892369;30242164,88206665;0,0" o:connectangles="0,0,0,0,0"/>
                  </v:shape>
                  <v:shape id="Serbest Biçimli 26" o:spid="_x0000_s1034"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" path="m,l9,37r,3l15,93,5,49,,xe" fillcolor="#e97132" strokecolor="#e97132" strokeweight="0">
                    <v:path arrowok="t" o:connecttype="custom" o:connectlocs="0,0;22682676,93246891;22682676,100806591;37803931,234376119;12601840,123488868;0,0" o:connectangles="0,0,0,0,0,0"/>
                  </v:shape>
                  <v:shape id="Serbest Biçimli 27" o:spid="_x0000_s1035"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" path="m394,r,l356,38,319,77r-35,40l249,160r-42,58l168,276r-37,63l98,402,69,467,45,535,26,604,14,673,7,746,6,766,,749r1,-5l7,673,21,603,40,533,65,466,94,400r33,-64l164,275r40,-60l248,158r34,-42l318,76,354,37,394,xe" fillcolor="#e97132" strokecolor="#e97132"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Serbest Biçimli 28" o:spid="_x0000_s1036"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" path="m,l6,16r1,3l11,80r9,52l33,185r3,9l21,161,15,145,5,81,1,41,,xe" fillcolor="#e97132" strokecolor="#e97132" strokeweight="0">
                    <v:path arrowok="t" o:connecttype="custom" o:connectlocs="0,0;15120938,40322500;17641888,47883763;27722513,201612500;50403125,332660625;83165950,466229700;90725625,488910313;52924075,405745950;37803138,365423450;12601575,204133450;2520950,103327200;0,0" o:connectangles="0,0,0,0,0,0,0,0,0,0,0,0"/>
                  </v:shape>
                  <v:shape id="Serbest Biçimli 29" o:spid="_x0000_s1037"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" path="m,l31,65r-8,l,xe" fillcolor="#e97132" strokecolor="#e97132" strokeweight="0">
                    <v:path arrowok="t" o:connecttype="custom" o:connectlocs="0,0;78126431,163811744;57964976,163811744;0,0" o:connectangles="0,0,0,0"/>
                  </v:shape>
                  <v:shape id="Serbest Biçimli 30" o:spid="_x0000_s1038"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" path="m,l6,17,7,42,6,39,,23,,xe" fillcolor="#e97132" strokecolor="#e97132" strokeweight="0">
                    <v:path arrowok="t" o:connecttype="custom" o:connectlocs="0,0;15121618,42843450;17642681,105846563;15121618,98286888;0,57964388;0,0" o:connectangles="0,0,0,0,0,0"/>
                  </v:shape>
                  <v:shape id="Serbest Biçimli 31" o:spid="_x0000_s1039"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" path="m,l6,16,21,49,33,84r12,34l44,118,13,53,11,42,,xe" fillcolor="#e97132" strokecolor="#e97132" strokeweight="0">
                    <v:path arrowok="t" o:connecttype="custom" o:connectlocs="0,0;15121043,40322500;52924445,123488450;83166532,211693125;113408619,297378438;110887651,297378438;32763054,133569075;27722707,105846563;0,0" o:connectangles="0,0,0,0,0,0,0,0,0"/>
                  </v:shape>
                </v:group>
                <v:group id="Grup 7" o:spid="_x0000_s1040"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o:lock v:ext="edit" aspectratio="t"/>
                  <v:shape id="Serbest Biçimli 8" o:spid="_x0000_s1041"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" path="m,l41,155,86,309r39,116l125,450,79,311,41,183,7,54,,xe" fillcolor="#e97132" strokecolor="#e97132" strokeweight="0">
                    <v:fill opacity="13107f"/>
                    <v:stroke opacity="13107f"/>
                    <v:path arrowok="t" o:connecttype="custom" o:connectlocs="0,0;103327460,390625013;216733984,778729075;315021119,1071067200;315021119,1134070313;199093639,783769388;103327460,461189388;17641932,136088438;0,0" o:connectangles="0,0,0,0,0,0,0,0,0"/>
                  </v:shape>
                  <v:shape id="Serbest Biçimli 9" o:spid="_x0000_s1042"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" path="m,l8,20,37,96r32,74l118,275r-9,l61,174,30,100,,26,,xe" fillcolor="#e97132" strokecolor="#e97132"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Serbest Biçimli 10" o:spid="_x0000_s1043"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" path="m,l16,72r4,49l18,112,,31,,xe" fillcolor="#e97132" strokecolor="#e97132" strokeweight="0">
                    <v:fill opacity="13107f"/>
                    <v:stroke opacity="13107f"/>
                    <v:path arrowok="t" o:connecttype="custom" o:connectlocs="0,0;40322500,181451722;50403125,304940494;45362813,282258235;0,78125841;0,0" o:connectangles="0,0,0,0,0,0"/>
                  </v:shape>
                  <v:shape id="Serbest Biçimli 12" o:spid="_x0000_s1044"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" path="m,l11,46r11,83l36,211r19,90l76,389r27,87l123,533r21,55l155,632r3,11l142,608,118,544,95,478,69,391,47,302,29,212,13,107,,xe" fillcolor="#e97132" strokecolor="#e97132"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Serbest Biçimli 13" o:spid="_x0000_s1045"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" path="m,l33,71r-9,l11,36,,xe" fillcolor="#e97132" strokecolor="#e97132" strokeweight="0">
                    <v:fill opacity="13107f"/>
                    <v:stroke opacity="13107f"/>
                    <v:path arrowok="t" o:connecttype="custom" o:connectlocs="0,0;83166744,178932681;60484327,178932681;27722777,90726027;0,0" o:connectangles="0,0,0,0,0"/>
                  </v:shape>
                  <v:shape id="Serbest Biçimli 14" o:spid="_x0000_s1046"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" path="m,l8,37r,4l15,95,4,49,,xe" fillcolor="#e97132" strokecolor="#e97132" strokeweight="0">
                    <v:fill opacity="13107f"/>
                    <v:stroke opacity="13107f"/>
                    <v:path arrowok="t" o:connecttype="custom" o:connectlocs="0,0;20161673,93246884;20161673,103327543;37803931,239416431;10080837,123488859;0,0" o:connectangles="0,0,0,0,0,0"/>
                  </v:shape>
                  <v:shape id="Serbest Biçimli 15" o:spid="_x0000_s1047"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" path="m402,r,1l363,39,325,79r-35,42l255,164r-44,58l171,284r-38,62l100,411,71,478,45,546,27,617,13,689,7,761r,21l,765r1,-4l7,688,21,616,40,545,66,475,95,409r35,-66l167,281r42,-61l253,163r34,-43l324,78,362,38,402,xe" fillcolor="#e97132" strokecolor="#e97132"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Serbest Biçimli 16" o:spid="_x0000_s1048"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" path="m,l6,15r1,3l12,80r9,54l33,188r4,8l22,162,15,146,5,81,1,40,,xe" fillcolor="#e97132" strokecolor="#e97132"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Serbest Biçimli 17" o:spid="_x0000_s1049"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" path="m,l31,66r-7,l,xe" fillcolor="#e97132" strokecolor="#e97132" strokeweight="0">
                    <v:fill opacity="13107f"/>
                    <v:stroke opacity="13107f"/>
                    <v:path arrowok="t" o:connecttype="custom" o:connectlocs="0,0;78126431,166330313;60484365,166330313;0,0" o:connectangles="0,0,0,0"/>
                  </v:shape>
                  <v:shape id="Serbest Biçimli 18" o:spid="_x0000_s1050"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" path="m,l7,17r,26l6,40,,25,,xe" fillcolor="#e97132" strokecolor="#e97132" strokeweight="0">
                    <v:fill opacity="13107f"/>
                    <v:stroke opacity="13107f"/>
                    <v:path arrowok="t" o:connecttype="custom" o:connectlocs="0,0;17642681,42843764;17642681,108368306;15121618,100806988;0,63005161;0,0" o:connectangles="0,0,0,0,0,0"/>
                  </v:shape>
                  <v:shape id="Serbest Biçimli 19" o:spid="_x0000_s1051"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" path="m,l7,16,22,50,33,86r13,35l45,121,14,55,11,44,,xe" fillcolor="#e97132" strokecolor="#e97132" strokeweight="0">
                    <v:fill opacity="13107f"/>
                    <v:stroke opacity="13107f"/>
                    <v:path arrowok="t" o:connecttype="custom" o:connectlocs="0,0;17641888,40322605;55443438,126008140;83165950,216734002;115927188,304940494;113407825,304940494;35282188,138609748;27722513,110887164;0,0" o:connectangles="0,0,0,0,0,0,0,0,0"/>
                  </v:shape>
                </v:group>
              </v:group>
            </w:pict>
          </mc:Fallback>
        </mc:AlternateContent>
      </w:r>
      <w:r w:rsidR="001C5F02" w:rsidRPr="006C0341">
        <w:rPr>
          <w:color w:val="auto"/>
        </w:rPr>
        <w:br w:type="page"/>
      </w:r>
      <w:r w:rsidR="00087BA8" w:rsidRPr="006C0341">
        <w:rPr>
          <w:b/>
          <w:color w:val="auto"/>
        </w:rPr>
        <w:lastRenderedPageBreak/>
        <w:t xml:space="preserve"> </w:t>
      </w:r>
    </w:p>
    <w:tbl>
      <w:tblPr>
        <w:tblW w:w="931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8046"/>
        <w:gridCol w:w="1266"/>
      </w:tblGrid>
      <w:tr w:rsidR="00362BD6" w:rsidRPr="006C0341" w:rsidTr="00D77439">
        <w:trPr>
          <w:trHeight w:val="814"/>
        </w:trPr>
        <w:tc>
          <w:tcPr>
            <w:tcW w:w="8046" w:type="dxa"/>
            <w:tcBorders>
              <w:top w:val="nil"/>
              <w:left w:val="nil"/>
              <w:bottom w:val="single" w:sz="4" w:space="0" w:color="8EAADB"/>
              <w:right w:val="nil"/>
            </w:tcBorders>
            <w:shd w:val="clear" w:color="auto" w:fill="A5C9EB"/>
          </w:tcPr>
          <w:p w:rsidR="00C86C15" w:rsidRPr="006C0341" w:rsidRDefault="00C86C15" w:rsidP="00171263">
            <w:pPr>
              <w:spacing w:after="0" w:line="276" w:lineRule="auto"/>
              <w:ind w:right="277" w:hanging="11"/>
              <w:jc w:val="center"/>
              <w:rPr>
                <w:b/>
                <w:bCs/>
                <w:color w:val="auto"/>
                <w:sz w:val="28"/>
                <w:szCs w:val="28"/>
              </w:rPr>
            </w:pPr>
          </w:p>
          <w:p w:rsidR="00C86C15" w:rsidRPr="006C0341" w:rsidRDefault="00C86C15" w:rsidP="00171263">
            <w:pPr>
              <w:tabs>
                <w:tab w:val="center" w:pos="9286"/>
              </w:tabs>
              <w:spacing w:after="160" w:line="276" w:lineRule="auto"/>
              <w:ind w:left="0" w:right="0" w:firstLine="0"/>
              <w:jc w:val="left"/>
              <w:rPr>
                <w:b/>
                <w:bCs/>
                <w:color w:val="auto"/>
                <w:sz w:val="28"/>
                <w:szCs w:val="28"/>
              </w:rPr>
            </w:pPr>
            <w:r w:rsidRPr="006C0341">
              <w:rPr>
                <w:b/>
                <w:bCs/>
                <w:color w:val="auto"/>
                <w:sz w:val="28"/>
                <w:szCs w:val="28"/>
              </w:rPr>
              <w:t xml:space="preserve">İÇİNDEKİLER </w:t>
            </w:r>
            <w:r w:rsidRPr="006C0341">
              <w:rPr>
                <w:b/>
                <w:bCs/>
                <w:color w:val="auto"/>
                <w:sz w:val="28"/>
                <w:szCs w:val="28"/>
              </w:rPr>
              <w:tab/>
              <w:t xml:space="preserve"> </w:t>
            </w:r>
          </w:p>
        </w:tc>
        <w:tc>
          <w:tcPr>
            <w:tcW w:w="1266" w:type="dxa"/>
            <w:tcBorders>
              <w:top w:val="nil"/>
              <w:left w:val="nil"/>
              <w:bottom w:val="single" w:sz="4" w:space="0" w:color="8EAADB"/>
              <w:right w:val="nil"/>
            </w:tcBorders>
            <w:shd w:val="clear" w:color="auto" w:fill="A5C9EB"/>
          </w:tcPr>
          <w:p w:rsidR="001C5F02" w:rsidRPr="006C0341" w:rsidRDefault="001C5F02" w:rsidP="00171263">
            <w:pPr>
              <w:spacing w:after="0" w:line="360" w:lineRule="auto"/>
              <w:ind w:left="0" w:right="0" w:firstLine="0"/>
              <w:rPr>
                <w:b/>
                <w:bCs/>
                <w:color w:val="auto"/>
                <w:szCs w:val="24"/>
              </w:rPr>
            </w:pPr>
          </w:p>
          <w:p w:rsidR="00C86C15" w:rsidRPr="006C0341" w:rsidRDefault="00C86C15" w:rsidP="00171263">
            <w:pPr>
              <w:spacing w:after="0" w:line="360" w:lineRule="auto"/>
              <w:ind w:left="0" w:right="0" w:firstLine="0"/>
              <w:rPr>
                <w:b/>
                <w:bCs/>
                <w:color w:val="auto"/>
                <w:sz w:val="28"/>
                <w:szCs w:val="28"/>
              </w:rPr>
            </w:pPr>
            <w:r w:rsidRPr="006C0341">
              <w:rPr>
                <w:b/>
                <w:bCs/>
                <w:color w:val="auto"/>
                <w:szCs w:val="24"/>
              </w:rPr>
              <w:t>Sayfa No</w:t>
            </w:r>
          </w:p>
        </w:tc>
      </w:tr>
      <w:tr w:rsidR="00362BD6" w:rsidRPr="006C0341" w:rsidTr="00D77439">
        <w:trPr>
          <w:trHeight w:val="470"/>
        </w:trPr>
        <w:tc>
          <w:tcPr>
            <w:tcW w:w="8046" w:type="dxa"/>
            <w:tcBorders>
              <w:left w:val="nil"/>
              <w:bottom w:val="single" w:sz="4" w:space="0" w:color="8EAADB"/>
              <w:right w:val="nil"/>
            </w:tcBorders>
            <w:shd w:val="clear" w:color="auto" w:fill="FFFFFF"/>
            <w:hideMark/>
          </w:tcPr>
          <w:p w:rsidR="00C86C15" w:rsidRPr="006C0341" w:rsidRDefault="00C86C15" w:rsidP="00171263">
            <w:pPr>
              <w:tabs>
                <w:tab w:val="center" w:pos="9816"/>
              </w:tabs>
              <w:spacing w:after="160" w:line="276" w:lineRule="auto"/>
              <w:ind w:left="0" w:right="0" w:firstLine="0"/>
              <w:jc w:val="left"/>
              <w:rPr>
                <w:color w:val="auto"/>
              </w:rPr>
            </w:pPr>
            <w:r w:rsidRPr="006C0341">
              <w:rPr>
                <w:b/>
                <w:color w:val="auto"/>
              </w:rPr>
              <w:t xml:space="preserve">GENEL BİLGİLER      </w:t>
            </w:r>
            <w:r w:rsidRPr="006C0341">
              <w:rPr>
                <w:b/>
                <w:color w:val="auto"/>
              </w:rPr>
              <w:tab/>
            </w:r>
            <w:r w:rsidRPr="006C0341">
              <w:rPr>
                <w:color w:val="auto"/>
              </w:rPr>
              <w:t xml:space="preserve"> </w:t>
            </w:r>
          </w:p>
        </w:tc>
        <w:tc>
          <w:tcPr>
            <w:tcW w:w="1266" w:type="dxa"/>
            <w:tcBorders>
              <w:left w:val="nil"/>
              <w:right w:val="nil"/>
            </w:tcBorders>
            <w:shd w:val="clear" w:color="auto" w:fill="auto"/>
            <w:hideMark/>
          </w:tcPr>
          <w:p w:rsidR="00C86C15" w:rsidRPr="006C0341" w:rsidRDefault="00C86C15" w:rsidP="00171263">
            <w:pPr>
              <w:spacing w:after="0" w:line="360" w:lineRule="auto"/>
              <w:ind w:left="0" w:right="0" w:firstLine="0"/>
              <w:jc w:val="center"/>
              <w:rPr>
                <w:color w:val="auto"/>
                <w:szCs w:val="24"/>
              </w:rPr>
            </w:pPr>
            <w:r w:rsidRPr="006C0341">
              <w:rPr>
                <w:color w:val="auto"/>
                <w:szCs w:val="24"/>
              </w:rPr>
              <w:t>5</w:t>
            </w:r>
          </w:p>
        </w:tc>
      </w:tr>
      <w:tr w:rsidR="00362BD6" w:rsidRPr="006C0341" w:rsidTr="00D77439">
        <w:trPr>
          <w:trHeight w:val="485"/>
        </w:trPr>
        <w:tc>
          <w:tcPr>
            <w:tcW w:w="8046" w:type="dxa"/>
            <w:tcBorders>
              <w:left w:val="nil"/>
              <w:bottom w:val="single" w:sz="4" w:space="0" w:color="8EAADB"/>
              <w:right w:val="nil"/>
            </w:tcBorders>
            <w:shd w:val="clear" w:color="auto" w:fill="FFFFFF"/>
            <w:hideMark/>
          </w:tcPr>
          <w:p w:rsidR="00C86C15" w:rsidRPr="006C0341" w:rsidRDefault="00C86C15" w:rsidP="00171263">
            <w:pPr>
              <w:spacing w:after="0" w:line="276" w:lineRule="auto"/>
              <w:ind w:left="0" w:right="427" w:firstLine="0"/>
              <w:rPr>
                <w:bCs/>
                <w:color w:val="auto"/>
              </w:rPr>
            </w:pPr>
            <w:r w:rsidRPr="006C0341">
              <w:rPr>
                <w:bCs/>
                <w:color w:val="auto"/>
              </w:rPr>
              <w:t>ÖDR Hazırlanırken Uyulacak Kurallar, Açıklamalar</w:t>
            </w:r>
            <w:r w:rsidR="0072582A" w:rsidRPr="006C0341">
              <w:rPr>
                <w:bCs/>
                <w:color w:val="auto"/>
              </w:rPr>
              <w:t xml:space="preserve"> ve </w:t>
            </w:r>
            <w:r w:rsidRPr="006C0341">
              <w:rPr>
                <w:bCs/>
                <w:color w:val="auto"/>
              </w:rPr>
              <w:t>Öneriler</w:t>
            </w:r>
          </w:p>
        </w:tc>
        <w:tc>
          <w:tcPr>
            <w:tcW w:w="1266" w:type="dxa"/>
            <w:tcBorders>
              <w:left w:val="nil"/>
              <w:right w:val="nil"/>
            </w:tcBorders>
            <w:shd w:val="clear" w:color="auto" w:fill="auto"/>
            <w:hideMark/>
          </w:tcPr>
          <w:p w:rsidR="00C86C15" w:rsidRPr="006C0341" w:rsidRDefault="00CA38BF" w:rsidP="00171263">
            <w:pPr>
              <w:spacing w:after="0" w:line="360" w:lineRule="auto"/>
              <w:ind w:left="0" w:right="0" w:firstLine="0"/>
              <w:jc w:val="center"/>
              <w:rPr>
                <w:color w:val="auto"/>
                <w:szCs w:val="24"/>
              </w:rPr>
            </w:pPr>
            <w:r>
              <w:rPr>
                <w:color w:val="auto"/>
                <w:szCs w:val="24"/>
              </w:rPr>
              <w:t>6</w:t>
            </w:r>
          </w:p>
        </w:tc>
      </w:tr>
      <w:tr w:rsidR="00362BD6" w:rsidRPr="006C0341" w:rsidTr="00D77439">
        <w:trPr>
          <w:trHeight w:val="485"/>
        </w:trPr>
        <w:tc>
          <w:tcPr>
            <w:tcW w:w="8046" w:type="dxa"/>
            <w:tcBorders>
              <w:left w:val="nil"/>
              <w:bottom w:val="single" w:sz="4" w:space="0" w:color="8EAADB"/>
              <w:right w:val="nil"/>
            </w:tcBorders>
            <w:shd w:val="clear" w:color="auto" w:fill="FFFFFF"/>
            <w:hideMark/>
          </w:tcPr>
          <w:p w:rsidR="00C86C15" w:rsidRPr="006C0341" w:rsidRDefault="00C86C15" w:rsidP="00171263">
            <w:pPr>
              <w:spacing w:after="0" w:line="276" w:lineRule="auto"/>
              <w:ind w:left="0" w:right="427" w:firstLine="0"/>
              <w:rPr>
                <w:bCs/>
                <w:color w:val="auto"/>
              </w:rPr>
            </w:pPr>
            <w:r w:rsidRPr="006C0341">
              <w:rPr>
                <w:bCs/>
                <w:color w:val="auto"/>
              </w:rPr>
              <w:t>Hemşirelik Eğitimi Programları Akreditasyon Süreci Akış Şeması</w:t>
            </w:r>
          </w:p>
        </w:tc>
        <w:tc>
          <w:tcPr>
            <w:tcW w:w="1266" w:type="dxa"/>
            <w:tcBorders>
              <w:left w:val="nil"/>
              <w:right w:val="nil"/>
            </w:tcBorders>
            <w:shd w:val="clear" w:color="auto" w:fill="auto"/>
            <w:hideMark/>
          </w:tcPr>
          <w:p w:rsidR="00C86C15" w:rsidRPr="006C0341" w:rsidRDefault="00222FA4" w:rsidP="00171263">
            <w:pPr>
              <w:spacing w:after="0" w:line="360" w:lineRule="auto"/>
              <w:ind w:left="0" w:right="0" w:firstLine="0"/>
              <w:jc w:val="center"/>
              <w:rPr>
                <w:color w:val="auto"/>
                <w:szCs w:val="24"/>
              </w:rPr>
            </w:pPr>
            <w:r w:rsidRPr="006C0341">
              <w:rPr>
                <w:color w:val="auto"/>
                <w:szCs w:val="24"/>
              </w:rPr>
              <w:t>9</w:t>
            </w:r>
          </w:p>
        </w:tc>
      </w:tr>
      <w:tr w:rsidR="00170AE7" w:rsidRPr="006C0341" w:rsidTr="00D77439">
        <w:trPr>
          <w:trHeight w:val="485"/>
        </w:trPr>
        <w:tc>
          <w:tcPr>
            <w:tcW w:w="8046" w:type="dxa"/>
            <w:tcBorders>
              <w:left w:val="nil"/>
              <w:bottom w:val="single" w:sz="4" w:space="0" w:color="8EAADB"/>
              <w:right w:val="nil"/>
            </w:tcBorders>
            <w:shd w:val="clear" w:color="auto" w:fill="FFFFFF"/>
          </w:tcPr>
          <w:p w:rsidR="00170AE7" w:rsidRPr="006C0341" w:rsidRDefault="00170AE7" w:rsidP="00170AE7">
            <w:pPr>
              <w:spacing w:after="0" w:line="360" w:lineRule="auto"/>
              <w:ind w:left="0" w:right="0" w:firstLine="0"/>
              <w:jc w:val="left"/>
              <w:rPr>
                <w:color w:val="auto"/>
                <w:szCs w:val="24"/>
              </w:rPr>
            </w:pPr>
            <w:r w:rsidRPr="006C0341">
              <w:rPr>
                <w:b/>
                <w:color w:val="auto"/>
              </w:rPr>
              <w:t>EKLER BÖLÜMÜ</w:t>
            </w:r>
          </w:p>
        </w:tc>
        <w:tc>
          <w:tcPr>
            <w:tcW w:w="1266" w:type="dxa"/>
            <w:tcBorders>
              <w:left w:val="nil"/>
              <w:right w:val="nil"/>
            </w:tcBorders>
            <w:shd w:val="clear" w:color="auto" w:fill="auto"/>
          </w:tcPr>
          <w:p w:rsidR="00170AE7" w:rsidRPr="006C0341" w:rsidRDefault="00170AE7" w:rsidP="00170AE7">
            <w:pPr>
              <w:spacing w:after="0" w:line="360" w:lineRule="auto"/>
              <w:ind w:left="0" w:right="0" w:firstLine="0"/>
              <w:jc w:val="center"/>
              <w:rPr>
                <w:color w:val="auto"/>
                <w:szCs w:val="24"/>
              </w:rPr>
            </w:pPr>
          </w:p>
        </w:tc>
      </w:tr>
      <w:tr w:rsidR="00A17BC3" w:rsidRPr="006C0341" w:rsidTr="00D77439">
        <w:trPr>
          <w:trHeight w:val="424"/>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276" w:lineRule="auto"/>
              <w:rPr>
                <w:b/>
                <w:color w:val="auto"/>
                <w:szCs w:val="24"/>
              </w:rPr>
            </w:pPr>
            <w:r w:rsidRPr="006C0341">
              <w:rPr>
                <w:b/>
                <w:color w:val="auto"/>
                <w:szCs w:val="24"/>
              </w:rPr>
              <w:t>EK</w:t>
            </w:r>
            <w:r w:rsidR="008960F9" w:rsidRPr="006C0341">
              <w:rPr>
                <w:b/>
                <w:color w:val="auto"/>
                <w:szCs w:val="24"/>
              </w:rPr>
              <w:t>-</w:t>
            </w:r>
            <w:r w:rsidRPr="006C0341">
              <w:rPr>
                <w:b/>
                <w:color w:val="auto"/>
                <w:szCs w:val="24"/>
              </w:rPr>
              <w:t xml:space="preserve">I. HEMŞİRELİK LİSANS EĞİTİM PROGRAMI STANDARTLARI DERECELİ DEĞERLENDİRME ARACI </w:t>
            </w:r>
          </w:p>
        </w:tc>
        <w:tc>
          <w:tcPr>
            <w:tcW w:w="1266" w:type="dxa"/>
            <w:tcBorders>
              <w:left w:val="nil"/>
              <w:right w:val="nil"/>
            </w:tcBorders>
            <w:shd w:val="clear" w:color="auto" w:fill="auto"/>
          </w:tcPr>
          <w:p w:rsidR="00A17BC3" w:rsidRPr="006C0341" w:rsidRDefault="00A17BC3" w:rsidP="00A17BC3">
            <w:pPr>
              <w:spacing w:after="0" w:line="360" w:lineRule="auto"/>
              <w:ind w:left="0" w:right="0" w:firstLine="0"/>
              <w:jc w:val="center"/>
              <w:rPr>
                <w:color w:val="auto"/>
                <w:szCs w:val="24"/>
              </w:rPr>
            </w:pPr>
            <w:r w:rsidRPr="006C0341">
              <w:rPr>
                <w:color w:val="auto"/>
                <w:szCs w:val="24"/>
              </w:rPr>
              <w:t>10</w:t>
            </w:r>
          </w:p>
        </w:tc>
      </w:tr>
      <w:tr w:rsidR="00A17BC3" w:rsidRPr="006C0341" w:rsidTr="00D77439">
        <w:trPr>
          <w:trHeight w:val="485"/>
        </w:trPr>
        <w:tc>
          <w:tcPr>
            <w:tcW w:w="8046" w:type="dxa"/>
            <w:tcBorders>
              <w:left w:val="nil"/>
              <w:bottom w:val="single" w:sz="4" w:space="0" w:color="8EAADB"/>
              <w:right w:val="nil"/>
            </w:tcBorders>
            <w:shd w:val="clear" w:color="auto" w:fill="FFFFFF"/>
            <w:hideMark/>
          </w:tcPr>
          <w:p w:rsidR="00A17BC3" w:rsidRPr="006C0341" w:rsidRDefault="00A17BC3" w:rsidP="00A17BC3">
            <w:pPr>
              <w:tabs>
                <w:tab w:val="right" w:pos="9343"/>
              </w:tabs>
              <w:spacing w:after="160" w:line="276" w:lineRule="auto"/>
              <w:ind w:left="0" w:right="0" w:firstLine="0"/>
              <w:jc w:val="left"/>
              <w:rPr>
                <w:color w:val="auto"/>
              </w:rPr>
            </w:pPr>
            <w:r w:rsidRPr="006C0341">
              <w:rPr>
                <w:color w:val="auto"/>
              </w:rPr>
              <w:t xml:space="preserve">TS.1. Program Amaçları </w:t>
            </w:r>
            <w:r w:rsidRPr="006C0341">
              <w:rPr>
                <w:color w:val="auto"/>
              </w:rPr>
              <w:tab/>
            </w:r>
          </w:p>
        </w:tc>
        <w:tc>
          <w:tcPr>
            <w:tcW w:w="1266" w:type="dxa"/>
            <w:tcBorders>
              <w:left w:val="nil"/>
              <w:right w:val="nil"/>
            </w:tcBorders>
            <w:shd w:val="clear" w:color="auto" w:fill="auto"/>
            <w:hideMark/>
          </w:tcPr>
          <w:p w:rsidR="00A17BC3" w:rsidRPr="006C0341" w:rsidRDefault="00A17BC3" w:rsidP="00A17BC3">
            <w:pPr>
              <w:spacing w:after="0" w:line="360" w:lineRule="auto"/>
              <w:ind w:left="0" w:right="0" w:firstLine="0"/>
              <w:jc w:val="center"/>
              <w:rPr>
                <w:color w:val="auto"/>
                <w:szCs w:val="24"/>
              </w:rPr>
            </w:pPr>
            <w:r w:rsidRPr="006C0341">
              <w:rPr>
                <w:color w:val="auto"/>
                <w:szCs w:val="24"/>
              </w:rPr>
              <w:t>11</w:t>
            </w:r>
          </w:p>
        </w:tc>
      </w:tr>
      <w:tr w:rsidR="00A17BC3" w:rsidRPr="006C0341" w:rsidTr="00D77439">
        <w:trPr>
          <w:trHeight w:val="424"/>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TS.2. Program Çıktıları</w:t>
            </w:r>
          </w:p>
        </w:tc>
        <w:tc>
          <w:tcPr>
            <w:tcW w:w="1266" w:type="dxa"/>
            <w:tcBorders>
              <w:left w:val="nil"/>
              <w:right w:val="nil"/>
            </w:tcBorders>
            <w:shd w:val="clear" w:color="auto" w:fill="auto"/>
            <w:hideMark/>
          </w:tcPr>
          <w:p w:rsidR="00A17BC3" w:rsidRPr="006C0341" w:rsidRDefault="00A17BC3" w:rsidP="00A17BC3">
            <w:pPr>
              <w:spacing w:after="0" w:line="360" w:lineRule="auto"/>
              <w:ind w:left="0" w:right="0" w:firstLine="0"/>
              <w:jc w:val="center"/>
              <w:rPr>
                <w:color w:val="auto"/>
                <w:szCs w:val="24"/>
              </w:rPr>
            </w:pPr>
            <w:r w:rsidRPr="006C0341">
              <w:rPr>
                <w:color w:val="auto"/>
                <w:szCs w:val="24"/>
              </w:rPr>
              <w:t>15</w:t>
            </w:r>
          </w:p>
        </w:tc>
      </w:tr>
      <w:tr w:rsidR="00A17BC3" w:rsidRPr="006C0341" w:rsidTr="00D77439">
        <w:trPr>
          <w:trHeight w:val="409"/>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TS.3. Eğitim Programı</w:t>
            </w:r>
          </w:p>
        </w:tc>
        <w:tc>
          <w:tcPr>
            <w:tcW w:w="1266" w:type="dxa"/>
            <w:tcBorders>
              <w:left w:val="nil"/>
              <w:right w:val="nil"/>
            </w:tcBorders>
            <w:shd w:val="clear" w:color="auto" w:fill="auto"/>
          </w:tcPr>
          <w:p w:rsidR="00A17BC3" w:rsidRPr="006C0341" w:rsidRDefault="00A17BC3" w:rsidP="00A17BC3">
            <w:pPr>
              <w:spacing w:after="0" w:line="360" w:lineRule="auto"/>
              <w:ind w:left="0" w:right="0" w:firstLine="0"/>
              <w:jc w:val="center"/>
              <w:rPr>
                <w:color w:val="auto"/>
                <w:szCs w:val="24"/>
              </w:rPr>
            </w:pPr>
            <w:r w:rsidRPr="006C0341">
              <w:rPr>
                <w:color w:val="auto"/>
                <w:szCs w:val="24"/>
              </w:rPr>
              <w:t>20</w:t>
            </w:r>
          </w:p>
        </w:tc>
      </w:tr>
      <w:tr w:rsidR="00A17BC3" w:rsidRPr="006C0341" w:rsidTr="00D77439">
        <w:trPr>
          <w:trHeight w:val="424"/>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TS.4. Öğrenciler</w:t>
            </w:r>
          </w:p>
        </w:tc>
        <w:tc>
          <w:tcPr>
            <w:tcW w:w="1266" w:type="dxa"/>
            <w:tcBorders>
              <w:left w:val="nil"/>
              <w:right w:val="nil"/>
            </w:tcBorders>
            <w:shd w:val="clear" w:color="auto" w:fill="auto"/>
          </w:tcPr>
          <w:p w:rsidR="00A17BC3" w:rsidRPr="006C0341" w:rsidRDefault="00A17BC3" w:rsidP="00A17BC3">
            <w:pPr>
              <w:spacing w:after="0" w:line="360" w:lineRule="auto"/>
              <w:ind w:left="0" w:right="0" w:firstLine="0"/>
              <w:jc w:val="center"/>
              <w:rPr>
                <w:color w:val="auto"/>
                <w:szCs w:val="24"/>
              </w:rPr>
            </w:pPr>
            <w:r w:rsidRPr="006C0341">
              <w:rPr>
                <w:color w:val="auto"/>
                <w:szCs w:val="24"/>
              </w:rPr>
              <w:t>35</w:t>
            </w:r>
          </w:p>
        </w:tc>
      </w:tr>
      <w:tr w:rsidR="00A17BC3" w:rsidRPr="006C0341" w:rsidTr="00D77439">
        <w:trPr>
          <w:trHeight w:val="424"/>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TS.5. Öğretim Elemanları</w:t>
            </w:r>
          </w:p>
        </w:tc>
        <w:tc>
          <w:tcPr>
            <w:tcW w:w="1266" w:type="dxa"/>
            <w:tcBorders>
              <w:left w:val="nil"/>
              <w:right w:val="nil"/>
            </w:tcBorders>
            <w:shd w:val="clear" w:color="auto" w:fill="auto"/>
          </w:tcPr>
          <w:p w:rsidR="00A17BC3" w:rsidRPr="006C0341" w:rsidRDefault="00A17BC3" w:rsidP="00A17BC3">
            <w:pPr>
              <w:spacing w:after="0" w:line="360" w:lineRule="auto"/>
              <w:ind w:left="0" w:right="0" w:firstLine="0"/>
              <w:jc w:val="center"/>
              <w:rPr>
                <w:color w:val="auto"/>
                <w:szCs w:val="24"/>
              </w:rPr>
            </w:pPr>
            <w:r w:rsidRPr="006C0341">
              <w:rPr>
                <w:color w:val="auto"/>
                <w:szCs w:val="24"/>
              </w:rPr>
              <w:t>49</w:t>
            </w:r>
          </w:p>
        </w:tc>
      </w:tr>
      <w:tr w:rsidR="00A17BC3" w:rsidRPr="006C0341" w:rsidTr="00D77439">
        <w:trPr>
          <w:trHeight w:val="409"/>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 xml:space="preserve">TS.6. Fiziksel Alt Yapı </w:t>
            </w:r>
          </w:p>
        </w:tc>
        <w:tc>
          <w:tcPr>
            <w:tcW w:w="1266" w:type="dxa"/>
            <w:tcBorders>
              <w:left w:val="nil"/>
              <w:right w:val="nil"/>
            </w:tcBorders>
            <w:shd w:val="clear" w:color="auto" w:fill="auto"/>
          </w:tcPr>
          <w:p w:rsidR="00A17BC3" w:rsidRPr="006C0341" w:rsidRDefault="00A17BC3" w:rsidP="00EF6B69">
            <w:pPr>
              <w:spacing w:after="0" w:line="360" w:lineRule="auto"/>
              <w:ind w:left="0" w:right="0" w:firstLine="0"/>
              <w:jc w:val="center"/>
              <w:rPr>
                <w:color w:val="auto"/>
                <w:szCs w:val="24"/>
              </w:rPr>
            </w:pPr>
            <w:r w:rsidRPr="006C0341">
              <w:rPr>
                <w:color w:val="auto"/>
                <w:szCs w:val="24"/>
              </w:rPr>
              <w:t>60</w:t>
            </w:r>
          </w:p>
        </w:tc>
      </w:tr>
      <w:tr w:rsidR="00A17BC3" w:rsidRPr="006C0341" w:rsidTr="00D77439">
        <w:trPr>
          <w:trHeight w:val="424"/>
        </w:trPr>
        <w:tc>
          <w:tcPr>
            <w:tcW w:w="8046" w:type="dxa"/>
            <w:tcBorders>
              <w:left w:val="nil"/>
              <w:bottom w:val="single" w:sz="4" w:space="0" w:color="8EAADB"/>
              <w:right w:val="nil"/>
            </w:tcBorders>
            <w:shd w:val="clear" w:color="auto" w:fill="FFFFFF"/>
            <w:hideMark/>
          </w:tcPr>
          <w:p w:rsidR="00A17BC3" w:rsidRPr="006C0341" w:rsidRDefault="00A17BC3" w:rsidP="00A17BC3">
            <w:pPr>
              <w:spacing w:after="0" w:line="360" w:lineRule="auto"/>
              <w:ind w:left="0" w:right="0" w:firstLine="0"/>
              <w:jc w:val="left"/>
              <w:rPr>
                <w:color w:val="auto"/>
                <w:szCs w:val="24"/>
              </w:rPr>
            </w:pPr>
            <w:r w:rsidRPr="006C0341">
              <w:rPr>
                <w:color w:val="auto"/>
              </w:rPr>
              <w:t>TS.7. Eğitim Yönetimi</w:t>
            </w:r>
          </w:p>
        </w:tc>
        <w:tc>
          <w:tcPr>
            <w:tcW w:w="1266" w:type="dxa"/>
            <w:tcBorders>
              <w:left w:val="nil"/>
              <w:right w:val="nil"/>
            </w:tcBorders>
            <w:shd w:val="clear" w:color="auto" w:fill="auto"/>
          </w:tcPr>
          <w:p w:rsidR="00A17BC3" w:rsidRPr="006C0341" w:rsidRDefault="00A17BC3" w:rsidP="00EF6B69">
            <w:pPr>
              <w:spacing w:after="0" w:line="360" w:lineRule="auto"/>
              <w:ind w:left="0" w:right="0" w:firstLine="0"/>
              <w:jc w:val="center"/>
              <w:rPr>
                <w:color w:val="auto"/>
                <w:szCs w:val="24"/>
              </w:rPr>
            </w:pPr>
            <w:r w:rsidRPr="006C0341">
              <w:rPr>
                <w:color w:val="auto"/>
                <w:szCs w:val="24"/>
              </w:rPr>
              <w:t>65</w:t>
            </w:r>
          </w:p>
        </w:tc>
      </w:tr>
      <w:tr w:rsidR="00A17BC3" w:rsidRPr="006C0341" w:rsidTr="00DB3D15">
        <w:trPr>
          <w:trHeight w:val="424"/>
        </w:trPr>
        <w:tc>
          <w:tcPr>
            <w:tcW w:w="8046" w:type="dxa"/>
            <w:tcBorders>
              <w:left w:val="nil"/>
              <w:bottom w:val="single" w:sz="4" w:space="0" w:color="8EAADB"/>
              <w:right w:val="nil"/>
            </w:tcBorders>
            <w:shd w:val="clear" w:color="auto" w:fill="FFFFFF"/>
            <w:hideMark/>
          </w:tcPr>
          <w:p w:rsidR="000E5B36" w:rsidRPr="006C0341" w:rsidRDefault="00A17BC3" w:rsidP="000E5B36">
            <w:pPr>
              <w:spacing w:after="0" w:line="276" w:lineRule="auto"/>
              <w:ind w:left="0" w:right="0" w:firstLine="0"/>
              <w:jc w:val="left"/>
              <w:rPr>
                <w:color w:val="auto"/>
              </w:rPr>
            </w:pPr>
            <w:r w:rsidRPr="006C0341">
              <w:rPr>
                <w:b/>
                <w:color w:val="auto"/>
              </w:rPr>
              <w:t>EK</w:t>
            </w:r>
            <w:r w:rsidR="008960F9" w:rsidRPr="006C0341">
              <w:rPr>
                <w:b/>
                <w:color w:val="auto"/>
              </w:rPr>
              <w:t>-</w:t>
            </w:r>
            <w:r w:rsidRPr="006C0341">
              <w:rPr>
                <w:b/>
                <w:color w:val="auto"/>
              </w:rPr>
              <w:t>II.</w:t>
            </w:r>
            <w:r w:rsidRPr="006C0341">
              <w:rPr>
                <w:color w:val="auto"/>
              </w:rPr>
              <w:t xml:space="preserve"> PROGRAMA İLİŞKİN GENEL BİLGİLER </w:t>
            </w:r>
          </w:p>
        </w:tc>
        <w:tc>
          <w:tcPr>
            <w:tcW w:w="1266" w:type="dxa"/>
            <w:tcBorders>
              <w:left w:val="nil"/>
              <w:right w:val="nil"/>
            </w:tcBorders>
            <w:shd w:val="clear" w:color="auto" w:fill="auto"/>
          </w:tcPr>
          <w:p w:rsidR="00A17BC3" w:rsidRPr="006C0341" w:rsidRDefault="00A17BC3" w:rsidP="00EF6B69">
            <w:pPr>
              <w:spacing w:after="0" w:line="360" w:lineRule="auto"/>
              <w:ind w:left="0" w:right="0" w:firstLine="0"/>
              <w:jc w:val="center"/>
              <w:rPr>
                <w:color w:val="auto"/>
                <w:szCs w:val="24"/>
              </w:rPr>
            </w:pPr>
            <w:r w:rsidRPr="006C0341">
              <w:rPr>
                <w:color w:val="auto"/>
                <w:szCs w:val="24"/>
              </w:rPr>
              <w:t>7</w:t>
            </w:r>
            <w:r w:rsidR="008960F9" w:rsidRPr="006C0341">
              <w:rPr>
                <w:color w:val="auto"/>
                <w:szCs w:val="24"/>
              </w:rPr>
              <w:t>5</w:t>
            </w:r>
          </w:p>
        </w:tc>
      </w:tr>
      <w:tr w:rsidR="00A17BC3" w:rsidRPr="006C0341" w:rsidTr="00DB3D15">
        <w:trPr>
          <w:trHeight w:val="409"/>
        </w:trPr>
        <w:tc>
          <w:tcPr>
            <w:tcW w:w="8046" w:type="dxa"/>
            <w:tcBorders>
              <w:left w:val="nil"/>
              <w:bottom w:val="single" w:sz="4" w:space="0" w:color="8EAADB"/>
              <w:right w:val="nil"/>
            </w:tcBorders>
            <w:shd w:val="clear" w:color="auto" w:fill="FFFFFF"/>
          </w:tcPr>
          <w:p w:rsidR="00A17BC3" w:rsidRPr="006C0341" w:rsidRDefault="00A17BC3" w:rsidP="00A17BC3">
            <w:pPr>
              <w:spacing w:after="0" w:line="360" w:lineRule="auto"/>
              <w:ind w:left="0" w:right="0" w:firstLine="0"/>
              <w:jc w:val="left"/>
              <w:rPr>
                <w:color w:val="auto"/>
                <w:szCs w:val="24"/>
              </w:rPr>
            </w:pPr>
            <w:r w:rsidRPr="006C0341">
              <w:rPr>
                <w:rFonts w:eastAsia="MS Gothic"/>
                <w:b/>
                <w:color w:val="auto"/>
                <w:szCs w:val="24"/>
              </w:rPr>
              <w:t>EK-III.</w:t>
            </w:r>
            <w:r w:rsidRPr="006C0341">
              <w:rPr>
                <w:rFonts w:eastAsia="MS Gothic"/>
                <w:color w:val="auto"/>
                <w:szCs w:val="24"/>
              </w:rPr>
              <w:t xml:space="preserve"> HEPDAK TANIMLAR SÖZLÜĞÜ</w:t>
            </w:r>
          </w:p>
        </w:tc>
        <w:tc>
          <w:tcPr>
            <w:tcW w:w="1266" w:type="dxa"/>
            <w:tcBorders>
              <w:left w:val="nil"/>
              <w:right w:val="nil"/>
            </w:tcBorders>
            <w:shd w:val="clear" w:color="auto" w:fill="auto"/>
          </w:tcPr>
          <w:p w:rsidR="00A17BC3" w:rsidRPr="006C0341" w:rsidRDefault="00A17BC3" w:rsidP="00EF6B69">
            <w:pPr>
              <w:spacing w:after="0" w:line="360" w:lineRule="auto"/>
              <w:ind w:left="0" w:right="0" w:firstLine="0"/>
              <w:jc w:val="center"/>
              <w:rPr>
                <w:color w:val="auto"/>
                <w:szCs w:val="24"/>
              </w:rPr>
            </w:pPr>
            <w:r w:rsidRPr="006C0341">
              <w:rPr>
                <w:color w:val="auto"/>
                <w:szCs w:val="24"/>
              </w:rPr>
              <w:t>7</w:t>
            </w:r>
            <w:r w:rsidR="008960F9" w:rsidRPr="006C0341">
              <w:rPr>
                <w:color w:val="auto"/>
                <w:szCs w:val="24"/>
              </w:rPr>
              <w:t>8</w:t>
            </w:r>
          </w:p>
        </w:tc>
      </w:tr>
      <w:tr w:rsidR="00A17BC3" w:rsidRPr="006C0341" w:rsidTr="00D77439">
        <w:trPr>
          <w:trHeight w:val="409"/>
        </w:trPr>
        <w:tc>
          <w:tcPr>
            <w:tcW w:w="8046" w:type="dxa"/>
            <w:tcBorders>
              <w:left w:val="nil"/>
              <w:bottom w:val="single" w:sz="4" w:space="0" w:color="8EAADB"/>
              <w:right w:val="nil"/>
            </w:tcBorders>
            <w:shd w:val="clear" w:color="auto" w:fill="FFFFFF"/>
          </w:tcPr>
          <w:p w:rsidR="00A17BC3" w:rsidRPr="006C0341" w:rsidRDefault="00A17BC3" w:rsidP="00A17BC3">
            <w:pPr>
              <w:spacing w:after="0" w:line="360" w:lineRule="auto"/>
              <w:ind w:left="0" w:right="0" w:firstLine="0"/>
              <w:jc w:val="left"/>
              <w:rPr>
                <w:rFonts w:eastAsia="MS Gothic"/>
                <w:b/>
                <w:color w:val="auto"/>
                <w:szCs w:val="24"/>
              </w:rPr>
            </w:pPr>
            <w:r w:rsidRPr="006C0341">
              <w:rPr>
                <w:b/>
                <w:color w:val="auto"/>
              </w:rPr>
              <w:t xml:space="preserve">EK-IV. </w:t>
            </w:r>
            <w:r w:rsidRPr="006C0341">
              <w:rPr>
                <w:color w:val="auto"/>
              </w:rPr>
              <w:t>HEPDAK PROGRAM DEĞERLENDİRME ÇİZELGESİ</w:t>
            </w:r>
            <w:r w:rsidRPr="006C0341">
              <w:rPr>
                <w:b/>
                <w:color w:val="auto"/>
              </w:rPr>
              <w:t xml:space="preserve"> </w:t>
            </w:r>
          </w:p>
        </w:tc>
        <w:tc>
          <w:tcPr>
            <w:tcW w:w="1266" w:type="dxa"/>
            <w:tcBorders>
              <w:left w:val="nil"/>
              <w:right w:val="nil"/>
            </w:tcBorders>
            <w:shd w:val="clear" w:color="auto" w:fill="auto"/>
          </w:tcPr>
          <w:p w:rsidR="00A17BC3" w:rsidRPr="006C0341" w:rsidRDefault="008960F9" w:rsidP="00EF6B69">
            <w:pPr>
              <w:spacing w:after="0" w:line="360" w:lineRule="auto"/>
              <w:ind w:left="0" w:right="0" w:firstLine="0"/>
              <w:jc w:val="center"/>
              <w:rPr>
                <w:color w:val="auto"/>
                <w:szCs w:val="24"/>
              </w:rPr>
            </w:pPr>
            <w:r w:rsidRPr="006C0341">
              <w:rPr>
                <w:color w:val="auto"/>
                <w:szCs w:val="24"/>
              </w:rPr>
              <w:t>81</w:t>
            </w:r>
          </w:p>
        </w:tc>
      </w:tr>
    </w:tbl>
    <w:p w:rsidR="00087BA8" w:rsidRPr="006C0341" w:rsidRDefault="00087BA8" w:rsidP="00087BA8">
      <w:pPr>
        <w:rPr>
          <w:color w:val="auto"/>
        </w:rPr>
      </w:pPr>
    </w:p>
    <w:p w:rsidR="00087BA8" w:rsidRPr="006C0341" w:rsidRDefault="00087BA8" w:rsidP="00087BA8">
      <w:pPr>
        <w:spacing w:after="0" w:line="276" w:lineRule="auto"/>
        <w:ind w:left="0" w:right="0" w:firstLine="0"/>
        <w:jc w:val="left"/>
        <w:rPr>
          <w:color w:val="auto"/>
        </w:rPr>
      </w:pPr>
      <w:r w:rsidRPr="006C0341">
        <w:rPr>
          <w:b/>
          <w:color w:val="auto"/>
        </w:rPr>
        <w:t xml:space="preserve"> </w:t>
      </w:r>
    </w:p>
    <w:p w:rsidR="00087BA8" w:rsidRPr="006C0341" w:rsidRDefault="00087BA8" w:rsidP="00087BA8">
      <w:pPr>
        <w:spacing w:after="160" w:line="276" w:lineRule="auto"/>
        <w:ind w:left="0" w:right="0" w:firstLine="0"/>
        <w:jc w:val="left"/>
        <w:rPr>
          <w:color w:val="auto"/>
        </w:rPr>
      </w:pPr>
    </w:p>
    <w:p w:rsidR="00AC7ADA" w:rsidRPr="006C0341" w:rsidRDefault="00AC7ADA" w:rsidP="00087BA8">
      <w:pPr>
        <w:spacing w:after="160" w:line="276" w:lineRule="auto"/>
        <w:ind w:left="0" w:right="0" w:firstLine="0"/>
        <w:jc w:val="left"/>
        <w:rPr>
          <w:color w:val="auto"/>
        </w:rPr>
      </w:pPr>
    </w:p>
    <w:p w:rsidR="00AC7ADA" w:rsidRPr="006C0341" w:rsidRDefault="00AC7ADA" w:rsidP="00087BA8">
      <w:pPr>
        <w:spacing w:after="160" w:line="276" w:lineRule="auto"/>
        <w:ind w:left="0" w:right="0" w:firstLine="0"/>
        <w:jc w:val="left"/>
        <w:rPr>
          <w:color w:val="auto"/>
        </w:rPr>
      </w:pPr>
    </w:p>
    <w:p w:rsidR="00087BA8" w:rsidRPr="006C0341" w:rsidRDefault="00087BA8" w:rsidP="00087BA8">
      <w:pPr>
        <w:tabs>
          <w:tab w:val="right" w:pos="9343"/>
        </w:tabs>
        <w:spacing w:after="160" w:line="276" w:lineRule="auto"/>
        <w:ind w:left="0" w:right="0" w:firstLine="0"/>
        <w:jc w:val="left"/>
        <w:rPr>
          <w:color w:val="auto"/>
        </w:rPr>
      </w:pPr>
    </w:p>
    <w:p w:rsidR="00087BA8" w:rsidRPr="006C0341" w:rsidRDefault="00087BA8" w:rsidP="00087BA8">
      <w:pPr>
        <w:tabs>
          <w:tab w:val="right" w:pos="9343"/>
        </w:tabs>
        <w:spacing w:after="160" w:line="276" w:lineRule="auto"/>
        <w:ind w:left="0" w:right="0" w:firstLine="0"/>
        <w:jc w:val="left"/>
        <w:rPr>
          <w:color w:val="auto"/>
        </w:rPr>
      </w:pPr>
    </w:p>
    <w:p w:rsidR="001C5F02" w:rsidRPr="006C0341" w:rsidRDefault="001C5F02" w:rsidP="00087BA8">
      <w:pPr>
        <w:tabs>
          <w:tab w:val="right" w:pos="9343"/>
        </w:tabs>
        <w:spacing w:after="160" w:line="276" w:lineRule="auto"/>
        <w:ind w:left="0" w:right="0" w:firstLine="0"/>
        <w:jc w:val="left"/>
        <w:rPr>
          <w:color w:val="auto"/>
        </w:rPr>
      </w:pPr>
    </w:p>
    <w:p w:rsidR="001C5F02" w:rsidRPr="006C0341" w:rsidRDefault="001C5F02" w:rsidP="00087BA8">
      <w:pPr>
        <w:tabs>
          <w:tab w:val="right" w:pos="9343"/>
        </w:tabs>
        <w:spacing w:after="160" w:line="276" w:lineRule="auto"/>
        <w:ind w:left="0" w:right="0" w:firstLine="0"/>
        <w:jc w:val="left"/>
        <w:rPr>
          <w:color w:val="auto"/>
        </w:rPr>
      </w:pPr>
    </w:p>
    <w:p w:rsidR="00087BA8" w:rsidRPr="006C0341" w:rsidRDefault="00087BA8" w:rsidP="00087BA8">
      <w:pPr>
        <w:tabs>
          <w:tab w:val="right" w:pos="9343"/>
        </w:tabs>
        <w:spacing w:after="160" w:line="276" w:lineRule="auto"/>
        <w:ind w:left="0" w:right="0" w:firstLine="0"/>
        <w:jc w:val="left"/>
        <w:rPr>
          <w:color w:val="auto"/>
        </w:rPr>
      </w:pPr>
    </w:p>
    <w:p w:rsidR="00E92493" w:rsidRPr="006C0341" w:rsidRDefault="00E92493" w:rsidP="00087BA8">
      <w:pPr>
        <w:tabs>
          <w:tab w:val="right" w:pos="9343"/>
        </w:tabs>
        <w:spacing w:after="160" w:line="276" w:lineRule="auto"/>
        <w:ind w:left="0" w:right="0" w:firstLine="0"/>
        <w:jc w:val="left"/>
        <w:rPr>
          <w:color w:val="auto"/>
        </w:rPr>
      </w:pPr>
    </w:p>
    <w:p w:rsidR="00383346" w:rsidRPr="006C0341" w:rsidRDefault="00383346" w:rsidP="00383346">
      <w:pPr>
        <w:spacing w:after="0"/>
        <w:ind w:left="0" w:firstLine="0"/>
        <w:rPr>
          <w:b/>
          <w:bCs/>
          <w:color w:val="auto"/>
          <w:sz w:val="20"/>
          <w:szCs w:val="20"/>
        </w:rPr>
      </w:pPr>
    </w:p>
    <w:tbl>
      <w:tblPr>
        <w:tblW w:w="9923" w:type="dxa"/>
        <w:tblInd w:w="-572" w:type="dxa"/>
        <w:tblLook w:val="04A0" w:firstRow="1" w:lastRow="0" w:firstColumn="1" w:lastColumn="0" w:noHBand="0" w:noVBand="1"/>
      </w:tblPr>
      <w:tblGrid>
        <w:gridCol w:w="8477"/>
        <w:gridCol w:w="1446"/>
      </w:tblGrid>
      <w:tr w:rsidR="00383346" w:rsidRPr="006C0341" w:rsidTr="00DE5953">
        <w:tc>
          <w:tcPr>
            <w:tcW w:w="8477" w:type="dxa"/>
            <w:shd w:val="clear" w:color="auto" w:fill="A5C9EB"/>
          </w:tcPr>
          <w:p w:rsidR="00383346" w:rsidRPr="006C0341" w:rsidRDefault="00383346" w:rsidP="00A02BB8">
            <w:pPr>
              <w:ind w:left="0" w:firstLine="0"/>
              <w:rPr>
                <w:b/>
                <w:color w:val="auto"/>
                <w:szCs w:val="24"/>
              </w:rPr>
            </w:pPr>
            <w:r w:rsidRPr="006C0341">
              <w:rPr>
                <w:b/>
                <w:color w:val="auto"/>
                <w:szCs w:val="24"/>
              </w:rPr>
              <w:lastRenderedPageBreak/>
              <w:t>TABLOLAR DİZİNİ</w:t>
            </w:r>
          </w:p>
        </w:tc>
        <w:tc>
          <w:tcPr>
            <w:tcW w:w="1446" w:type="dxa"/>
            <w:shd w:val="clear" w:color="auto" w:fill="A5C9EB"/>
          </w:tcPr>
          <w:p w:rsidR="00383346" w:rsidRPr="006C0341" w:rsidRDefault="00383346" w:rsidP="001A252D">
            <w:pPr>
              <w:ind w:left="0" w:firstLine="0"/>
              <w:jc w:val="center"/>
              <w:rPr>
                <w:b/>
                <w:bCs/>
                <w:color w:val="auto"/>
                <w:szCs w:val="24"/>
              </w:rPr>
            </w:pPr>
            <w:r w:rsidRPr="006C0341">
              <w:rPr>
                <w:b/>
                <w:bCs/>
                <w:color w:val="auto"/>
                <w:szCs w:val="24"/>
              </w:rPr>
              <w:t>Sayfa No</w:t>
            </w:r>
          </w:p>
        </w:tc>
      </w:tr>
      <w:tr w:rsidR="00383346" w:rsidRPr="006C0341" w:rsidTr="00DE5953">
        <w:tc>
          <w:tcPr>
            <w:tcW w:w="8477" w:type="dxa"/>
            <w:shd w:val="clear" w:color="auto" w:fill="auto"/>
          </w:tcPr>
          <w:p w:rsidR="00383346" w:rsidRPr="006C0341" w:rsidRDefault="001A252D" w:rsidP="00A02BB8">
            <w:pPr>
              <w:ind w:left="0" w:firstLine="0"/>
              <w:rPr>
                <w:b/>
                <w:bCs/>
                <w:color w:val="auto"/>
                <w:sz w:val="22"/>
              </w:rPr>
            </w:pPr>
            <w:r w:rsidRPr="006C0341">
              <w:rPr>
                <w:b/>
                <w:bCs/>
                <w:color w:val="auto"/>
                <w:sz w:val="22"/>
              </w:rPr>
              <w:t xml:space="preserve">Tablo 1. </w:t>
            </w:r>
            <w:r w:rsidRPr="006C0341">
              <w:rPr>
                <w:bCs/>
                <w:color w:val="auto"/>
                <w:sz w:val="22"/>
              </w:rPr>
              <w:t>HEPDAK Dereceli Değerlendirme Aracı Puanları</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6</w:t>
            </w:r>
          </w:p>
        </w:tc>
      </w:tr>
      <w:tr w:rsidR="001A252D" w:rsidRPr="006C0341" w:rsidTr="00DE5953">
        <w:tc>
          <w:tcPr>
            <w:tcW w:w="8477" w:type="dxa"/>
            <w:shd w:val="clear" w:color="auto" w:fill="auto"/>
          </w:tcPr>
          <w:p w:rsidR="001A252D" w:rsidRPr="006C0341" w:rsidRDefault="001A252D" w:rsidP="00A02BB8">
            <w:pPr>
              <w:ind w:left="0" w:firstLine="0"/>
              <w:rPr>
                <w:b/>
                <w:color w:val="auto"/>
                <w:sz w:val="22"/>
              </w:rPr>
            </w:pPr>
            <w:r w:rsidRPr="006C0341">
              <w:rPr>
                <w:b/>
                <w:color w:val="auto"/>
                <w:sz w:val="22"/>
              </w:rPr>
              <w:t xml:space="preserve">Tablo 1.1.1. </w:t>
            </w:r>
            <w:r w:rsidRPr="006C0341">
              <w:rPr>
                <w:bCs/>
                <w:color w:val="auto"/>
                <w:sz w:val="22"/>
              </w:rPr>
              <w:t>Program Amaçlarının Fakülte/Bölüm ve Üniversitenin Öz</w:t>
            </w:r>
            <w:r w:rsidR="000F01C0" w:rsidRPr="006C0341">
              <w:rPr>
                <w:bCs/>
                <w:color w:val="auto"/>
                <w:sz w:val="22"/>
              </w:rPr>
              <w:t>g</w:t>
            </w:r>
            <w:r w:rsidR="00C26FB2" w:rsidRPr="006C0341">
              <w:rPr>
                <w:bCs/>
                <w:color w:val="auto"/>
                <w:sz w:val="22"/>
              </w:rPr>
              <w:t xml:space="preserve">örevleriyle </w:t>
            </w:r>
            <w:r w:rsidRPr="006C0341">
              <w:rPr>
                <w:bCs/>
                <w:color w:val="auto"/>
                <w:sz w:val="22"/>
              </w:rPr>
              <w:t>Uyumu</w:t>
            </w:r>
          </w:p>
        </w:tc>
        <w:tc>
          <w:tcPr>
            <w:tcW w:w="1446" w:type="dxa"/>
            <w:shd w:val="clear" w:color="auto" w:fill="auto"/>
          </w:tcPr>
          <w:p w:rsidR="001A252D" w:rsidRPr="006C0341" w:rsidRDefault="001A252D" w:rsidP="001A252D">
            <w:pPr>
              <w:ind w:left="0" w:firstLine="0"/>
              <w:jc w:val="center"/>
              <w:rPr>
                <w:bCs/>
                <w:color w:val="auto"/>
                <w:szCs w:val="24"/>
              </w:rPr>
            </w:pPr>
            <w:r w:rsidRPr="006C0341">
              <w:rPr>
                <w:bCs/>
                <w:color w:val="auto"/>
                <w:szCs w:val="24"/>
              </w:rPr>
              <w:t>12</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color w:val="auto"/>
                <w:sz w:val="22"/>
              </w:rPr>
              <w:t xml:space="preserve">Tablo Sİ.1.1. </w:t>
            </w:r>
            <w:r w:rsidRPr="006C0341">
              <w:rPr>
                <w:bCs/>
                <w:color w:val="auto"/>
                <w:sz w:val="22"/>
              </w:rPr>
              <w:t>Yıllara Göre Program Amaçlarına Ulaşma Durumu</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color w:val="auto"/>
                <w:sz w:val="22"/>
              </w:rPr>
              <w:t xml:space="preserve">Tablo Sİ. 1.2. </w:t>
            </w:r>
            <w:r w:rsidRPr="006C0341">
              <w:rPr>
                <w:bCs/>
                <w:color w:val="auto"/>
                <w:sz w:val="22"/>
              </w:rPr>
              <w:t>Program Amaçlarına Yönelik Sürekli İyileştirme Çalışmaları</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Tablo 2.1.1.</w:t>
            </w:r>
            <w:r w:rsidRPr="006C0341">
              <w:rPr>
                <w:color w:val="auto"/>
                <w:sz w:val="22"/>
              </w:rPr>
              <w:t>Program Çıktıları ve Başarım Göstergeleri</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16</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2.1.2. </w:t>
            </w:r>
            <w:r w:rsidRPr="006C0341">
              <w:rPr>
                <w:color w:val="auto"/>
                <w:sz w:val="22"/>
              </w:rPr>
              <w:t>Program Amaçları ve Program Çıktılarının İlişkisi</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16</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2.2.1. </w:t>
            </w:r>
            <w:r w:rsidRPr="006C0341">
              <w:rPr>
                <w:color w:val="auto"/>
                <w:sz w:val="22"/>
              </w:rPr>
              <w:t>Sınıf Düzeyinde Öğrencilerin Program Çıktılarına Ulaşma Durumu</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Sİ.2.1. </w:t>
            </w:r>
            <w:r w:rsidRPr="006C0341">
              <w:rPr>
                <w:color w:val="auto"/>
                <w:sz w:val="22"/>
              </w:rPr>
              <w:t>Yıllara Göre Program Çıktılarına Ulaşma Durumu</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 2.2. </w:t>
            </w:r>
            <w:r w:rsidRPr="006C0341">
              <w:rPr>
                <w:color w:val="auto"/>
                <w:sz w:val="22"/>
              </w:rPr>
              <w:t>Program Çıktılarına Yönelik Sürekli İyileştirme Çalışmaları</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19</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3.2.1. </w:t>
            </w:r>
            <w:r w:rsidRPr="006C0341">
              <w:rPr>
                <w:color w:val="auto"/>
                <w:sz w:val="22"/>
              </w:rPr>
              <w:t xml:space="preserve">Eğitim Programının İçeriği ile Programın Özgörevinin Uyumu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22</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Tablo 3.2.2.</w:t>
            </w:r>
            <w:r w:rsidRPr="006C0341">
              <w:rPr>
                <w:color w:val="auto"/>
                <w:sz w:val="22"/>
              </w:rPr>
              <w:t>Eğitim Programının İçeriği ile Program Amaçlarının Uyumu</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22</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3.2.3. </w:t>
            </w:r>
            <w:r w:rsidRPr="006C0341">
              <w:rPr>
                <w:color w:val="auto"/>
                <w:sz w:val="22"/>
              </w:rPr>
              <w:t>Dersin Program Çıktılarına Katkısı</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22</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3.2.4. </w:t>
            </w:r>
            <w:r w:rsidRPr="006C0341">
              <w:rPr>
                <w:color w:val="auto"/>
                <w:sz w:val="22"/>
              </w:rPr>
              <w:t>Dersin Öğrenme Çıktılarının Program Çıktıları ile İlişkisi</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23</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3.2.5. </w:t>
            </w:r>
            <w:r w:rsidRPr="006C0341">
              <w:rPr>
                <w:color w:val="auto"/>
                <w:sz w:val="22"/>
              </w:rPr>
              <w:t>Eğitim Programının HUÇEP ile Uyumu</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23</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3.2.6. </w:t>
            </w:r>
            <w:r w:rsidRPr="006C0341">
              <w:rPr>
                <w:color w:val="auto"/>
                <w:sz w:val="22"/>
              </w:rPr>
              <w:t>Lisans Eğitim Programı Dersleri</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3.2.7. </w:t>
            </w:r>
            <w:r w:rsidRPr="006C0341">
              <w:rPr>
                <w:color w:val="auto"/>
                <w:sz w:val="22"/>
              </w:rPr>
              <w:t>Programdaki Toplam Ders Saati</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3.3.1. </w:t>
            </w:r>
            <w:r w:rsidRPr="006C0341">
              <w:rPr>
                <w:color w:val="auto"/>
                <w:sz w:val="22"/>
              </w:rPr>
              <w:t>Öğrencilerin Transkript Analizi</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26</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3.4.1. </w:t>
            </w:r>
            <w:r w:rsidRPr="006C0341">
              <w:rPr>
                <w:color w:val="auto"/>
                <w:sz w:val="22"/>
              </w:rPr>
              <w:t>Hemşirelik Programının Laboratuvar Uygulamalarının Anabilim Dallarına Göre Değerlendirilmesi</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28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3.5.1. </w:t>
            </w:r>
            <w:r w:rsidRPr="006C0341">
              <w:rPr>
                <w:color w:val="auto"/>
                <w:sz w:val="22"/>
              </w:rPr>
              <w:t>Hemşirelik Programının Klinik/Alan Uygulamalarının Anabilim Dallarına Göre Değerlendirilmesi</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30</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Sİ.3.1. </w:t>
            </w:r>
            <w:r w:rsidRPr="006C0341">
              <w:rPr>
                <w:color w:val="auto"/>
                <w:sz w:val="22"/>
              </w:rPr>
              <w:t>Yıllara Göre Eğitim Programına Yönelik Yapılan İyileştirme Sonuçları</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34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Sİ.3.2. </w:t>
            </w:r>
            <w:r w:rsidRPr="006C0341">
              <w:rPr>
                <w:color w:val="auto"/>
                <w:sz w:val="22"/>
              </w:rPr>
              <w:t>Eğitim Programına Yönelik Sürekli İyileştirme Çalışmaları</w:t>
            </w:r>
            <w:r w:rsidRPr="006C0341">
              <w:rPr>
                <w:b/>
                <w:bCs/>
                <w:color w:val="auto"/>
                <w:sz w:val="22"/>
              </w:rPr>
              <w:t xml:space="preserve"> </w:t>
            </w:r>
          </w:p>
        </w:tc>
        <w:tc>
          <w:tcPr>
            <w:tcW w:w="1446" w:type="dxa"/>
            <w:shd w:val="clear" w:color="auto" w:fill="auto"/>
          </w:tcPr>
          <w:p w:rsidR="00383346" w:rsidRPr="006C0341" w:rsidRDefault="001A252D" w:rsidP="001A252D">
            <w:pPr>
              <w:ind w:left="0" w:firstLine="0"/>
              <w:jc w:val="center"/>
              <w:rPr>
                <w:bCs/>
                <w:color w:val="auto"/>
                <w:szCs w:val="24"/>
              </w:rPr>
            </w:pPr>
            <w:r w:rsidRPr="006C0341">
              <w:rPr>
                <w:bCs/>
                <w:color w:val="auto"/>
                <w:szCs w:val="24"/>
              </w:rPr>
              <w:t>34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4.1.1. </w:t>
            </w:r>
            <w:r w:rsidRPr="006C0341">
              <w:rPr>
                <w:color w:val="auto"/>
                <w:sz w:val="22"/>
              </w:rPr>
              <w:t>Öğrencilere İlişkin Bilgiler</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36</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4.2.1. </w:t>
            </w:r>
            <w:r w:rsidRPr="006C0341">
              <w:rPr>
                <w:color w:val="auto"/>
                <w:sz w:val="22"/>
              </w:rPr>
              <w:t>Değişim Programlarından Yararlanan Öğrenciler</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38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4.3.1. </w:t>
            </w:r>
            <w:r w:rsidRPr="006C0341">
              <w:rPr>
                <w:color w:val="auto"/>
                <w:sz w:val="22"/>
              </w:rPr>
              <w:t>Öğretim Elemanlarının Akademik Danışmanlık Yaptığı Öğrenci Sayısı</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40</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4.9.1. </w:t>
            </w:r>
            <w:r w:rsidRPr="006C0341">
              <w:rPr>
                <w:color w:val="auto"/>
                <w:sz w:val="22"/>
              </w:rPr>
              <w:t>Yıllara Göre Yönder-Akran Eşleşmeleri</w:t>
            </w:r>
            <w:r w:rsidRPr="006C0341">
              <w:rPr>
                <w:b/>
                <w:bCs/>
                <w:color w:val="auto"/>
                <w:sz w:val="22"/>
              </w:rPr>
              <w:t xml:space="preserve"> </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47</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Sİ.4.1. </w:t>
            </w:r>
            <w:r w:rsidRPr="006C0341">
              <w:rPr>
                <w:color w:val="auto"/>
                <w:sz w:val="22"/>
              </w:rPr>
              <w:t>Yıllara Göre Öğrencilere Yönelik Yapılan İyileştirme Sonuçları</w:t>
            </w:r>
            <w:r w:rsidRPr="006C0341">
              <w:rPr>
                <w:b/>
                <w:bCs/>
                <w:color w:val="auto"/>
                <w:sz w:val="22"/>
              </w:rPr>
              <w:t xml:space="preserve"> </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47</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 4.2. </w:t>
            </w:r>
            <w:r w:rsidRPr="006C0341">
              <w:rPr>
                <w:color w:val="auto"/>
                <w:sz w:val="22"/>
              </w:rPr>
              <w:t>Öğrencilere Yönelik Sürekli İyileştirme Çalışmaları ve Sonuçları</w:t>
            </w:r>
            <w:r w:rsidRPr="006C0341">
              <w:rPr>
                <w:b/>
                <w:bCs/>
                <w:color w:val="auto"/>
                <w:sz w:val="22"/>
              </w:rPr>
              <w:t xml:space="preserve"> </w:t>
            </w:r>
          </w:p>
        </w:tc>
        <w:tc>
          <w:tcPr>
            <w:tcW w:w="1446" w:type="dxa"/>
            <w:shd w:val="clear" w:color="auto" w:fill="auto"/>
          </w:tcPr>
          <w:p w:rsidR="00383346" w:rsidRPr="006C0341" w:rsidRDefault="00384C33" w:rsidP="001A252D">
            <w:pPr>
              <w:ind w:left="0" w:firstLine="0"/>
              <w:jc w:val="center"/>
              <w:rPr>
                <w:bCs/>
                <w:color w:val="auto"/>
                <w:szCs w:val="24"/>
              </w:rPr>
            </w:pPr>
            <w:r w:rsidRPr="006C0341">
              <w:rPr>
                <w:bCs/>
                <w:color w:val="auto"/>
                <w:szCs w:val="24"/>
              </w:rPr>
              <w:t>48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5.1.1. </w:t>
            </w:r>
            <w:r w:rsidRPr="006C0341">
              <w:rPr>
                <w:color w:val="auto"/>
                <w:sz w:val="22"/>
              </w:rPr>
              <w:t xml:space="preserve">Öğretim Elemanlarının Anabilim Dallarına Göre Sayıları ve Yeni Atama/Yükseltmeler </w:t>
            </w:r>
          </w:p>
        </w:tc>
        <w:tc>
          <w:tcPr>
            <w:tcW w:w="1446" w:type="dxa"/>
            <w:shd w:val="clear" w:color="auto" w:fill="auto"/>
          </w:tcPr>
          <w:p w:rsidR="00383346" w:rsidRPr="006C0341" w:rsidRDefault="001222DE" w:rsidP="001A252D">
            <w:pPr>
              <w:ind w:left="0" w:firstLine="0"/>
              <w:jc w:val="center"/>
              <w:rPr>
                <w:bCs/>
                <w:color w:val="auto"/>
                <w:szCs w:val="24"/>
              </w:rPr>
            </w:pPr>
            <w:r w:rsidRPr="006C0341">
              <w:rPr>
                <w:bCs/>
                <w:color w:val="auto"/>
                <w:szCs w:val="24"/>
              </w:rPr>
              <w:t>50</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5.1.2. </w:t>
            </w:r>
            <w:r w:rsidRPr="006C0341">
              <w:rPr>
                <w:bCs/>
                <w:color w:val="auto"/>
                <w:sz w:val="22"/>
              </w:rPr>
              <w:t>Öğretim</w:t>
            </w:r>
            <w:r w:rsidRPr="006C0341">
              <w:rPr>
                <w:color w:val="auto"/>
                <w:sz w:val="22"/>
              </w:rPr>
              <w:t xml:space="preserve"> Kadrosunun Analizi</w:t>
            </w:r>
          </w:p>
        </w:tc>
        <w:tc>
          <w:tcPr>
            <w:tcW w:w="1446" w:type="dxa"/>
            <w:shd w:val="clear" w:color="auto" w:fill="auto"/>
          </w:tcPr>
          <w:p w:rsidR="00383346" w:rsidRPr="006C0341" w:rsidRDefault="001222DE" w:rsidP="001A252D">
            <w:pPr>
              <w:ind w:left="0" w:firstLine="0"/>
              <w:jc w:val="center"/>
              <w:rPr>
                <w:bCs/>
                <w:color w:val="auto"/>
                <w:szCs w:val="24"/>
              </w:rPr>
            </w:pPr>
            <w:r w:rsidRPr="006C0341">
              <w:rPr>
                <w:bCs/>
                <w:color w:val="auto"/>
                <w:szCs w:val="24"/>
              </w:rPr>
              <w:t>51</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5.1.3. </w:t>
            </w:r>
            <w:r w:rsidRPr="006C0341">
              <w:rPr>
                <w:color w:val="auto"/>
                <w:sz w:val="22"/>
              </w:rPr>
              <w:t xml:space="preserve">Teorik Ders ve Uygulamalarda Öğretim Elemanı Başına Düşen Öğrenci Sayısı </w:t>
            </w:r>
          </w:p>
        </w:tc>
        <w:tc>
          <w:tcPr>
            <w:tcW w:w="1446" w:type="dxa"/>
            <w:shd w:val="clear" w:color="auto" w:fill="auto"/>
          </w:tcPr>
          <w:p w:rsidR="00383346" w:rsidRPr="006C0341" w:rsidRDefault="001222DE" w:rsidP="001222DE">
            <w:pPr>
              <w:ind w:left="0" w:right="343" w:firstLine="0"/>
              <w:jc w:val="center"/>
              <w:rPr>
                <w:bCs/>
                <w:color w:val="auto"/>
                <w:szCs w:val="24"/>
              </w:rPr>
            </w:pPr>
            <w:r w:rsidRPr="006C0341">
              <w:rPr>
                <w:bCs/>
                <w:color w:val="auto"/>
                <w:szCs w:val="24"/>
              </w:rPr>
              <w:t>51</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5.1.4. </w:t>
            </w:r>
            <w:r w:rsidRPr="006C0341">
              <w:rPr>
                <w:color w:val="auto"/>
                <w:sz w:val="22"/>
              </w:rPr>
              <w:t>Öğretim Kadrosunun Son Eğitim-Öğretim Yılındaki Ders Yükü Özeti</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52</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lastRenderedPageBreak/>
              <w:t xml:space="preserve">Tablo 5.3.1. </w:t>
            </w:r>
            <w:r w:rsidRPr="006C0341">
              <w:rPr>
                <w:color w:val="auto"/>
                <w:sz w:val="22"/>
              </w:rPr>
              <w:t xml:space="preserve">Öğretim Elemanlarının Katıldığı Bilimsel Etkinlikler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55</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5.3.2. </w:t>
            </w:r>
            <w:r w:rsidRPr="006C0341">
              <w:rPr>
                <w:color w:val="auto"/>
                <w:sz w:val="22"/>
              </w:rPr>
              <w:t xml:space="preserve">Değişim Programlarından Yararlanan Öğretim Elemanı Sayıları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55</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Tablo</w:t>
            </w:r>
            <w:r w:rsidR="00BE00C7" w:rsidRPr="006C0341">
              <w:rPr>
                <w:b/>
                <w:bCs/>
                <w:color w:val="auto"/>
                <w:sz w:val="22"/>
              </w:rPr>
              <w:t xml:space="preserve"> </w:t>
            </w:r>
            <w:r w:rsidRPr="006C0341">
              <w:rPr>
                <w:b/>
                <w:bCs/>
                <w:color w:val="auto"/>
                <w:sz w:val="22"/>
              </w:rPr>
              <w:t>5.4.1.</w:t>
            </w:r>
            <w:r w:rsidR="00BE00C7" w:rsidRPr="006C0341">
              <w:rPr>
                <w:b/>
                <w:bCs/>
                <w:color w:val="auto"/>
                <w:sz w:val="22"/>
              </w:rPr>
              <w:t xml:space="preserve"> </w:t>
            </w:r>
            <w:r w:rsidRPr="006C0341">
              <w:rPr>
                <w:color w:val="auto"/>
                <w:sz w:val="22"/>
              </w:rPr>
              <w:t xml:space="preserve">Öğretim Elemanlarının Katıldığı Eğitimci Yetkinliğini Geliştirme Programları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57</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Sİ.5.1. </w:t>
            </w:r>
            <w:r w:rsidRPr="006C0341">
              <w:rPr>
                <w:color w:val="auto"/>
                <w:sz w:val="22"/>
              </w:rPr>
              <w:t>Yıllara Göre Öğretim Elemanlarına Yönelik Yapılan İyileştirme Sonuçları</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59</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 5.2. </w:t>
            </w:r>
            <w:r w:rsidRPr="006C0341">
              <w:rPr>
                <w:color w:val="auto"/>
                <w:sz w:val="22"/>
              </w:rPr>
              <w:t>Öğretim Elemanlarına Yönelik Sürekli İyileştirme Çalışmaları ve Sonuçları</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59</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6.1.1. </w:t>
            </w:r>
            <w:r w:rsidRPr="006C0341">
              <w:rPr>
                <w:color w:val="auto"/>
                <w:sz w:val="22"/>
              </w:rPr>
              <w:t>Programın Derslere ve Öğrenci Sayılarına İlişkin Fiziksel Yapısı</w:t>
            </w:r>
            <w:r w:rsidRPr="006C0341">
              <w:rPr>
                <w:strike/>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61</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Sİ.6.1. </w:t>
            </w:r>
            <w:r w:rsidRPr="006C0341">
              <w:rPr>
                <w:color w:val="auto"/>
                <w:sz w:val="22"/>
              </w:rPr>
              <w:t>Yıllara Göre Fiziksel Altyapıya Yönelik Yapılan İyileştirme Sonuçları</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64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 6.2. </w:t>
            </w:r>
            <w:r w:rsidRPr="006C0341">
              <w:rPr>
                <w:color w:val="auto"/>
                <w:sz w:val="22"/>
              </w:rPr>
              <w:t>Fiziksel Altyapıya Yönelik Sürekli İyileştirme Çalışmaları ve Sonuçları</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64</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7.3.1. </w:t>
            </w:r>
            <w:r w:rsidRPr="006C0341">
              <w:rPr>
                <w:color w:val="auto"/>
                <w:sz w:val="22"/>
              </w:rPr>
              <w:t>Finansal Kaynaklar ve Harcamalar</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68</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Sİ.7.1. </w:t>
            </w:r>
            <w:r w:rsidRPr="006C0341">
              <w:rPr>
                <w:color w:val="auto"/>
                <w:sz w:val="22"/>
              </w:rPr>
              <w:t>Yıllara Göre Eğitim Yönetimine Yönelik İyileştirme Sonuçları</w:t>
            </w:r>
            <w:r w:rsidRPr="006C0341">
              <w:rPr>
                <w:b/>
                <w:bCs/>
                <w:color w:val="auto"/>
                <w:sz w:val="22"/>
              </w:rPr>
              <w:t xml:space="preserve"> </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73</w:t>
            </w:r>
          </w:p>
        </w:tc>
      </w:tr>
      <w:tr w:rsidR="00383346" w:rsidRPr="006C0341" w:rsidTr="00DE5953">
        <w:tc>
          <w:tcPr>
            <w:tcW w:w="8477" w:type="dxa"/>
            <w:shd w:val="clear" w:color="auto" w:fill="auto"/>
          </w:tcPr>
          <w:p w:rsidR="00383346" w:rsidRPr="006C0341" w:rsidRDefault="00383346" w:rsidP="00A02BB8">
            <w:pPr>
              <w:ind w:left="0" w:firstLine="0"/>
              <w:rPr>
                <w:b/>
                <w:bCs/>
                <w:color w:val="auto"/>
                <w:sz w:val="22"/>
              </w:rPr>
            </w:pPr>
            <w:r w:rsidRPr="006C0341">
              <w:rPr>
                <w:b/>
                <w:bCs/>
                <w:color w:val="auto"/>
                <w:sz w:val="22"/>
              </w:rPr>
              <w:t xml:space="preserve">Tablo Sİ. 7.2. </w:t>
            </w:r>
            <w:r w:rsidRPr="006C0341">
              <w:rPr>
                <w:color w:val="auto"/>
                <w:sz w:val="22"/>
              </w:rPr>
              <w:t>Eğitim Yönetimine Yönelik Sürekli İyileştirme Çalışmaları ve Sonuçları</w:t>
            </w:r>
          </w:p>
        </w:tc>
        <w:tc>
          <w:tcPr>
            <w:tcW w:w="1446" w:type="dxa"/>
            <w:shd w:val="clear" w:color="auto" w:fill="auto"/>
          </w:tcPr>
          <w:p w:rsidR="00383346" w:rsidRPr="006C0341" w:rsidRDefault="008822DD" w:rsidP="001A252D">
            <w:pPr>
              <w:ind w:left="0" w:firstLine="0"/>
              <w:jc w:val="center"/>
              <w:rPr>
                <w:bCs/>
                <w:color w:val="auto"/>
                <w:szCs w:val="24"/>
              </w:rPr>
            </w:pPr>
            <w:r w:rsidRPr="006C0341">
              <w:rPr>
                <w:bCs/>
                <w:color w:val="auto"/>
                <w:szCs w:val="24"/>
              </w:rPr>
              <w:t>73</w:t>
            </w:r>
          </w:p>
        </w:tc>
      </w:tr>
    </w:tbl>
    <w:p w:rsidR="00383346" w:rsidRPr="006C0341" w:rsidRDefault="00383346"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1C5F02" w:rsidRPr="006C0341" w:rsidRDefault="001C5F02" w:rsidP="00383346">
      <w:pPr>
        <w:rPr>
          <w:b/>
          <w:bCs/>
          <w:color w:val="auto"/>
        </w:rPr>
      </w:pPr>
    </w:p>
    <w:p w:rsidR="00087BA8" w:rsidRPr="006C0341" w:rsidRDefault="00087BA8" w:rsidP="00171263">
      <w:pPr>
        <w:pStyle w:val="Balk1"/>
        <w:shd w:val="clear" w:color="auto" w:fill="A5C9EB"/>
        <w:spacing w:after="238" w:line="276" w:lineRule="auto"/>
        <w:ind w:left="0" w:right="411" w:firstLine="0"/>
        <w:jc w:val="left"/>
        <w:rPr>
          <w:color w:val="auto"/>
        </w:rPr>
      </w:pPr>
      <w:r w:rsidRPr="006C0341">
        <w:rPr>
          <w:color w:val="auto"/>
        </w:rPr>
        <w:lastRenderedPageBreak/>
        <w:t xml:space="preserve">GENEL BİLGİLER </w:t>
      </w:r>
    </w:p>
    <w:p w:rsidR="001E7157" w:rsidRPr="001E7157" w:rsidRDefault="001E7157" w:rsidP="001E7157">
      <w:pPr>
        <w:pStyle w:val="Balk1"/>
        <w:spacing w:after="0" w:line="240" w:lineRule="auto"/>
        <w:ind w:right="408"/>
        <w:jc w:val="left"/>
        <w:rPr>
          <w:b w:val="0"/>
          <w:bCs/>
          <w:color w:val="auto"/>
          <w:sz w:val="22"/>
        </w:rPr>
      </w:pPr>
      <w:r w:rsidRPr="001E7157">
        <w:rPr>
          <w:bCs/>
          <w:color w:val="auto"/>
          <w:sz w:val="22"/>
        </w:rPr>
        <w:t xml:space="preserve">Giriş </w:t>
      </w:r>
    </w:p>
    <w:p w:rsidR="001E7157" w:rsidRPr="001E7157" w:rsidRDefault="001E7157" w:rsidP="001E7157">
      <w:pPr>
        <w:spacing w:after="0" w:line="240" w:lineRule="auto"/>
        <w:rPr>
          <w:strike/>
          <w:color w:val="auto"/>
          <w:sz w:val="22"/>
        </w:rPr>
      </w:pPr>
      <w:r w:rsidRPr="001E7157">
        <w:rPr>
          <w:color w:val="auto"/>
          <w:sz w:val="22"/>
        </w:rPr>
        <w:t xml:space="preserve">HEPDAK-Özdeğerlendirme Raporu (ÖDR) Hazırlama Kılavuzu, HEPDAK tarafından yürütülen akreditasyon süreçlerinde görev alacak değerlendirme takımı üyelerine ve değerlendirilecek programlara yol göstermesi amacıyla hazırlanmıştır. Bu belgenin içeriğinde HEPDAK Değerlendirme süreci, HEPDAK Standartları, HEPDAK Dereceli Değerlendirme Aracı kullanımı ve puanlaması, ÖDR hazırlanırken uyulacak kurallar, açıklamalar ve öneriler yer almaktadır. </w:t>
      </w:r>
    </w:p>
    <w:p w:rsidR="001E7157" w:rsidRPr="001E7157" w:rsidRDefault="001E7157" w:rsidP="001E7157">
      <w:pPr>
        <w:spacing w:after="0" w:line="240" w:lineRule="auto"/>
        <w:ind w:right="432"/>
        <w:rPr>
          <w:b/>
          <w:color w:val="auto"/>
          <w:sz w:val="22"/>
        </w:rPr>
      </w:pPr>
    </w:p>
    <w:p w:rsidR="001E7157" w:rsidRPr="001E7157" w:rsidRDefault="001E7157" w:rsidP="001E7157">
      <w:pPr>
        <w:spacing w:after="0" w:line="240" w:lineRule="auto"/>
        <w:ind w:right="432"/>
        <w:rPr>
          <w:b/>
          <w:color w:val="auto"/>
          <w:sz w:val="22"/>
        </w:rPr>
      </w:pPr>
      <w:r w:rsidRPr="001E7157">
        <w:rPr>
          <w:b/>
          <w:color w:val="auto"/>
          <w:sz w:val="22"/>
        </w:rPr>
        <w:t>HEPDAK Değerlendirme Süreci</w:t>
      </w:r>
    </w:p>
    <w:p w:rsidR="001E7157" w:rsidRPr="001E7157" w:rsidRDefault="001E7157" w:rsidP="001E7157">
      <w:pPr>
        <w:spacing w:after="0" w:line="240" w:lineRule="auto"/>
        <w:ind w:right="33"/>
        <w:rPr>
          <w:color w:val="auto"/>
          <w:sz w:val="22"/>
        </w:rPr>
      </w:pPr>
      <w:r w:rsidRPr="001E7157">
        <w:rPr>
          <w:color w:val="auto"/>
          <w:sz w:val="22"/>
        </w:rPr>
        <w:t>HEPDAK akreditasyon sürecindeki değerlendirmelerini, yedi temel standart ve 36 alt standart ile yapmaktadır. Değerlendirme süreçlerinde kullanılan temel araç HEPDAK Dereceli Değerlendirme Aracıdır (Ek-I). HEPDAK Dereceli Değerlendirme Aracı hemşirelik programlarının ÖDR yazımında ve programın değerlendirme süreçlerinde kullanılan rubrik tarzında geliştirilmiş bir ölçme aracıdır. Değerlendirme ya da karar verme süreçlerinde açıklık, nesnellik, anlaşılırlık, tutarlık ve şeffaflığı arttırmak amacıyla geliştirilmiştir. HEPDAK Dereceli Değerlendirme Aracında her bir alt standart için kalite güvencesi mekanizmaları; planlama, uygulama, kontrol etme ve önlem alma (PUKÖ) basamaklarının olgunluk düzeyleri dikkate alınarak tanımlanmış olup, 1-5 arasındaki bir ölçekle derecelendirilmiştir. Bu araç ile olgunluk düzeyi belirlenen alt standartlar, ilgili alt standartların karşılanma düzeyini ortaya koymaktadır. Standartların, PUKÖ döngüsü ile ilişkilendirilmiş olgunluk düzeyleri Şekil 1’de özetlenmektedir.</w:t>
      </w:r>
    </w:p>
    <w:p w:rsidR="001E7157" w:rsidRPr="001E7157" w:rsidRDefault="001E7157" w:rsidP="001E7157">
      <w:pPr>
        <w:spacing w:after="0" w:line="240" w:lineRule="auto"/>
        <w:ind w:right="5035"/>
        <w:rPr>
          <w:color w:val="auto"/>
          <w:sz w:val="22"/>
        </w:rPr>
      </w:pPr>
    </w:p>
    <w:p w:rsidR="001E7157" w:rsidRPr="001E7157" w:rsidRDefault="0026466F" w:rsidP="001E7157">
      <w:pPr>
        <w:spacing w:after="0" w:line="240" w:lineRule="auto"/>
        <w:jc w:val="center"/>
        <w:rPr>
          <w:color w:val="auto"/>
          <w:sz w:val="22"/>
        </w:rPr>
      </w:pPr>
      <w:r w:rsidRPr="001E7157">
        <w:rPr>
          <w:noProof/>
          <w:color w:val="auto"/>
          <w:sz w:val="22"/>
        </w:rPr>
        <w:drawing>
          <wp:inline distT="0" distB="0" distL="0" distR="0">
            <wp:extent cx="4600575" cy="2809875"/>
            <wp:effectExtent l="0" t="0" r="0" b="0"/>
            <wp:docPr id="21" name="Resim 1" descr="metin, ekran görüntüsü, meneviş mavis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meneviş mavisi, tasarım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809875"/>
                    </a:xfrm>
                    <a:prstGeom prst="rect">
                      <a:avLst/>
                    </a:prstGeom>
                    <a:noFill/>
                    <a:ln>
                      <a:noFill/>
                    </a:ln>
                  </pic:spPr>
                </pic:pic>
              </a:graphicData>
            </a:graphic>
          </wp:inline>
        </w:drawing>
      </w:r>
    </w:p>
    <w:p w:rsidR="001E7157" w:rsidRPr="001E7157" w:rsidRDefault="001E7157" w:rsidP="001E7157">
      <w:pPr>
        <w:spacing w:after="0" w:line="240" w:lineRule="auto"/>
        <w:jc w:val="center"/>
        <w:rPr>
          <w:b/>
          <w:color w:val="auto"/>
          <w:sz w:val="22"/>
        </w:rPr>
      </w:pPr>
      <w:r w:rsidRPr="001E7157">
        <w:rPr>
          <w:b/>
          <w:color w:val="auto"/>
          <w:sz w:val="22"/>
        </w:rPr>
        <w:t>Şekil 1. HEPDAK Dereceli Değerlendirme Aracıyla Alt Standartların Olgunluk Düzeyinin Değerlendirilmesi</w:t>
      </w:r>
    </w:p>
    <w:p w:rsidR="001E7157" w:rsidRPr="001E7157" w:rsidRDefault="001E7157" w:rsidP="001E7157">
      <w:pPr>
        <w:spacing w:after="0" w:line="240" w:lineRule="auto"/>
        <w:ind w:right="427"/>
        <w:rPr>
          <w:color w:val="auto"/>
          <w:sz w:val="22"/>
        </w:rPr>
      </w:pPr>
    </w:p>
    <w:p w:rsidR="001E7157" w:rsidRPr="001E7157" w:rsidRDefault="001E7157" w:rsidP="001E7157">
      <w:pPr>
        <w:spacing w:after="0" w:line="240" w:lineRule="auto"/>
        <w:ind w:right="33"/>
        <w:rPr>
          <w:color w:val="auto"/>
          <w:sz w:val="22"/>
        </w:rPr>
      </w:pPr>
      <w:r w:rsidRPr="001E7157">
        <w:rPr>
          <w:color w:val="auto"/>
          <w:sz w:val="22"/>
        </w:rPr>
        <w:t xml:space="preserve">HEPDAK akreditasyonuna başvuran programlar önceki süreçleri başarı ile geçerse değerlendirme takımı tarafından programa ziyaret gerçekleştirilir. HEPDAK Akreditasyon Süreçleri Şekil 2’de yer almaktadır. Değerlendirilen programa ilişkin değerlendirme sonrasında değerlendirme takımı tarafından HEPDAK Program Değerlendiricisi Raporu (PDR) hazırlanır, bu rapor dikkate alınarak HEAK tarafından akreditasyona ilişkin karar verilir.  </w:t>
      </w:r>
    </w:p>
    <w:p w:rsidR="001E7157" w:rsidRPr="001E7157" w:rsidRDefault="001E7157" w:rsidP="001E7157">
      <w:pPr>
        <w:spacing w:after="0" w:line="240" w:lineRule="auto"/>
        <w:ind w:right="33"/>
        <w:rPr>
          <w:color w:val="auto"/>
          <w:sz w:val="22"/>
        </w:rPr>
      </w:pPr>
      <w:r w:rsidRPr="001E7157">
        <w:rPr>
          <w:color w:val="auto"/>
          <w:sz w:val="22"/>
        </w:rPr>
        <w:t>HEPDAK Dereceli Değerlendirme Aracı kapsamında yürütülen akreditasyon sürecinde Tablo 1’de belirtildiği gibi 1000 puan üzerinden değerlendirme yapılır.</w:t>
      </w:r>
    </w:p>
    <w:p w:rsidR="001E7157" w:rsidRPr="001E7157" w:rsidRDefault="001E7157" w:rsidP="001E7157">
      <w:pPr>
        <w:spacing w:after="0" w:line="240" w:lineRule="auto"/>
        <w:ind w:right="427"/>
        <w:rPr>
          <w:b/>
          <w:bCs/>
          <w:color w:val="auto"/>
          <w:sz w:val="22"/>
        </w:rPr>
      </w:pPr>
    </w:p>
    <w:p w:rsidR="001E7157" w:rsidRDefault="001E7157" w:rsidP="001E7157">
      <w:pPr>
        <w:spacing w:after="0" w:line="240" w:lineRule="auto"/>
        <w:ind w:right="427"/>
        <w:jc w:val="center"/>
        <w:rPr>
          <w:b/>
          <w:bCs/>
          <w:color w:val="auto"/>
          <w:sz w:val="22"/>
        </w:rPr>
      </w:pPr>
    </w:p>
    <w:p w:rsidR="001E7157" w:rsidRDefault="001E7157" w:rsidP="001E7157">
      <w:pPr>
        <w:spacing w:after="0" w:line="240" w:lineRule="auto"/>
        <w:ind w:right="427"/>
        <w:jc w:val="center"/>
        <w:rPr>
          <w:b/>
          <w:bCs/>
          <w:color w:val="auto"/>
          <w:sz w:val="22"/>
        </w:rPr>
      </w:pPr>
    </w:p>
    <w:p w:rsidR="001E7157" w:rsidRDefault="001E7157" w:rsidP="001E7157">
      <w:pPr>
        <w:spacing w:after="0" w:line="240" w:lineRule="auto"/>
        <w:ind w:right="427"/>
        <w:jc w:val="center"/>
        <w:rPr>
          <w:b/>
          <w:bCs/>
          <w:color w:val="auto"/>
          <w:sz w:val="22"/>
        </w:rPr>
      </w:pPr>
    </w:p>
    <w:p w:rsidR="001E7157" w:rsidRPr="001E7157" w:rsidRDefault="001E7157" w:rsidP="001E7157">
      <w:pPr>
        <w:spacing w:after="0" w:line="240" w:lineRule="auto"/>
        <w:ind w:right="427"/>
        <w:jc w:val="center"/>
        <w:rPr>
          <w:b/>
          <w:bCs/>
          <w:color w:val="auto"/>
          <w:sz w:val="22"/>
        </w:rPr>
      </w:pPr>
      <w:r w:rsidRPr="001E7157">
        <w:rPr>
          <w:b/>
          <w:bCs/>
          <w:color w:val="auto"/>
          <w:sz w:val="22"/>
        </w:rPr>
        <w:lastRenderedPageBreak/>
        <w:t>Tablo 1. HEPDAK Dereceli Değerlendirme Aracı Puanları</w:t>
      </w:r>
    </w:p>
    <w:p w:rsidR="001E7157" w:rsidRPr="001E7157" w:rsidRDefault="001E7157" w:rsidP="001E7157">
      <w:pPr>
        <w:spacing w:after="0" w:line="240" w:lineRule="auto"/>
        <w:ind w:right="427"/>
        <w:rPr>
          <w:color w:val="auto"/>
          <w:sz w:val="22"/>
        </w:rPr>
      </w:pPr>
    </w:p>
    <w:tbl>
      <w:tblPr>
        <w:tblW w:w="6188" w:type="dxa"/>
        <w:jc w:val="center"/>
        <w:tblBorders>
          <w:top w:val="single" w:sz="4" w:space="0" w:color="60CAF3"/>
          <w:left w:val="single" w:sz="4" w:space="0" w:color="60CAF3"/>
          <w:bottom w:val="single" w:sz="4" w:space="0" w:color="60CAF3"/>
          <w:right w:val="single" w:sz="4" w:space="0" w:color="60CAF3"/>
          <w:insideH w:val="single" w:sz="4" w:space="0" w:color="60CAF3"/>
        </w:tblBorders>
        <w:tblLayout w:type="fixed"/>
        <w:tblLook w:val="04A0" w:firstRow="1" w:lastRow="0" w:firstColumn="1" w:lastColumn="0" w:noHBand="0" w:noVBand="1"/>
      </w:tblPr>
      <w:tblGrid>
        <w:gridCol w:w="4050"/>
        <w:gridCol w:w="2138"/>
      </w:tblGrid>
      <w:tr w:rsidR="001E7157" w:rsidRPr="001E7157" w:rsidTr="00BE5A7C">
        <w:trPr>
          <w:trHeight w:val="242"/>
          <w:jc w:val="center"/>
        </w:trPr>
        <w:tc>
          <w:tcPr>
            <w:tcW w:w="4050" w:type="dxa"/>
            <w:tcBorders>
              <w:top w:val="single" w:sz="4" w:space="0" w:color="0F9ED5"/>
              <w:left w:val="single" w:sz="4" w:space="0" w:color="0F9ED5"/>
              <w:bottom w:val="single" w:sz="4" w:space="0" w:color="0F9ED5"/>
            </w:tcBorders>
            <w:shd w:val="clear" w:color="auto" w:fill="B4C6E7"/>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w:t>
            </w:r>
          </w:p>
        </w:tc>
        <w:tc>
          <w:tcPr>
            <w:tcW w:w="2138" w:type="dxa"/>
            <w:tcBorders>
              <w:top w:val="single" w:sz="4" w:space="0" w:color="0F9ED5"/>
              <w:bottom w:val="single" w:sz="4" w:space="0" w:color="0F9ED5"/>
              <w:right w:val="single" w:sz="4" w:space="0" w:color="0F9ED5"/>
            </w:tcBorders>
            <w:shd w:val="clear" w:color="auto" w:fill="B4C6E7"/>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PUAN</w:t>
            </w:r>
          </w:p>
        </w:tc>
      </w:tr>
      <w:tr w:rsidR="001E7157" w:rsidRPr="001E7157" w:rsidTr="00BE5A7C">
        <w:trPr>
          <w:trHeight w:val="431"/>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1. Program Amaçları</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120 Puan</w:t>
            </w:r>
          </w:p>
        </w:tc>
      </w:tr>
      <w:tr w:rsidR="001E7157" w:rsidRPr="001E7157" w:rsidTr="00BE5A7C">
        <w:trPr>
          <w:trHeight w:val="131"/>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2. Program Çıktıları</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150 Puan</w:t>
            </w:r>
          </w:p>
        </w:tc>
      </w:tr>
      <w:tr w:rsidR="001E7157" w:rsidRPr="001E7157" w:rsidTr="00BE5A7C">
        <w:trPr>
          <w:trHeight w:val="274"/>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3. Eğitim Programı</w:t>
            </w:r>
          </w:p>
        </w:tc>
        <w:tc>
          <w:tcPr>
            <w:tcW w:w="2138" w:type="dxa"/>
            <w:shd w:val="clear" w:color="auto" w:fill="EBF0F9"/>
          </w:tcPr>
          <w:p w:rsidR="001E7157" w:rsidRPr="001E7157" w:rsidRDefault="001E7157" w:rsidP="001E7157">
            <w:pPr>
              <w:spacing w:before="100" w:beforeAutospacing="1" w:after="100" w:afterAutospacing="1" w:line="312" w:lineRule="auto"/>
              <w:ind w:left="-109" w:right="272" w:firstLine="109"/>
              <w:jc w:val="center"/>
              <w:rPr>
                <w:rFonts w:eastAsia="Calibri"/>
                <w:b/>
                <w:bCs/>
                <w:color w:val="auto"/>
                <w:sz w:val="22"/>
              </w:rPr>
            </w:pPr>
            <w:r w:rsidRPr="001E7157">
              <w:rPr>
                <w:rFonts w:eastAsia="Calibri"/>
                <w:b/>
                <w:bCs/>
                <w:color w:val="auto"/>
                <w:sz w:val="22"/>
              </w:rPr>
              <w:t>340 Puan</w:t>
            </w:r>
          </w:p>
        </w:tc>
      </w:tr>
      <w:tr w:rsidR="001E7157" w:rsidRPr="001E7157" w:rsidTr="00BE5A7C">
        <w:trPr>
          <w:trHeight w:val="323"/>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4. Öğrenciler</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100 Puan</w:t>
            </w:r>
          </w:p>
        </w:tc>
      </w:tr>
      <w:tr w:rsidR="001E7157" w:rsidRPr="001E7157" w:rsidTr="00BE5A7C">
        <w:trPr>
          <w:trHeight w:val="142"/>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5.Öğretim Elemanları</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120 Puan</w:t>
            </w:r>
          </w:p>
        </w:tc>
      </w:tr>
      <w:tr w:rsidR="001E7157" w:rsidRPr="001E7157" w:rsidTr="00BE5A7C">
        <w:trPr>
          <w:trHeight w:val="73"/>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6. Fiziksel Altyapı</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80 Puan</w:t>
            </w:r>
          </w:p>
        </w:tc>
      </w:tr>
      <w:tr w:rsidR="001E7157" w:rsidRPr="001E7157" w:rsidTr="00BE5A7C">
        <w:trPr>
          <w:trHeight w:val="175"/>
          <w:jc w:val="center"/>
        </w:trPr>
        <w:tc>
          <w:tcPr>
            <w:tcW w:w="4050" w:type="dxa"/>
            <w:shd w:val="clear" w:color="auto" w:fill="EBF0F9"/>
          </w:tcPr>
          <w:p w:rsidR="001E7157" w:rsidRPr="001E7157" w:rsidRDefault="001E7157" w:rsidP="001E7157">
            <w:pPr>
              <w:spacing w:before="100" w:beforeAutospacing="1" w:after="100" w:afterAutospacing="1" w:line="312" w:lineRule="auto"/>
              <w:ind w:right="272"/>
              <w:rPr>
                <w:rFonts w:eastAsia="Calibri"/>
                <w:b/>
                <w:bCs/>
                <w:color w:val="auto"/>
                <w:sz w:val="22"/>
              </w:rPr>
            </w:pPr>
            <w:r w:rsidRPr="001E7157">
              <w:rPr>
                <w:rFonts w:eastAsia="Calibri"/>
                <w:b/>
                <w:bCs/>
                <w:color w:val="auto"/>
                <w:sz w:val="22"/>
              </w:rPr>
              <w:t>Standart 7.Eğitim Yönetimi</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90 Puan</w:t>
            </w:r>
          </w:p>
        </w:tc>
      </w:tr>
      <w:tr w:rsidR="001E7157" w:rsidRPr="001E7157" w:rsidTr="00BE5A7C">
        <w:trPr>
          <w:trHeight w:val="54"/>
          <w:jc w:val="center"/>
        </w:trPr>
        <w:tc>
          <w:tcPr>
            <w:tcW w:w="4050" w:type="dxa"/>
            <w:shd w:val="clear" w:color="auto" w:fill="EBF0F9"/>
          </w:tcPr>
          <w:p w:rsidR="001E7157" w:rsidRPr="001E7157" w:rsidRDefault="001E7157" w:rsidP="001E7157">
            <w:pPr>
              <w:spacing w:before="100" w:beforeAutospacing="1" w:after="100" w:afterAutospacing="1" w:line="312" w:lineRule="auto"/>
              <w:ind w:left="34" w:right="272" w:hanging="34"/>
              <w:rPr>
                <w:rFonts w:eastAsia="Calibri"/>
                <w:b/>
                <w:bCs/>
                <w:color w:val="auto"/>
                <w:sz w:val="22"/>
              </w:rPr>
            </w:pPr>
            <w:r w:rsidRPr="001E7157">
              <w:rPr>
                <w:rFonts w:eastAsia="Calibri"/>
                <w:b/>
                <w:bCs/>
                <w:color w:val="auto"/>
                <w:sz w:val="22"/>
              </w:rPr>
              <w:t>TOPLAM</w:t>
            </w:r>
          </w:p>
        </w:tc>
        <w:tc>
          <w:tcPr>
            <w:tcW w:w="2138" w:type="dxa"/>
            <w:shd w:val="clear" w:color="auto" w:fill="EBF0F9"/>
          </w:tcPr>
          <w:p w:rsidR="001E7157" w:rsidRPr="001E7157" w:rsidRDefault="001E7157" w:rsidP="001E7157">
            <w:pPr>
              <w:spacing w:before="100" w:beforeAutospacing="1" w:after="100" w:afterAutospacing="1" w:line="312" w:lineRule="auto"/>
              <w:ind w:right="272"/>
              <w:jc w:val="center"/>
              <w:rPr>
                <w:rFonts w:eastAsia="Calibri"/>
                <w:b/>
                <w:bCs/>
                <w:color w:val="auto"/>
                <w:sz w:val="22"/>
              </w:rPr>
            </w:pPr>
            <w:r w:rsidRPr="001E7157">
              <w:rPr>
                <w:rFonts w:eastAsia="Calibri"/>
                <w:b/>
                <w:bCs/>
                <w:color w:val="auto"/>
                <w:sz w:val="22"/>
              </w:rPr>
              <w:t xml:space="preserve">1000 Puan </w:t>
            </w:r>
          </w:p>
        </w:tc>
      </w:tr>
    </w:tbl>
    <w:p w:rsidR="001E7157" w:rsidRPr="001E7157" w:rsidRDefault="001E7157" w:rsidP="001E7157">
      <w:pPr>
        <w:spacing w:after="0" w:line="240" w:lineRule="auto"/>
        <w:ind w:right="427"/>
        <w:rPr>
          <w:color w:val="auto"/>
          <w:sz w:val="22"/>
        </w:rPr>
      </w:pPr>
    </w:p>
    <w:p w:rsidR="001E7157" w:rsidRPr="001E7157" w:rsidRDefault="001E7157" w:rsidP="001E7157">
      <w:pPr>
        <w:spacing w:after="0" w:line="240" w:lineRule="auto"/>
        <w:ind w:right="174"/>
        <w:rPr>
          <w:color w:val="auto"/>
          <w:sz w:val="22"/>
        </w:rPr>
      </w:pPr>
      <w:r w:rsidRPr="001E7157">
        <w:rPr>
          <w:sz w:val="22"/>
        </w:rPr>
        <w:t>Değerlendirme takımı tarafından değerlendirme sürecinde her alt standardın olgunluk düzeyi belirlenir.</w:t>
      </w:r>
      <w:r w:rsidRPr="001E7157">
        <w:rPr>
          <w:strike/>
          <w:sz w:val="22"/>
        </w:rPr>
        <w:t xml:space="preserve"> </w:t>
      </w:r>
      <w:r w:rsidRPr="001E7157">
        <w:rPr>
          <w:sz w:val="22"/>
        </w:rPr>
        <w:t>Değerlendirme sırasında “5” olgunluk düzeyi tam puana, “1” olgunluk düzeyi en düşük puana denk gelmektedir. Akreditasyon sürecinde, her bir alt standardın değerlendirmesi sonucunda elde edilecek olgunluk düzeyi değerlendirmesi sonucunda</w:t>
      </w:r>
      <w:r w:rsidRPr="001E7157">
        <w:rPr>
          <w:color w:val="auto"/>
          <w:sz w:val="22"/>
        </w:rPr>
        <w:t>;</w:t>
      </w:r>
    </w:p>
    <w:p w:rsidR="001E7157" w:rsidRPr="001E7157" w:rsidRDefault="001E7157" w:rsidP="001E7157">
      <w:pPr>
        <w:spacing w:after="0" w:line="240" w:lineRule="auto"/>
        <w:ind w:right="174"/>
        <w:rPr>
          <w:color w:val="auto"/>
          <w:sz w:val="22"/>
        </w:rPr>
      </w:pPr>
    </w:p>
    <w:p w:rsidR="001E7157" w:rsidRPr="001E7157" w:rsidRDefault="001E7157" w:rsidP="001E7157">
      <w:pPr>
        <w:spacing w:after="0" w:line="240" w:lineRule="auto"/>
        <w:ind w:left="360" w:right="427"/>
        <w:rPr>
          <w:color w:val="auto"/>
          <w:sz w:val="22"/>
        </w:rPr>
      </w:pPr>
      <w:r w:rsidRPr="001E7157">
        <w:rPr>
          <w:color w:val="auto"/>
          <w:sz w:val="22"/>
        </w:rPr>
        <w:t xml:space="preserve">▪ </w:t>
      </w:r>
      <w:r w:rsidRPr="001E7157">
        <w:rPr>
          <w:b/>
          <w:color w:val="auto"/>
          <w:sz w:val="22"/>
        </w:rPr>
        <w:t>800 ve üzeri</w:t>
      </w:r>
      <w:r w:rsidRPr="001E7157">
        <w:rPr>
          <w:color w:val="auto"/>
          <w:sz w:val="22"/>
        </w:rPr>
        <w:t xml:space="preserve"> puan alınması durumunda “</w:t>
      </w:r>
      <w:r w:rsidRPr="001E7157">
        <w:rPr>
          <w:b/>
          <w:color w:val="auto"/>
          <w:sz w:val="22"/>
        </w:rPr>
        <w:t>tam akreditasyon</w:t>
      </w:r>
      <w:r w:rsidRPr="001E7157">
        <w:rPr>
          <w:color w:val="auto"/>
          <w:sz w:val="22"/>
        </w:rPr>
        <w:t>”,</w:t>
      </w:r>
    </w:p>
    <w:p w:rsidR="001E7157" w:rsidRPr="001E7157" w:rsidRDefault="001E7157" w:rsidP="001E7157">
      <w:pPr>
        <w:spacing w:after="0" w:line="240" w:lineRule="auto"/>
        <w:ind w:left="360" w:right="427"/>
        <w:rPr>
          <w:color w:val="auto"/>
          <w:sz w:val="22"/>
        </w:rPr>
      </w:pPr>
      <w:r w:rsidRPr="001E7157">
        <w:rPr>
          <w:color w:val="auto"/>
          <w:sz w:val="22"/>
        </w:rPr>
        <w:t xml:space="preserve">▪ </w:t>
      </w:r>
      <w:r w:rsidRPr="001E7157">
        <w:rPr>
          <w:b/>
          <w:bCs/>
          <w:color w:val="auto"/>
          <w:sz w:val="22"/>
        </w:rPr>
        <w:t>651 ile 799</w:t>
      </w:r>
      <w:r w:rsidRPr="001E7157">
        <w:rPr>
          <w:color w:val="auto"/>
          <w:sz w:val="22"/>
        </w:rPr>
        <w:t xml:space="preserve"> arasında puan alınması durumunda “</w:t>
      </w:r>
      <w:r w:rsidRPr="001E7157">
        <w:rPr>
          <w:b/>
          <w:bCs/>
          <w:color w:val="auto"/>
          <w:sz w:val="22"/>
        </w:rPr>
        <w:t>koşullu akreditasyon</w:t>
      </w:r>
      <w:r w:rsidRPr="001E7157">
        <w:rPr>
          <w:color w:val="auto"/>
          <w:sz w:val="22"/>
        </w:rPr>
        <w:t>”,</w:t>
      </w:r>
    </w:p>
    <w:p w:rsidR="001E7157" w:rsidRPr="001E7157" w:rsidRDefault="001E7157" w:rsidP="001E7157">
      <w:pPr>
        <w:spacing w:after="0" w:line="240" w:lineRule="auto"/>
        <w:ind w:left="360" w:right="427"/>
        <w:rPr>
          <w:color w:val="auto"/>
          <w:sz w:val="22"/>
        </w:rPr>
      </w:pPr>
      <w:r w:rsidRPr="001E7157">
        <w:rPr>
          <w:color w:val="auto"/>
          <w:sz w:val="22"/>
        </w:rPr>
        <w:t xml:space="preserve">▪ </w:t>
      </w:r>
      <w:r w:rsidRPr="001E7157">
        <w:rPr>
          <w:b/>
          <w:bCs/>
          <w:color w:val="auto"/>
          <w:sz w:val="22"/>
        </w:rPr>
        <w:t>650 ve altında puan alınması</w:t>
      </w:r>
      <w:r w:rsidRPr="001E7157">
        <w:rPr>
          <w:color w:val="auto"/>
          <w:sz w:val="22"/>
        </w:rPr>
        <w:t xml:space="preserve"> durumunda “</w:t>
      </w:r>
      <w:r w:rsidRPr="001E7157">
        <w:rPr>
          <w:b/>
          <w:bCs/>
          <w:color w:val="auto"/>
          <w:sz w:val="22"/>
        </w:rPr>
        <w:t>akredite etmeme</w:t>
      </w:r>
      <w:r w:rsidRPr="001E7157">
        <w:rPr>
          <w:color w:val="auto"/>
          <w:sz w:val="22"/>
        </w:rPr>
        <w:t>” kararı verilir.</w:t>
      </w:r>
    </w:p>
    <w:p w:rsidR="001E7157" w:rsidRPr="001E7157" w:rsidRDefault="001E7157" w:rsidP="001E7157">
      <w:pPr>
        <w:spacing w:after="0" w:line="240" w:lineRule="auto"/>
        <w:ind w:right="427"/>
        <w:rPr>
          <w:color w:val="auto"/>
          <w:sz w:val="22"/>
        </w:rPr>
      </w:pPr>
    </w:p>
    <w:p w:rsidR="001E7157" w:rsidRDefault="001E7157" w:rsidP="001E7157">
      <w:pPr>
        <w:spacing w:after="0" w:line="240" w:lineRule="auto"/>
        <w:rPr>
          <w:color w:val="auto"/>
          <w:sz w:val="22"/>
        </w:rPr>
      </w:pPr>
      <w:r w:rsidRPr="001E7157">
        <w:rPr>
          <w:color w:val="auto"/>
          <w:sz w:val="22"/>
        </w:rPr>
        <w:t xml:space="preserve">Tam akreditasyon beş yıl süreyle, koşullu akreditasyon iki yıl süreyle verilir. 650 puan altında kalarak akredite etmeme kararı verilen program en erken, bu kararı izleyen ikinci </w:t>
      </w:r>
      <w:r w:rsidR="00F22FB3" w:rsidRPr="001E7157">
        <w:rPr>
          <w:color w:val="auto"/>
          <w:sz w:val="22"/>
        </w:rPr>
        <w:t>yılsonunda</w:t>
      </w:r>
      <w:r w:rsidRPr="001E7157">
        <w:rPr>
          <w:color w:val="auto"/>
          <w:sz w:val="22"/>
        </w:rPr>
        <w:t xml:space="preserve"> akreditasyon başvurusu yapabilir. Programlar “</w:t>
      </w:r>
      <w:r w:rsidRPr="001E7157">
        <w:rPr>
          <w:i/>
          <w:iCs/>
          <w:color w:val="auto"/>
          <w:sz w:val="22"/>
        </w:rPr>
        <w:t xml:space="preserve">Program Amaçları, Program Çıktıları ve Eğitim Programı” </w:t>
      </w:r>
      <w:r w:rsidRPr="001E7157">
        <w:rPr>
          <w:iCs/>
          <w:color w:val="auto"/>
          <w:sz w:val="22"/>
        </w:rPr>
        <w:t xml:space="preserve">standartlarından </w:t>
      </w:r>
      <w:r w:rsidRPr="001E7157">
        <w:rPr>
          <w:color w:val="auto"/>
          <w:sz w:val="22"/>
        </w:rPr>
        <w:t>610 puan üzerinden en az 450 puan almalıdır. Bu standartlardan toplamda 450 puan alamayan programların toplam puanı 800 ve üzerinde olsa dahi tam akreditasyon alamazlar ve bu programlara koşullu akreditasyon verilir</w:t>
      </w:r>
      <w:r w:rsidRPr="00F22FB3">
        <w:rPr>
          <w:color w:val="auto"/>
          <w:sz w:val="22"/>
        </w:rPr>
        <w:t xml:space="preserve">. Koşullu akreditasyon alan programların tam akreditasyon alabilmeleri için </w:t>
      </w:r>
      <w:r w:rsidR="003E56E6" w:rsidRPr="00F22FB3">
        <w:t xml:space="preserve">bir önceki genel değerlendirmede 3 puan ve altında olgunluk düzeyinde olan standartlara yönelik </w:t>
      </w:r>
      <w:r w:rsidRPr="00F22FB3">
        <w:rPr>
          <w:color w:val="auto"/>
          <w:sz w:val="22"/>
        </w:rPr>
        <w:t>iyileştirme yapmış olmaları gerekmektedir.</w:t>
      </w:r>
    </w:p>
    <w:p w:rsidR="003E56E6" w:rsidRDefault="003E56E6" w:rsidP="001E7157">
      <w:pPr>
        <w:spacing w:after="0" w:line="240" w:lineRule="auto"/>
        <w:rPr>
          <w:color w:val="auto"/>
          <w:sz w:val="22"/>
        </w:rPr>
      </w:pPr>
    </w:p>
    <w:p w:rsidR="001E7157" w:rsidRPr="001E7157" w:rsidRDefault="001E7157" w:rsidP="001E7157">
      <w:pPr>
        <w:shd w:val="clear" w:color="auto" w:fill="A5C9EB"/>
        <w:spacing w:after="0" w:line="240" w:lineRule="auto"/>
        <w:ind w:right="427"/>
        <w:jc w:val="center"/>
        <w:rPr>
          <w:b/>
          <w:color w:val="auto"/>
          <w:sz w:val="22"/>
        </w:rPr>
      </w:pPr>
      <w:r w:rsidRPr="001E7157">
        <w:rPr>
          <w:b/>
          <w:color w:val="auto"/>
          <w:sz w:val="22"/>
        </w:rPr>
        <w:t xml:space="preserve">ÖDR HAZIRLANIRKEN UYULACAK KURALLAR, AÇIKLAMALAR </w:t>
      </w:r>
    </w:p>
    <w:p w:rsidR="001E7157" w:rsidRPr="001E7157" w:rsidRDefault="001E7157" w:rsidP="001E7157">
      <w:pPr>
        <w:shd w:val="clear" w:color="auto" w:fill="A5C9EB"/>
        <w:spacing w:after="0" w:line="240" w:lineRule="auto"/>
        <w:ind w:right="427"/>
        <w:jc w:val="center"/>
        <w:rPr>
          <w:b/>
          <w:color w:val="auto"/>
          <w:sz w:val="22"/>
        </w:rPr>
      </w:pPr>
      <w:r w:rsidRPr="001E7157">
        <w:rPr>
          <w:b/>
          <w:color w:val="auto"/>
          <w:sz w:val="22"/>
        </w:rPr>
        <w:t>VE ÖNERİLER</w:t>
      </w:r>
    </w:p>
    <w:p w:rsidR="001E7157" w:rsidRDefault="001E7157" w:rsidP="001E7157">
      <w:pPr>
        <w:pStyle w:val="Balk1"/>
        <w:spacing w:after="0" w:line="240" w:lineRule="auto"/>
        <w:ind w:left="-6" w:hanging="11"/>
        <w:jc w:val="both"/>
        <w:rPr>
          <w:bCs/>
          <w:color w:val="auto"/>
          <w:sz w:val="22"/>
        </w:rPr>
      </w:pPr>
    </w:p>
    <w:p w:rsidR="001E7157" w:rsidRPr="001E7157" w:rsidRDefault="001E7157" w:rsidP="001E7157">
      <w:pPr>
        <w:pStyle w:val="Balk1"/>
        <w:spacing w:after="0" w:line="240" w:lineRule="auto"/>
        <w:ind w:left="-6" w:hanging="11"/>
        <w:jc w:val="both"/>
        <w:rPr>
          <w:b w:val="0"/>
          <w:bCs/>
          <w:color w:val="auto"/>
          <w:sz w:val="22"/>
        </w:rPr>
      </w:pPr>
      <w:r w:rsidRPr="001E7157">
        <w:rPr>
          <w:bCs/>
          <w:color w:val="auto"/>
          <w:sz w:val="22"/>
        </w:rPr>
        <w:t xml:space="preserve">İçerik  </w:t>
      </w:r>
    </w:p>
    <w:p w:rsidR="001E7157" w:rsidRPr="001E7157" w:rsidRDefault="001E7157" w:rsidP="001E7157">
      <w:pPr>
        <w:pStyle w:val="GvdeMetni"/>
        <w:ind w:right="227"/>
        <w:rPr>
          <w:sz w:val="22"/>
          <w:szCs w:val="22"/>
        </w:rPr>
      </w:pPr>
      <w:r w:rsidRPr="001E7157">
        <w:rPr>
          <w:sz w:val="22"/>
          <w:szCs w:val="22"/>
        </w:rPr>
        <w:t>Özdeğerlendirme raporu, program ve kurumun HEPDAK tarafından niteliksel ve niceliksel değerlendirmesi için gereken bilgileri sağlamaya yöneliktir. Hemşirelik Bilgi Sistemine (HEMSİS) yüklenecek olan ÖDR, bu kılavuzda verilen şablona göre yazılmalı ve istenilen tüm bilgileri içermelidir. HEPDAK</w:t>
      </w:r>
      <w:r w:rsidRPr="001E7157">
        <w:rPr>
          <w:spacing w:val="1"/>
          <w:sz w:val="22"/>
          <w:szCs w:val="22"/>
        </w:rPr>
        <w:t xml:space="preserve"> </w:t>
      </w:r>
      <w:r w:rsidRPr="001E7157">
        <w:rPr>
          <w:sz w:val="22"/>
          <w:szCs w:val="22"/>
        </w:rPr>
        <w:t>standartlarının</w:t>
      </w:r>
      <w:r w:rsidRPr="001E7157">
        <w:rPr>
          <w:spacing w:val="1"/>
          <w:sz w:val="22"/>
          <w:szCs w:val="22"/>
        </w:rPr>
        <w:t xml:space="preserve"> </w:t>
      </w:r>
      <w:r w:rsidRPr="001E7157">
        <w:rPr>
          <w:sz w:val="22"/>
          <w:szCs w:val="22"/>
        </w:rPr>
        <w:t>nasıl</w:t>
      </w:r>
      <w:r w:rsidRPr="001E7157">
        <w:rPr>
          <w:spacing w:val="1"/>
          <w:sz w:val="22"/>
          <w:szCs w:val="22"/>
        </w:rPr>
        <w:t xml:space="preserve"> </w:t>
      </w:r>
      <w:r w:rsidRPr="001E7157">
        <w:rPr>
          <w:sz w:val="22"/>
          <w:szCs w:val="22"/>
        </w:rPr>
        <w:t>karşılandığı</w:t>
      </w:r>
      <w:r w:rsidRPr="001E7157">
        <w:rPr>
          <w:spacing w:val="1"/>
          <w:sz w:val="22"/>
          <w:szCs w:val="22"/>
        </w:rPr>
        <w:t xml:space="preserve"> </w:t>
      </w:r>
      <w:r w:rsidRPr="001E7157">
        <w:rPr>
          <w:sz w:val="22"/>
          <w:szCs w:val="22"/>
        </w:rPr>
        <w:t>kanıtlarıyla</w:t>
      </w:r>
      <w:r w:rsidRPr="001E7157">
        <w:rPr>
          <w:spacing w:val="1"/>
          <w:sz w:val="22"/>
          <w:szCs w:val="22"/>
        </w:rPr>
        <w:t xml:space="preserve"> </w:t>
      </w:r>
      <w:r w:rsidRPr="001E7157">
        <w:rPr>
          <w:sz w:val="22"/>
          <w:szCs w:val="22"/>
        </w:rPr>
        <w:t>açıklamalıdır.</w:t>
      </w:r>
      <w:r w:rsidRPr="001E7157">
        <w:rPr>
          <w:spacing w:val="1"/>
          <w:sz w:val="22"/>
          <w:szCs w:val="22"/>
        </w:rPr>
        <w:t xml:space="preserve"> </w:t>
      </w:r>
      <w:r w:rsidRPr="001E7157">
        <w:rPr>
          <w:sz w:val="22"/>
          <w:szCs w:val="22"/>
        </w:rPr>
        <w:t>Değerlendirme,</w:t>
      </w:r>
      <w:r w:rsidRPr="001E7157">
        <w:rPr>
          <w:spacing w:val="1"/>
          <w:sz w:val="22"/>
          <w:szCs w:val="22"/>
        </w:rPr>
        <w:t xml:space="preserve"> </w:t>
      </w:r>
      <w:r w:rsidRPr="001E7157">
        <w:rPr>
          <w:sz w:val="22"/>
          <w:szCs w:val="22"/>
        </w:rPr>
        <w:t>ağırlıklı</w:t>
      </w:r>
      <w:r w:rsidRPr="001E7157">
        <w:rPr>
          <w:spacing w:val="1"/>
          <w:sz w:val="22"/>
          <w:szCs w:val="22"/>
        </w:rPr>
        <w:t xml:space="preserve"> </w:t>
      </w:r>
      <w:r w:rsidRPr="001E7157">
        <w:rPr>
          <w:sz w:val="22"/>
          <w:szCs w:val="22"/>
        </w:rPr>
        <w:t>olarak</w:t>
      </w:r>
      <w:r w:rsidRPr="001E7157">
        <w:rPr>
          <w:spacing w:val="1"/>
          <w:sz w:val="22"/>
          <w:szCs w:val="22"/>
        </w:rPr>
        <w:t xml:space="preserve"> </w:t>
      </w:r>
      <w:r w:rsidRPr="001E7157">
        <w:rPr>
          <w:sz w:val="22"/>
          <w:szCs w:val="22"/>
        </w:rPr>
        <w:t>ÖDR</w:t>
      </w:r>
      <w:r w:rsidRPr="001E7157">
        <w:rPr>
          <w:spacing w:val="1"/>
          <w:sz w:val="22"/>
          <w:szCs w:val="22"/>
        </w:rPr>
        <w:t xml:space="preserve"> </w:t>
      </w:r>
      <w:r w:rsidRPr="001E7157">
        <w:rPr>
          <w:sz w:val="22"/>
          <w:szCs w:val="22"/>
        </w:rPr>
        <w:t>üzerinden</w:t>
      </w:r>
      <w:r w:rsidRPr="001E7157">
        <w:rPr>
          <w:spacing w:val="1"/>
          <w:sz w:val="22"/>
          <w:szCs w:val="22"/>
        </w:rPr>
        <w:t xml:space="preserve"> </w:t>
      </w:r>
      <w:r w:rsidRPr="001E7157">
        <w:rPr>
          <w:sz w:val="22"/>
          <w:szCs w:val="22"/>
        </w:rPr>
        <w:t>yapılacağından,</w:t>
      </w:r>
      <w:r w:rsidRPr="001E7157">
        <w:rPr>
          <w:spacing w:val="61"/>
          <w:sz w:val="22"/>
          <w:szCs w:val="22"/>
        </w:rPr>
        <w:t xml:space="preserve"> </w:t>
      </w:r>
      <w:r w:rsidRPr="001E7157">
        <w:rPr>
          <w:sz w:val="22"/>
          <w:szCs w:val="22"/>
        </w:rPr>
        <w:t>ÖDR'nin titizlikle hazırlanması önemlidir. Raporun içeriğinde tutarsızlıkların</w:t>
      </w:r>
      <w:r w:rsidRPr="001E7157">
        <w:rPr>
          <w:spacing w:val="1"/>
          <w:sz w:val="22"/>
          <w:szCs w:val="22"/>
        </w:rPr>
        <w:t xml:space="preserve"> </w:t>
      </w:r>
      <w:r w:rsidRPr="001E7157">
        <w:rPr>
          <w:sz w:val="22"/>
          <w:szCs w:val="22"/>
        </w:rPr>
        <w:t>yer almamasına dikkat edilmelidir. Rapor, okunması ve anlaşılması kolay bir dille hazırlanmış</w:t>
      </w:r>
      <w:r w:rsidRPr="001E7157">
        <w:rPr>
          <w:spacing w:val="1"/>
          <w:sz w:val="22"/>
          <w:szCs w:val="22"/>
        </w:rPr>
        <w:t xml:space="preserve"> </w:t>
      </w:r>
      <w:r w:rsidRPr="001E7157">
        <w:rPr>
          <w:sz w:val="22"/>
          <w:szCs w:val="22"/>
        </w:rPr>
        <w:t>olmalı</w:t>
      </w:r>
      <w:r w:rsidRPr="001E7157">
        <w:rPr>
          <w:spacing w:val="-3"/>
          <w:sz w:val="22"/>
          <w:szCs w:val="22"/>
        </w:rPr>
        <w:t xml:space="preserve"> </w:t>
      </w:r>
      <w:r w:rsidRPr="001E7157">
        <w:rPr>
          <w:sz w:val="22"/>
          <w:szCs w:val="22"/>
        </w:rPr>
        <w:t>ve</w:t>
      </w:r>
      <w:r w:rsidRPr="001E7157">
        <w:rPr>
          <w:spacing w:val="1"/>
          <w:sz w:val="22"/>
          <w:szCs w:val="22"/>
        </w:rPr>
        <w:t xml:space="preserve"> </w:t>
      </w:r>
      <w:r w:rsidRPr="001E7157">
        <w:rPr>
          <w:sz w:val="22"/>
          <w:szCs w:val="22"/>
        </w:rPr>
        <w:t>tüm</w:t>
      </w:r>
      <w:r w:rsidRPr="001E7157">
        <w:rPr>
          <w:spacing w:val="-7"/>
          <w:sz w:val="22"/>
          <w:szCs w:val="22"/>
        </w:rPr>
        <w:t xml:space="preserve"> </w:t>
      </w:r>
      <w:r w:rsidRPr="001E7157">
        <w:rPr>
          <w:sz w:val="22"/>
          <w:szCs w:val="22"/>
        </w:rPr>
        <w:t>bilgiler</w:t>
      </w:r>
      <w:r w:rsidRPr="001E7157">
        <w:rPr>
          <w:spacing w:val="3"/>
          <w:sz w:val="22"/>
          <w:szCs w:val="22"/>
        </w:rPr>
        <w:t xml:space="preserve"> </w:t>
      </w:r>
      <w:r w:rsidRPr="001E7157">
        <w:rPr>
          <w:sz w:val="22"/>
          <w:szCs w:val="22"/>
        </w:rPr>
        <w:t>belgelere dayandırılmalıdır. ÖDR şablonunda yer alan tablolar ve programın kendi eklediği tablolar PDF formatına dönüştürüldükten sonra metin içine ek numarası verilerek sunulmalıdır. Kurumda, ikinci öğretim programı ya da hemşirelik eğitimi veren başka bir birinci öğretim programı varsa bu programların değerlendirmeye alınması için ayrı bir ÖDR hazırlanmalı ve başvurusu ayrı yapılmalıdır.</w:t>
      </w:r>
    </w:p>
    <w:p w:rsidR="001E7157" w:rsidRPr="001E7157" w:rsidRDefault="001E7157" w:rsidP="001E7157">
      <w:pPr>
        <w:ind w:right="427"/>
        <w:rPr>
          <w:b/>
          <w:color w:val="auto"/>
          <w:sz w:val="22"/>
        </w:rPr>
      </w:pPr>
      <w:r w:rsidRPr="001E7157">
        <w:rPr>
          <w:b/>
          <w:color w:val="auto"/>
          <w:sz w:val="22"/>
        </w:rPr>
        <w:t xml:space="preserve">Format ve Raporun Teslimi </w:t>
      </w:r>
    </w:p>
    <w:p w:rsidR="001E7157" w:rsidRPr="001E7157" w:rsidRDefault="001E7157" w:rsidP="001E7157">
      <w:pPr>
        <w:pStyle w:val="GvdeMetni"/>
        <w:ind w:right="246"/>
        <w:rPr>
          <w:sz w:val="22"/>
          <w:szCs w:val="22"/>
        </w:rPr>
      </w:pPr>
      <w:r w:rsidRPr="001E7157">
        <w:rPr>
          <w:sz w:val="22"/>
          <w:szCs w:val="22"/>
        </w:rPr>
        <w:t xml:space="preserve">Özdeğerlendirme raporunda standartların açıklamasına geçmeden önce program ile ilgili bazı bilgilerin sunulması gerekmektedir. Bu bilgilerin içeriği Programa İlişkin Genel Bilgiler şablonunda </w:t>
      </w:r>
      <w:r w:rsidRPr="001E7157">
        <w:rPr>
          <w:sz w:val="22"/>
          <w:szCs w:val="22"/>
        </w:rPr>
        <w:lastRenderedPageBreak/>
        <w:t>yer almaktadır. HEPDAK’a sunulacak ÖDR’nin (Ara raporlar da dahil) hazırlanması sırasında aşağıdaki durumların göz önüne</w:t>
      </w:r>
      <w:r w:rsidRPr="001E7157">
        <w:rPr>
          <w:spacing w:val="1"/>
          <w:sz w:val="22"/>
          <w:szCs w:val="22"/>
        </w:rPr>
        <w:t xml:space="preserve"> </w:t>
      </w:r>
      <w:r w:rsidRPr="001E7157">
        <w:rPr>
          <w:sz w:val="22"/>
          <w:szCs w:val="22"/>
        </w:rPr>
        <w:t>alınması</w:t>
      </w:r>
      <w:r w:rsidRPr="001E7157">
        <w:rPr>
          <w:spacing w:val="-5"/>
          <w:sz w:val="22"/>
          <w:szCs w:val="22"/>
        </w:rPr>
        <w:t xml:space="preserve"> </w:t>
      </w:r>
      <w:r w:rsidRPr="001E7157">
        <w:rPr>
          <w:sz w:val="22"/>
          <w:szCs w:val="22"/>
        </w:rPr>
        <w:t>değerlendirme sürecinin</w:t>
      </w:r>
      <w:r w:rsidRPr="001E7157">
        <w:rPr>
          <w:spacing w:val="1"/>
          <w:sz w:val="22"/>
          <w:szCs w:val="22"/>
        </w:rPr>
        <w:t xml:space="preserve"> </w:t>
      </w:r>
      <w:r w:rsidRPr="001E7157">
        <w:rPr>
          <w:sz w:val="22"/>
          <w:szCs w:val="22"/>
        </w:rPr>
        <w:t>daha sağlıklı</w:t>
      </w:r>
      <w:r w:rsidRPr="001E7157">
        <w:rPr>
          <w:spacing w:val="-3"/>
          <w:sz w:val="22"/>
          <w:szCs w:val="22"/>
        </w:rPr>
        <w:t xml:space="preserve"> </w:t>
      </w:r>
      <w:r w:rsidRPr="001E7157">
        <w:rPr>
          <w:sz w:val="22"/>
          <w:szCs w:val="22"/>
        </w:rPr>
        <w:t>işlemesine katkıda</w:t>
      </w:r>
      <w:r w:rsidRPr="001E7157">
        <w:rPr>
          <w:spacing w:val="4"/>
          <w:sz w:val="22"/>
          <w:szCs w:val="22"/>
        </w:rPr>
        <w:t xml:space="preserve"> </w:t>
      </w:r>
      <w:r w:rsidRPr="001E7157">
        <w:rPr>
          <w:sz w:val="22"/>
          <w:szCs w:val="22"/>
        </w:rPr>
        <w:t>bulunacaktır:</w:t>
      </w:r>
    </w:p>
    <w:p w:rsidR="001E7157" w:rsidRPr="001E7157" w:rsidRDefault="001E7157" w:rsidP="001E7157">
      <w:pPr>
        <w:pStyle w:val="Balk1"/>
        <w:numPr>
          <w:ilvl w:val="0"/>
          <w:numId w:val="59"/>
        </w:numPr>
        <w:jc w:val="both"/>
      </w:pPr>
      <w:r w:rsidRPr="001E7157">
        <w:t>ÖDR</w:t>
      </w:r>
      <w:r w:rsidRPr="001E7157">
        <w:rPr>
          <w:spacing w:val="1"/>
        </w:rPr>
        <w:t xml:space="preserve"> </w:t>
      </w:r>
      <w:r w:rsidRPr="001E7157">
        <w:t>(ana</w:t>
      </w:r>
      <w:r w:rsidRPr="001E7157">
        <w:rPr>
          <w:spacing w:val="1"/>
        </w:rPr>
        <w:t xml:space="preserve"> </w:t>
      </w:r>
      <w:r w:rsidRPr="001E7157">
        <w:t>metin)</w:t>
      </w:r>
      <w:r w:rsidRPr="001E7157">
        <w:rPr>
          <w:spacing w:val="1"/>
        </w:rPr>
        <w:t xml:space="preserve"> </w:t>
      </w:r>
      <w:r w:rsidRPr="001E7157">
        <w:t>içeriğinde;</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Programa ilişkin genel bilgiler (EK-II)</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Değerlendirme</w:t>
      </w:r>
      <w:r w:rsidRPr="001E7157">
        <w:rPr>
          <w:rFonts w:ascii="Times New Roman" w:hAnsi="Times New Roman" w:cs="Times New Roman"/>
          <w:spacing w:val="-7"/>
        </w:rPr>
        <w:t xml:space="preserve"> </w:t>
      </w:r>
      <w:r w:rsidRPr="001E7157">
        <w:rPr>
          <w:rFonts w:ascii="Times New Roman" w:hAnsi="Times New Roman" w:cs="Times New Roman"/>
        </w:rPr>
        <w:t>özeti-standartların</w:t>
      </w:r>
      <w:r w:rsidRPr="001E7157">
        <w:rPr>
          <w:rFonts w:ascii="Times New Roman" w:hAnsi="Times New Roman" w:cs="Times New Roman"/>
          <w:spacing w:val="-10"/>
        </w:rPr>
        <w:t xml:space="preserve"> </w:t>
      </w:r>
      <w:r w:rsidRPr="001E7157">
        <w:rPr>
          <w:rFonts w:ascii="Times New Roman" w:hAnsi="Times New Roman" w:cs="Times New Roman"/>
        </w:rPr>
        <w:t>karşılanma</w:t>
      </w:r>
      <w:r w:rsidRPr="001E7157">
        <w:rPr>
          <w:rFonts w:ascii="Times New Roman" w:hAnsi="Times New Roman" w:cs="Times New Roman"/>
          <w:spacing w:val="-7"/>
        </w:rPr>
        <w:t xml:space="preserve"> </w:t>
      </w:r>
      <w:r w:rsidRPr="001E7157">
        <w:rPr>
          <w:rFonts w:ascii="Times New Roman" w:hAnsi="Times New Roman" w:cs="Times New Roman"/>
        </w:rPr>
        <w:t>durumu</w:t>
      </w:r>
      <w:r w:rsidRPr="001E7157">
        <w:rPr>
          <w:rFonts w:ascii="Times New Roman" w:hAnsi="Times New Roman" w:cs="Times New Roman"/>
          <w:spacing w:val="-2"/>
        </w:rPr>
        <w:t xml:space="preserve"> </w:t>
      </w:r>
      <w:r w:rsidRPr="001E7157">
        <w:rPr>
          <w:rFonts w:ascii="Times New Roman" w:hAnsi="Times New Roman" w:cs="Times New Roman"/>
        </w:rPr>
        <w:t>bulunmalıdır.</w:t>
      </w:r>
    </w:p>
    <w:p w:rsidR="001E7157" w:rsidRPr="001E7157" w:rsidRDefault="001E7157" w:rsidP="001E7157">
      <w:pPr>
        <w:pStyle w:val="Balk1"/>
        <w:numPr>
          <w:ilvl w:val="0"/>
          <w:numId w:val="59"/>
        </w:numPr>
        <w:jc w:val="both"/>
      </w:pPr>
      <w:r w:rsidRPr="001E7157">
        <w:t>Ara rapor ÖDR</w:t>
      </w:r>
      <w:r w:rsidRPr="001E7157">
        <w:rPr>
          <w:spacing w:val="1"/>
        </w:rPr>
        <w:t xml:space="preserve"> </w:t>
      </w:r>
      <w:r w:rsidRPr="001E7157">
        <w:t>(ana</w:t>
      </w:r>
      <w:r w:rsidRPr="001E7157">
        <w:rPr>
          <w:spacing w:val="1"/>
        </w:rPr>
        <w:t xml:space="preserve"> </w:t>
      </w:r>
      <w:r w:rsidRPr="001E7157">
        <w:t>metin)</w:t>
      </w:r>
      <w:r w:rsidRPr="001E7157">
        <w:rPr>
          <w:spacing w:val="1"/>
        </w:rPr>
        <w:t xml:space="preserve"> </w:t>
      </w:r>
      <w:r w:rsidRPr="001E7157">
        <w:t>içeriğinde;</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 xml:space="preserve">Programa ilişkin genel bilgiler (EK-II) </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 xml:space="preserve">Özdeğerlendirme Raporu Hazırlama Kılavuzunda yer alan Programa İlişkin Genel Bilgiler bölümündeki “9.Önceki Düşük Olgunluk Düzeylerinin Yükseltilmesi Yönünde Alınan Önlemler” başlığında bir önceki genel değerlendirmede 3 puan ve altında olgunluk düzeyinde olan standartlara yönelik yapılan iyileştirmeler ve alınan önlemlere yer verilmelidir. </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 xml:space="preserve">Ayrıca raporun standartlar kısmında bu standartlara yönelik kurum tarafından alınan kararlar, yapılan düzenlemeler, uygulamalar ve bunların sonuçları ayrıntılı olarak açıklanmalı, ilgili kanıtlara da rapor ekinde yer verilmelidir. </w:t>
      </w:r>
    </w:p>
    <w:p w:rsidR="001E7157" w:rsidRPr="001E7157" w:rsidRDefault="001E7157" w:rsidP="001E7157">
      <w:pPr>
        <w:pStyle w:val="ListeParagraf"/>
        <w:numPr>
          <w:ilvl w:val="1"/>
          <w:numId w:val="59"/>
        </w:numPr>
        <w:rPr>
          <w:rFonts w:ascii="Times New Roman" w:hAnsi="Times New Roman" w:cs="Times New Roman"/>
        </w:rPr>
      </w:pPr>
      <w:r w:rsidRPr="001E7157">
        <w:rPr>
          <w:rFonts w:ascii="Times New Roman" w:hAnsi="Times New Roman" w:cs="Times New Roman"/>
        </w:rPr>
        <w:t>Bir önceki değerlendirmede olgunluk düzeyi 3 ve üzerinde olan standartların karşılanma durumunda olumsuz yönde değişim varsa, bunlar da gerekçeleri ile birlikte açıklanmalıdır.</w:t>
      </w:r>
    </w:p>
    <w:p w:rsidR="001E7157" w:rsidRPr="001E7157" w:rsidRDefault="001E7157" w:rsidP="001E7157">
      <w:pPr>
        <w:pStyle w:val="Balk1"/>
        <w:numPr>
          <w:ilvl w:val="0"/>
          <w:numId w:val="59"/>
        </w:numPr>
        <w:spacing w:after="0" w:line="240" w:lineRule="auto"/>
        <w:ind w:left="357" w:right="125" w:hanging="357"/>
        <w:jc w:val="both"/>
        <w:rPr>
          <w:b w:val="0"/>
          <w:bCs/>
          <w:color w:val="auto"/>
          <w:sz w:val="22"/>
        </w:rPr>
      </w:pPr>
      <w:r w:rsidRPr="001E7157">
        <w:rPr>
          <w:bCs/>
          <w:color w:val="auto"/>
          <w:sz w:val="22"/>
        </w:rPr>
        <w:t>ÖDR hazırlarken aşağıdaki konulara dikkat edilmesi süreçlerin kolaylaştırılması açısından</w:t>
      </w:r>
      <w:r w:rsidRPr="001E7157">
        <w:rPr>
          <w:bCs/>
          <w:color w:val="auto"/>
          <w:spacing w:val="1"/>
          <w:sz w:val="22"/>
        </w:rPr>
        <w:t xml:space="preserve"> </w:t>
      </w:r>
      <w:r w:rsidRPr="001E7157">
        <w:rPr>
          <w:bCs/>
          <w:color w:val="auto"/>
          <w:sz w:val="22"/>
        </w:rPr>
        <w:t>önemlidir: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3"/>
        <w:contextualSpacing w:val="0"/>
        <w:jc w:val="both"/>
        <w:rPr>
          <w:rFonts w:ascii="Times New Roman" w:hAnsi="Times New Roman" w:cs="Times New Roman"/>
        </w:rPr>
      </w:pPr>
      <w:r w:rsidRPr="001E7157">
        <w:rPr>
          <w:rFonts w:ascii="Times New Roman" w:hAnsi="Times New Roman" w:cs="Times New Roman"/>
        </w:rPr>
        <w:t>Kullanılacak</w:t>
      </w:r>
      <w:r w:rsidRPr="001E7157">
        <w:rPr>
          <w:rFonts w:ascii="Times New Roman" w:hAnsi="Times New Roman" w:cs="Times New Roman"/>
          <w:spacing w:val="1"/>
        </w:rPr>
        <w:t xml:space="preserve"> </w:t>
      </w:r>
      <w:r w:rsidRPr="001E7157">
        <w:rPr>
          <w:rFonts w:ascii="Times New Roman" w:hAnsi="Times New Roman" w:cs="Times New Roman"/>
        </w:rPr>
        <w:t>ÖDR</w:t>
      </w:r>
      <w:r w:rsidRPr="001E7157">
        <w:rPr>
          <w:rFonts w:ascii="Times New Roman" w:hAnsi="Times New Roman" w:cs="Times New Roman"/>
          <w:spacing w:val="1"/>
        </w:rPr>
        <w:t xml:space="preserve"> </w:t>
      </w:r>
      <w:r w:rsidRPr="001E7157">
        <w:rPr>
          <w:rFonts w:ascii="Times New Roman" w:hAnsi="Times New Roman" w:cs="Times New Roman"/>
        </w:rPr>
        <w:t>formatı</w:t>
      </w:r>
      <w:r w:rsidRPr="001E7157">
        <w:rPr>
          <w:rFonts w:ascii="Times New Roman" w:hAnsi="Times New Roman" w:cs="Times New Roman"/>
          <w:spacing w:val="1"/>
        </w:rPr>
        <w:t xml:space="preserve"> </w:t>
      </w:r>
      <w:r w:rsidRPr="001E7157">
        <w:rPr>
          <w:rFonts w:ascii="Times New Roman" w:hAnsi="Times New Roman" w:cs="Times New Roman"/>
        </w:rPr>
        <w:t>ve</w:t>
      </w:r>
      <w:r w:rsidRPr="001E7157">
        <w:rPr>
          <w:rFonts w:ascii="Times New Roman" w:hAnsi="Times New Roman" w:cs="Times New Roman"/>
          <w:spacing w:val="1"/>
        </w:rPr>
        <w:t xml:space="preserve"> </w:t>
      </w:r>
      <w:r w:rsidRPr="001E7157">
        <w:rPr>
          <w:rFonts w:ascii="Times New Roman" w:hAnsi="Times New Roman" w:cs="Times New Roman"/>
        </w:rPr>
        <w:t>HEPDAK</w:t>
      </w:r>
      <w:r w:rsidRPr="001E7157">
        <w:rPr>
          <w:rFonts w:ascii="Times New Roman" w:hAnsi="Times New Roman" w:cs="Times New Roman"/>
          <w:spacing w:val="1"/>
        </w:rPr>
        <w:t xml:space="preserve"> </w:t>
      </w:r>
      <w:r w:rsidRPr="001E7157">
        <w:rPr>
          <w:rFonts w:ascii="Times New Roman" w:hAnsi="Times New Roman" w:cs="Times New Roman"/>
        </w:rPr>
        <w:t>standartları</w:t>
      </w:r>
      <w:r w:rsidRPr="001E7157">
        <w:rPr>
          <w:rFonts w:ascii="Times New Roman" w:hAnsi="Times New Roman" w:cs="Times New Roman"/>
          <w:spacing w:val="1"/>
        </w:rPr>
        <w:t xml:space="preserve"> </w:t>
      </w:r>
      <w:r w:rsidRPr="001E7157">
        <w:rPr>
          <w:rFonts w:ascii="Times New Roman" w:hAnsi="Times New Roman" w:cs="Times New Roman"/>
        </w:rPr>
        <w:t>ile</w:t>
      </w:r>
      <w:r w:rsidRPr="001E7157">
        <w:rPr>
          <w:rFonts w:ascii="Times New Roman" w:hAnsi="Times New Roman" w:cs="Times New Roman"/>
          <w:spacing w:val="1"/>
        </w:rPr>
        <w:t xml:space="preserve"> </w:t>
      </w:r>
      <w:r w:rsidRPr="001E7157">
        <w:rPr>
          <w:rFonts w:ascii="Times New Roman" w:hAnsi="Times New Roman" w:cs="Times New Roman"/>
        </w:rPr>
        <w:t>ilgili</w:t>
      </w:r>
      <w:r w:rsidRPr="001E7157">
        <w:rPr>
          <w:rFonts w:ascii="Times New Roman" w:hAnsi="Times New Roman" w:cs="Times New Roman"/>
          <w:spacing w:val="1"/>
        </w:rPr>
        <w:t xml:space="preserve"> </w:t>
      </w:r>
      <w:r w:rsidRPr="001E7157">
        <w:rPr>
          <w:rFonts w:ascii="Times New Roman" w:hAnsi="Times New Roman" w:cs="Times New Roman"/>
        </w:rPr>
        <w:t>belgelere</w:t>
      </w:r>
      <w:r w:rsidRPr="001E7157">
        <w:rPr>
          <w:rFonts w:ascii="Times New Roman" w:hAnsi="Times New Roman" w:cs="Times New Roman"/>
          <w:spacing w:val="1"/>
        </w:rPr>
        <w:t xml:space="preserve"> </w:t>
      </w:r>
      <w:r w:rsidRPr="001E7157">
        <w:rPr>
          <w:rFonts w:ascii="Times New Roman" w:hAnsi="Times New Roman" w:cs="Times New Roman"/>
          <w:b/>
        </w:rPr>
        <w:t>HEPDAK</w:t>
      </w:r>
      <w:r w:rsidRPr="001E7157">
        <w:rPr>
          <w:rFonts w:ascii="Times New Roman" w:hAnsi="Times New Roman" w:cs="Times New Roman"/>
          <w:b/>
          <w:spacing w:val="1"/>
        </w:rPr>
        <w:t xml:space="preserve"> </w:t>
      </w:r>
      <w:r w:rsidRPr="001E7157">
        <w:rPr>
          <w:rFonts w:ascii="Times New Roman" w:hAnsi="Times New Roman" w:cs="Times New Roman"/>
        </w:rPr>
        <w:t>web</w:t>
      </w:r>
      <w:r w:rsidRPr="001E7157">
        <w:rPr>
          <w:rFonts w:ascii="Times New Roman" w:hAnsi="Times New Roman" w:cs="Times New Roman"/>
          <w:spacing w:val="1"/>
        </w:rPr>
        <w:t xml:space="preserve"> </w:t>
      </w:r>
      <w:r w:rsidRPr="001E7157">
        <w:rPr>
          <w:rFonts w:ascii="Times New Roman" w:hAnsi="Times New Roman" w:cs="Times New Roman"/>
        </w:rPr>
        <w:t>sitesinden</w:t>
      </w:r>
      <w:r w:rsidRPr="001E7157">
        <w:rPr>
          <w:rFonts w:ascii="Times New Roman" w:hAnsi="Times New Roman" w:cs="Times New Roman"/>
          <w:spacing w:val="1"/>
        </w:rPr>
        <w:t xml:space="preserve"> </w:t>
      </w:r>
      <w:r w:rsidRPr="001E7157">
        <w:rPr>
          <w:rFonts w:ascii="Times New Roman" w:hAnsi="Times New Roman" w:cs="Times New Roman"/>
        </w:rPr>
        <w:t>(</w:t>
      </w:r>
      <w:hyperlink r:id="rId12">
        <w:r w:rsidRPr="001E7157">
          <w:rPr>
            <w:rFonts w:ascii="Times New Roman" w:hAnsi="Times New Roman" w:cs="Times New Roman"/>
            <w:u w:val="single" w:color="0000FF"/>
          </w:rPr>
          <w:t>http</w:t>
        </w:r>
      </w:hyperlink>
      <w:hyperlink r:id="rId13">
        <w:r w:rsidRPr="001E7157">
          <w:rPr>
            <w:rFonts w:ascii="Times New Roman" w:hAnsi="Times New Roman" w:cs="Times New Roman"/>
            <w:u w:val="single" w:color="0000FF"/>
          </w:rPr>
          <w:t>://</w:t>
        </w:r>
      </w:hyperlink>
      <w:hyperlink r:id="rId14">
        <w:r w:rsidRPr="001E7157">
          <w:rPr>
            <w:rFonts w:ascii="Times New Roman" w:hAnsi="Times New Roman" w:cs="Times New Roman"/>
            <w:u w:val="single" w:color="0000FF"/>
          </w:rPr>
          <w:t>www</w:t>
        </w:r>
      </w:hyperlink>
      <w:hyperlink r:id="rId15">
        <w:r w:rsidRPr="001E7157">
          <w:rPr>
            <w:rFonts w:ascii="Times New Roman" w:hAnsi="Times New Roman" w:cs="Times New Roman"/>
            <w:u w:val="single" w:color="0000FF"/>
          </w:rPr>
          <w:t>.hepdak</w:t>
        </w:r>
      </w:hyperlink>
      <w:hyperlink r:id="rId16">
        <w:r w:rsidRPr="001E7157">
          <w:rPr>
            <w:rFonts w:ascii="Times New Roman" w:hAnsi="Times New Roman" w:cs="Times New Roman"/>
            <w:u w:val="single" w:color="0000FF"/>
          </w:rPr>
          <w:t>.org</w:t>
        </w:r>
      </w:hyperlink>
      <w:r w:rsidRPr="001E7157">
        <w:rPr>
          <w:rFonts w:ascii="Times New Roman" w:hAnsi="Times New Roman" w:cs="Times New Roman"/>
        </w:rPr>
        <w:t>)</w:t>
      </w:r>
      <w:r w:rsidRPr="001E7157">
        <w:rPr>
          <w:rFonts w:ascii="Times New Roman" w:hAnsi="Times New Roman" w:cs="Times New Roman"/>
          <w:spacing w:val="1"/>
        </w:rPr>
        <w:t xml:space="preserve"> </w:t>
      </w:r>
      <w:r w:rsidRPr="001E7157">
        <w:rPr>
          <w:rFonts w:ascii="Times New Roman" w:hAnsi="Times New Roman" w:cs="Times New Roman"/>
        </w:rPr>
        <w:t>erişilebilir.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3"/>
        <w:contextualSpacing w:val="0"/>
        <w:jc w:val="both"/>
        <w:rPr>
          <w:rFonts w:ascii="Times New Roman" w:hAnsi="Times New Roman" w:cs="Times New Roman"/>
        </w:rPr>
      </w:pPr>
      <w:r w:rsidRPr="001E7157">
        <w:rPr>
          <w:rFonts w:ascii="Times New Roman" w:hAnsi="Times New Roman" w:cs="Times New Roman"/>
        </w:rPr>
        <w:t>ÖDR, “Arial, 10 punto ve tek aralıklı" olarak yazılmalıdır.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3"/>
        <w:contextualSpacing w:val="0"/>
        <w:jc w:val="both"/>
        <w:rPr>
          <w:rFonts w:ascii="Times New Roman" w:hAnsi="Times New Roman" w:cs="Times New Roman"/>
        </w:rPr>
      </w:pPr>
      <w:r w:rsidRPr="001E7157">
        <w:rPr>
          <w:rFonts w:ascii="Times New Roman" w:hAnsi="Times New Roman" w:cs="Times New Roman"/>
        </w:rPr>
        <w:t>Genel değerlendirmede ÖDR raporu 60, ara değerlendirmede ise 30 sayfayı geçmemelidir.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3"/>
        <w:contextualSpacing w:val="0"/>
        <w:jc w:val="both"/>
        <w:rPr>
          <w:rFonts w:ascii="Times New Roman" w:hAnsi="Times New Roman" w:cs="Times New Roman"/>
        </w:rPr>
      </w:pPr>
      <w:r w:rsidRPr="001E7157">
        <w:rPr>
          <w:rFonts w:ascii="Times New Roman" w:hAnsi="Times New Roman" w:cs="Times New Roman"/>
        </w:rPr>
        <w:t>İlk kez değerlendirme için (Genel değerlendirme) yapılan başvuruda Özdeğerlendirme</w:t>
      </w:r>
      <w:r w:rsidRPr="001E7157">
        <w:rPr>
          <w:rFonts w:ascii="Times New Roman" w:hAnsi="Times New Roman" w:cs="Times New Roman"/>
          <w:spacing w:val="1"/>
        </w:rPr>
        <w:t xml:space="preserve"> </w:t>
      </w:r>
      <w:r w:rsidRPr="001E7157">
        <w:rPr>
          <w:rFonts w:ascii="Times New Roman" w:hAnsi="Times New Roman" w:cs="Times New Roman"/>
        </w:rPr>
        <w:t>Raporu</w:t>
      </w:r>
      <w:r w:rsidRPr="001E7157">
        <w:rPr>
          <w:rFonts w:ascii="Times New Roman" w:hAnsi="Times New Roman" w:cs="Times New Roman"/>
          <w:spacing w:val="1"/>
        </w:rPr>
        <w:t xml:space="preserve"> </w:t>
      </w:r>
      <w:r w:rsidRPr="001E7157">
        <w:rPr>
          <w:rFonts w:ascii="Times New Roman" w:hAnsi="Times New Roman" w:cs="Times New Roman"/>
        </w:rPr>
        <w:t>Hazırlama</w:t>
      </w:r>
      <w:r w:rsidRPr="001E7157">
        <w:rPr>
          <w:rFonts w:ascii="Times New Roman" w:hAnsi="Times New Roman" w:cs="Times New Roman"/>
          <w:spacing w:val="1"/>
        </w:rPr>
        <w:t xml:space="preserve"> </w:t>
      </w:r>
      <w:r w:rsidRPr="001E7157">
        <w:rPr>
          <w:rFonts w:ascii="Times New Roman" w:hAnsi="Times New Roman" w:cs="Times New Roman"/>
        </w:rPr>
        <w:t>Kılavuzunun</w:t>
      </w:r>
      <w:r w:rsidRPr="001E7157">
        <w:rPr>
          <w:rFonts w:ascii="Times New Roman" w:hAnsi="Times New Roman" w:cs="Times New Roman"/>
          <w:spacing w:val="1"/>
        </w:rPr>
        <w:t xml:space="preserve"> </w:t>
      </w:r>
      <w:r w:rsidRPr="001E7157">
        <w:rPr>
          <w:rFonts w:ascii="Times New Roman" w:hAnsi="Times New Roman" w:cs="Times New Roman"/>
        </w:rPr>
        <w:t>son</w:t>
      </w:r>
      <w:r w:rsidRPr="001E7157">
        <w:rPr>
          <w:rFonts w:ascii="Times New Roman" w:hAnsi="Times New Roman" w:cs="Times New Roman"/>
          <w:spacing w:val="1"/>
        </w:rPr>
        <w:t xml:space="preserve"> </w:t>
      </w:r>
      <w:r w:rsidRPr="001E7157">
        <w:rPr>
          <w:rFonts w:ascii="Times New Roman" w:hAnsi="Times New Roman" w:cs="Times New Roman"/>
        </w:rPr>
        <w:t>sürümü</w:t>
      </w:r>
      <w:r w:rsidRPr="001E7157">
        <w:rPr>
          <w:rFonts w:ascii="Times New Roman" w:hAnsi="Times New Roman" w:cs="Times New Roman"/>
          <w:spacing w:val="1"/>
        </w:rPr>
        <w:t xml:space="preserve"> </w:t>
      </w:r>
      <w:r w:rsidRPr="001E7157">
        <w:rPr>
          <w:rFonts w:ascii="Times New Roman" w:hAnsi="Times New Roman" w:cs="Times New Roman"/>
        </w:rPr>
        <w:t>kullanılmalıdır.</w:t>
      </w:r>
      <w:r w:rsidRPr="001E7157">
        <w:rPr>
          <w:rFonts w:ascii="Times New Roman" w:hAnsi="Times New Roman" w:cs="Times New Roman"/>
          <w:spacing w:val="1"/>
        </w:rPr>
        <w:t xml:space="preserve"> </w:t>
      </w:r>
      <w:r w:rsidRPr="001E7157">
        <w:rPr>
          <w:rFonts w:ascii="Times New Roman" w:hAnsi="Times New Roman" w:cs="Times New Roman"/>
        </w:rPr>
        <w:t>Ara</w:t>
      </w:r>
      <w:r w:rsidRPr="001E7157">
        <w:rPr>
          <w:rFonts w:ascii="Times New Roman" w:hAnsi="Times New Roman" w:cs="Times New Roman"/>
          <w:spacing w:val="1"/>
        </w:rPr>
        <w:t xml:space="preserve"> </w:t>
      </w:r>
      <w:r w:rsidRPr="001E7157">
        <w:rPr>
          <w:rFonts w:ascii="Times New Roman" w:hAnsi="Times New Roman" w:cs="Times New Roman"/>
        </w:rPr>
        <w:t>değerlendirme</w:t>
      </w:r>
      <w:r w:rsidRPr="001E7157">
        <w:rPr>
          <w:rFonts w:ascii="Times New Roman" w:hAnsi="Times New Roman" w:cs="Times New Roman"/>
          <w:spacing w:val="3"/>
        </w:rPr>
        <w:t xml:space="preserve"> </w:t>
      </w:r>
      <w:r w:rsidRPr="001E7157">
        <w:rPr>
          <w:rFonts w:ascii="Times New Roman" w:hAnsi="Times New Roman" w:cs="Times New Roman"/>
        </w:rPr>
        <w:t>için</w:t>
      </w:r>
      <w:r w:rsidRPr="001E7157">
        <w:rPr>
          <w:rFonts w:ascii="Times New Roman" w:hAnsi="Times New Roman" w:cs="Times New Roman"/>
          <w:spacing w:val="3"/>
        </w:rPr>
        <w:t xml:space="preserve"> </w:t>
      </w:r>
      <w:r w:rsidRPr="001E7157">
        <w:rPr>
          <w:rFonts w:ascii="Times New Roman" w:hAnsi="Times New Roman" w:cs="Times New Roman"/>
        </w:rPr>
        <w:t>yapılan</w:t>
      </w:r>
      <w:r w:rsidRPr="001E7157">
        <w:rPr>
          <w:rFonts w:ascii="Times New Roman" w:hAnsi="Times New Roman" w:cs="Times New Roman"/>
          <w:spacing w:val="-5"/>
        </w:rPr>
        <w:t xml:space="preserve"> </w:t>
      </w:r>
      <w:r w:rsidRPr="001E7157">
        <w:rPr>
          <w:rFonts w:ascii="Times New Roman" w:hAnsi="Times New Roman" w:cs="Times New Roman"/>
        </w:rPr>
        <w:t>başvuruda</w:t>
      </w:r>
      <w:r w:rsidRPr="001E7157">
        <w:rPr>
          <w:rFonts w:ascii="Times New Roman" w:hAnsi="Times New Roman" w:cs="Times New Roman"/>
          <w:spacing w:val="3"/>
        </w:rPr>
        <w:t xml:space="preserve"> </w:t>
      </w:r>
      <w:r w:rsidRPr="001E7157">
        <w:rPr>
          <w:rFonts w:ascii="Times New Roman" w:hAnsi="Times New Roman" w:cs="Times New Roman"/>
        </w:rPr>
        <w:t>ise</w:t>
      </w:r>
      <w:r w:rsidRPr="001E7157">
        <w:rPr>
          <w:rFonts w:ascii="Times New Roman" w:hAnsi="Times New Roman" w:cs="Times New Roman"/>
          <w:spacing w:val="3"/>
        </w:rPr>
        <w:t xml:space="preserve"> </w:t>
      </w:r>
      <w:r w:rsidRPr="001E7157">
        <w:rPr>
          <w:rFonts w:ascii="Times New Roman" w:hAnsi="Times New Roman" w:cs="Times New Roman"/>
        </w:rPr>
        <w:t>ilk</w:t>
      </w:r>
      <w:r w:rsidRPr="001E7157">
        <w:rPr>
          <w:rFonts w:ascii="Times New Roman" w:hAnsi="Times New Roman" w:cs="Times New Roman"/>
          <w:spacing w:val="-1"/>
        </w:rPr>
        <w:t xml:space="preserve"> </w:t>
      </w:r>
      <w:r w:rsidRPr="001E7157">
        <w:rPr>
          <w:rFonts w:ascii="Times New Roman" w:hAnsi="Times New Roman" w:cs="Times New Roman"/>
        </w:rPr>
        <w:t>değerlendirmede</w:t>
      </w:r>
      <w:r w:rsidRPr="001E7157">
        <w:rPr>
          <w:rFonts w:ascii="Times New Roman" w:hAnsi="Times New Roman" w:cs="Times New Roman"/>
          <w:spacing w:val="-2"/>
        </w:rPr>
        <w:t xml:space="preserve"> </w:t>
      </w:r>
      <w:r w:rsidRPr="001E7157">
        <w:rPr>
          <w:rFonts w:ascii="Times New Roman" w:hAnsi="Times New Roman" w:cs="Times New Roman"/>
        </w:rPr>
        <w:t>kullanılan</w:t>
      </w:r>
      <w:r w:rsidRPr="001E7157">
        <w:rPr>
          <w:rFonts w:ascii="Times New Roman" w:hAnsi="Times New Roman" w:cs="Times New Roman"/>
          <w:spacing w:val="-6"/>
        </w:rPr>
        <w:t xml:space="preserve"> </w:t>
      </w:r>
      <w:r w:rsidRPr="001E7157">
        <w:rPr>
          <w:rFonts w:ascii="Times New Roman" w:hAnsi="Times New Roman" w:cs="Times New Roman"/>
        </w:rPr>
        <w:t>sürüm</w:t>
      </w:r>
      <w:r w:rsidRPr="001E7157">
        <w:rPr>
          <w:rFonts w:ascii="Times New Roman" w:hAnsi="Times New Roman" w:cs="Times New Roman"/>
          <w:spacing w:val="-9"/>
        </w:rPr>
        <w:t xml:space="preserve"> </w:t>
      </w:r>
      <w:r w:rsidRPr="001E7157">
        <w:rPr>
          <w:rFonts w:ascii="Times New Roman" w:hAnsi="Times New Roman" w:cs="Times New Roman"/>
        </w:rPr>
        <w:t xml:space="preserve">kullanılmalıdır. </w:t>
      </w:r>
    </w:p>
    <w:p w:rsidR="001E7157" w:rsidRPr="001E7157" w:rsidRDefault="001E7157" w:rsidP="001E7157">
      <w:pPr>
        <w:widowControl w:val="0"/>
        <w:numPr>
          <w:ilvl w:val="1"/>
          <w:numId w:val="59"/>
        </w:numPr>
        <w:tabs>
          <w:tab w:val="left" w:pos="302"/>
        </w:tabs>
        <w:autoSpaceDE w:val="0"/>
        <w:autoSpaceDN w:val="0"/>
        <w:spacing w:after="0" w:line="240" w:lineRule="auto"/>
        <w:ind w:right="120"/>
        <w:rPr>
          <w:color w:val="auto"/>
          <w:sz w:val="22"/>
        </w:rPr>
      </w:pPr>
      <w:r w:rsidRPr="001E7157">
        <w:rPr>
          <w:color w:val="auto"/>
          <w:sz w:val="22"/>
        </w:rPr>
        <w:t xml:space="preserve">ÖDR hazırlanırken </w:t>
      </w:r>
      <w:r w:rsidRPr="001E7157">
        <w:rPr>
          <w:rFonts w:eastAsia="MS Gothic"/>
          <w:color w:val="auto"/>
          <w:sz w:val="22"/>
        </w:rPr>
        <w:t>HEPDAK Tanımlar Sözlüğü (EK-III)</w:t>
      </w:r>
      <w:r w:rsidRPr="001E7157">
        <w:rPr>
          <w:color w:val="auto"/>
          <w:sz w:val="22"/>
        </w:rPr>
        <w:t xml:space="preserve"> kullanılmalıdır.</w:t>
      </w:r>
    </w:p>
    <w:p w:rsidR="001E7157" w:rsidRPr="001E7157" w:rsidRDefault="001E7157" w:rsidP="001E7157">
      <w:pPr>
        <w:widowControl w:val="0"/>
        <w:numPr>
          <w:ilvl w:val="1"/>
          <w:numId w:val="59"/>
        </w:numPr>
        <w:tabs>
          <w:tab w:val="left" w:pos="302"/>
        </w:tabs>
        <w:autoSpaceDE w:val="0"/>
        <w:autoSpaceDN w:val="0"/>
        <w:spacing w:after="0" w:line="240" w:lineRule="auto"/>
        <w:ind w:right="120"/>
        <w:rPr>
          <w:color w:val="auto"/>
          <w:sz w:val="22"/>
        </w:rPr>
      </w:pPr>
      <w:r w:rsidRPr="001E7157">
        <w:rPr>
          <w:color w:val="auto"/>
          <w:sz w:val="22"/>
        </w:rPr>
        <w:t xml:space="preserve">ÖDR, okunması ve anlaşılması kolay bir dille hazırlanmış olmalı, gereksiz ve konu dışı bilgilere yer verilmemelidir. </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3"/>
        <w:contextualSpacing w:val="0"/>
        <w:jc w:val="both"/>
        <w:rPr>
          <w:rFonts w:ascii="Times New Roman" w:hAnsi="Times New Roman" w:cs="Times New Roman"/>
        </w:rPr>
      </w:pPr>
      <w:r w:rsidRPr="001E7157">
        <w:rPr>
          <w:rFonts w:ascii="Times New Roman" w:hAnsi="Times New Roman" w:cs="Times New Roman"/>
        </w:rPr>
        <w:t>ÖDR</w:t>
      </w:r>
      <w:r w:rsidRPr="001E7157">
        <w:rPr>
          <w:rFonts w:ascii="Times New Roman" w:hAnsi="Times New Roman" w:cs="Times New Roman"/>
          <w:spacing w:val="-6"/>
        </w:rPr>
        <w:t xml:space="preserve"> </w:t>
      </w:r>
      <w:r w:rsidRPr="001E7157">
        <w:rPr>
          <w:rFonts w:ascii="Times New Roman" w:hAnsi="Times New Roman" w:cs="Times New Roman"/>
        </w:rPr>
        <w:t>içinde</w:t>
      </w:r>
      <w:r w:rsidRPr="001E7157">
        <w:rPr>
          <w:rFonts w:ascii="Times New Roman" w:hAnsi="Times New Roman" w:cs="Times New Roman"/>
          <w:spacing w:val="-1"/>
        </w:rPr>
        <w:t xml:space="preserve"> </w:t>
      </w:r>
      <w:r w:rsidRPr="001E7157">
        <w:rPr>
          <w:rFonts w:ascii="Times New Roman" w:hAnsi="Times New Roman" w:cs="Times New Roman"/>
        </w:rPr>
        <w:t>verilen</w:t>
      </w:r>
      <w:r w:rsidRPr="001E7157">
        <w:rPr>
          <w:rFonts w:ascii="Times New Roman" w:hAnsi="Times New Roman" w:cs="Times New Roman"/>
          <w:spacing w:val="-9"/>
        </w:rPr>
        <w:t xml:space="preserve"> </w:t>
      </w:r>
      <w:r w:rsidRPr="001E7157">
        <w:rPr>
          <w:rFonts w:ascii="Times New Roman" w:hAnsi="Times New Roman" w:cs="Times New Roman"/>
        </w:rPr>
        <w:t>tabloların</w:t>
      </w:r>
      <w:r w:rsidRPr="001E7157">
        <w:rPr>
          <w:rFonts w:ascii="Times New Roman" w:hAnsi="Times New Roman" w:cs="Times New Roman"/>
          <w:spacing w:val="-4"/>
        </w:rPr>
        <w:t xml:space="preserve"> </w:t>
      </w:r>
      <w:r w:rsidRPr="001E7157">
        <w:rPr>
          <w:rFonts w:ascii="Times New Roman" w:hAnsi="Times New Roman" w:cs="Times New Roman"/>
        </w:rPr>
        <w:t>numaraları</w:t>
      </w:r>
      <w:r w:rsidRPr="001E7157">
        <w:rPr>
          <w:rFonts w:ascii="Times New Roman" w:hAnsi="Times New Roman" w:cs="Times New Roman"/>
          <w:spacing w:val="-8"/>
        </w:rPr>
        <w:t xml:space="preserve"> </w:t>
      </w:r>
      <w:r w:rsidRPr="001E7157">
        <w:rPr>
          <w:rFonts w:ascii="Times New Roman" w:hAnsi="Times New Roman" w:cs="Times New Roman"/>
        </w:rPr>
        <w:t>ve</w:t>
      </w:r>
      <w:r w:rsidRPr="001E7157">
        <w:rPr>
          <w:rFonts w:ascii="Times New Roman" w:hAnsi="Times New Roman" w:cs="Times New Roman"/>
          <w:spacing w:val="-1"/>
        </w:rPr>
        <w:t xml:space="preserve"> </w:t>
      </w:r>
      <w:r w:rsidRPr="001E7157">
        <w:rPr>
          <w:rFonts w:ascii="Times New Roman" w:hAnsi="Times New Roman" w:cs="Times New Roman"/>
        </w:rPr>
        <w:t>başlıkları</w:t>
      </w:r>
      <w:r w:rsidRPr="001E7157">
        <w:rPr>
          <w:rFonts w:ascii="Times New Roman" w:hAnsi="Times New Roman" w:cs="Times New Roman"/>
          <w:spacing w:val="-12"/>
        </w:rPr>
        <w:t xml:space="preserve"> </w:t>
      </w:r>
      <w:r w:rsidRPr="001E7157">
        <w:rPr>
          <w:rFonts w:ascii="Times New Roman" w:hAnsi="Times New Roman" w:cs="Times New Roman"/>
        </w:rPr>
        <w:t>kesinlikle</w:t>
      </w:r>
      <w:r w:rsidRPr="001E7157">
        <w:rPr>
          <w:rFonts w:ascii="Times New Roman" w:hAnsi="Times New Roman" w:cs="Times New Roman"/>
          <w:spacing w:val="2"/>
        </w:rPr>
        <w:t xml:space="preserve"> </w:t>
      </w:r>
      <w:r w:rsidRPr="001E7157">
        <w:rPr>
          <w:rFonts w:ascii="Times New Roman" w:hAnsi="Times New Roman" w:cs="Times New Roman"/>
        </w:rPr>
        <w:t>değiştirilmemelidir.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ÖDR'de</w:t>
      </w:r>
      <w:r w:rsidRPr="001E7157">
        <w:rPr>
          <w:rFonts w:ascii="Times New Roman" w:hAnsi="Times New Roman" w:cs="Times New Roman"/>
          <w:spacing w:val="1"/>
        </w:rPr>
        <w:t xml:space="preserve"> </w:t>
      </w:r>
      <w:r w:rsidRPr="001E7157">
        <w:rPr>
          <w:rFonts w:ascii="Times New Roman" w:hAnsi="Times New Roman" w:cs="Times New Roman"/>
        </w:rPr>
        <w:t>belirtilenler</w:t>
      </w:r>
      <w:r w:rsidRPr="001E7157">
        <w:rPr>
          <w:rFonts w:ascii="Times New Roman" w:hAnsi="Times New Roman" w:cs="Times New Roman"/>
          <w:spacing w:val="1"/>
        </w:rPr>
        <w:t xml:space="preserve"> </w:t>
      </w:r>
      <w:r w:rsidRPr="001E7157">
        <w:rPr>
          <w:rFonts w:ascii="Times New Roman" w:hAnsi="Times New Roman" w:cs="Times New Roman"/>
        </w:rPr>
        <w:t>dışında</w:t>
      </w:r>
      <w:r w:rsidRPr="001E7157">
        <w:rPr>
          <w:rFonts w:ascii="Times New Roman" w:hAnsi="Times New Roman" w:cs="Times New Roman"/>
          <w:spacing w:val="1"/>
        </w:rPr>
        <w:t xml:space="preserve"> </w:t>
      </w:r>
      <w:r w:rsidRPr="001E7157">
        <w:rPr>
          <w:rFonts w:ascii="Times New Roman" w:hAnsi="Times New Roman" w:cs="Times New Roman"/>
        </w:rPr>
        <w:t>da</w:t>
      </w:r>
      <w:r w:rsidRPr="001E7157">
        <w:rPr>
          <w:rFonts w:ascii="Times New Roman" w:hAnsi="Times New Roman" w:cs="Times New Roman"/>
          <w:spacing w:val="1"/>
        </w:rPr>
        <w:t xml:space="preserve"> </w:t>
      </w:r>
      <w:r w:rsidRPr="001E7157">
        <w:rPr>
          <w:rFonts w:ascii="Times New Roman" w:hAnsi="Times New Roman" w:cs="Times New Roman"/>
        </w:rPr>
        <w:t>gerekli</w:t>
      </w:r>
      <w:r w:rsidRPr="001E7157">
        <w:rPr>
          <w:rFonts w:ascii="Times New Roman" w:hAnsi="Times New Roman" w:cs="Times New Roman"/>
          <w:spacing w:val="1"/>
        </w:rPr>
        <w:t xml:space="preserve"> </w:t>
      </w:r>
      <w:r w:rsidRPr="001E7157">
        <w:rPr>
          <w:rFonts w:ascii="Times New Roman" w:hAnsi="Times New Roman" w:cs="Times New Roman"/>
        </w:rPr>
        <w:t>yerlerde</w:t>
      </w:r>
      <w:r w:rsidRPr="001E7157">
        <w:rPr>
          <w:rFonts w:ascii="Times New Roman" w:hAnsi="Times New Roman" w:cs="Times New Roman"/>
          <w:spacing w:val="1"/>
        </w:rPr>
        <w:t xml:space="preserve"> </w:t>
      </w:r>
      <w:r w:rsidRPr="001E7157">
        <w:rPr>
          <w:rFonts w:ascii="Times New Roman" w:hAnsi="Times New Roman" w:cs="Times New Roman"/>
        </w:rPr>
        <w:t>tablolar</w:t>
      </w:r>
      <w:r w:rsidRPr="001E7157">
        <w:rPr>
          <w:rFonts w:ascii="Times New Roman" w:hAnsi="Times New Roman" w:cs="Times New Roman"/>
          <w:spacing w:val="1"/>
        </w:rPr>
        <w:t xml:space="preserve"> </w:t>
      </w:r>
      <w:r w:rsidRPr="001E7157">
        <w:rPr>
          <w:rFonts w:ascii="Times New Roman" w:hAnsi="Times New Roman" w:cs="Times New Roman"/>
        </w:rPr>
        <w:t>kullanılabilir.</w:t>
      </w:r>
      <w:r w:rsidRPr="001E7157">
        <w:rPr>
          <w:rFonts w:ascii="Times New Roman" w:hAnsi="Times New Roman" w:cs="Times New Roman"/>
          <w:spacing w:val="1"/>
        </w:rPr>
        <w:t xml:space="preserve"> </w:t>
      </w:r>
      <w:r w:rsidRPr="001E7157">
        <w:rPr>
          <w:rFonts w:ascii="Times New Roman" w:hAnsi="Times New Roman" w:cs="Times New Roman"/>
        </w:rPr>
        <w:t>Bu</w:t>
      </w:r>
      <w:r w:rsidRPr="001E7157">
        <w:rPr>
          <w:rFonts w:ascii="Times New Roman" w:hAnsi="Times New Roman" w:cs="Times New Roman"/>
          <w:spacing w:val="1"/>
        </w:rPr>
        <w:t xml:space="preserve"> </w:t>
      </w:r>
      <w:r w:rsidRPr="001E7157">
        <w:rPr>
          <w:rFonts w:ascii="Times New Roman" w:hAnsi="Times New Roman" w:cs="Times New Roman"/>
        </w:rPr>
        <w:t>tabloların</w:t>
      </w:r>
      <w:r w:rsidRPr="001E7157">
        <w:rPr>
          <w:rFonts w:ascii="Times New Roman" w:hAnsi="Times New Roman" w:cs="Times New Roman"/>
          <w:spacing w:val="1"/>
        </w:rPr>
        <w:t xml:space="preserve"> </w:t>
      </w:r>
      <w:r w:rsidRPr="001E7157">
        <w:rPr>
          <w:rFonts w:ascii="Times New Roman" w:hAnsi="Times New Roman" w:cs="Times New Roman"/>
        </w:rPr>
        <w:t>numaralandırılmasında</w:t>
      </w:r>
      <w:r w:rsidRPr="001E7157">
        <w:rPr>
          <w:rFonts w:ascii="Times New Roman" w:hAnsi="Times New Roman" w:cs="Times New Roman"/>
          <w:spacing w:val="1"/>
        </w:rPr>
        <w:t xml:space="preserve"> </w:t>
      </w:r>
      <w:r w:rsidRPr="001E7157">
        <w:rPr>
          <w:rFonts w:ascii="Times New Roman" w:hAnsi="Times New Roman" w:cs="Times New Roman"/>
        </w:rPr>
        <w:t>ilgili</w:t>
      </w:r>
      <w:r w:rsidRPr="001E7157">
        <w:rPr>
          <w:rFonts w:ascii="Times New Roman" w:hAnsi="Times New Roman" w:cs="Times New Roman"/>
          <w:spacing w:val="1"/>
        </w:rPr>
        <w:t xml:space="preserve"> </w:t>
      </w:r>
      <w:r w:rsidRPr="001E7157">
        <w:rPr>
          <w:rFonts w:ascii="Times New Roman" w:hAnsi="Times New Roman" w:cs="Times New Roman"/>
        </w:rPr>
        <w:t>standardın</w:t>
      </w:r>
      <w:r w:rsidRPr="001E7157">
        <w:rPr>
          <w:rFonts w:ascii="Times New Roman" w:hAnsi="Times New Roman" w:cs="Times New Roman"/>
          <w:spacing w:val="1"/>
        </w:rPr>
        <w:t xml:space="preserve"> </w:t>
      </w:r>
      <w:r w:rsidRPr="001E7157">
        <w:rPr>
          <w:rFonts w:ascii="Times New Roman" w:hAnsi="Times New Roman" w:cs="Times New Roman"/>
        </w:rPr>
        <w:t>ÖDR’de</w:t>
      </w:r>
      <w:r w:rsidRPr="001E7157">
        <w:rPr>
          <w:rFonts w:ascii="Times New Roman" w:hAnsi="Times New Roman" w:cs="Times New Roman"/>
          <w:spacing w:val="1"/>
        </w:rPr>
        <w:t xml:space="preserve"> </w:t>
      </w:r>
      <w:r w:rsidRPr="001E7157">
        <w:rPr>
          <w:rFonts w:ascii="Times New Roman" w:hAnsi="Times New Roman" w:cs="Times New Roman"/>
        </w:rPr>
        <w:t>yer</w:t>
      </w:r>
      <w:r w:rsidRPr="001E7157">
        <w:rPr>
          <w:rFonts w:ascii="Times New Roman" w:hAnsi="Times New Roman" w:cs="Times New Roman"/>
          <w:spacing w:val="1"/>
        </w:rPr>
        <w:t xml:space="preserve"> </w:t>
      </w:r>
      <w:r w:rsidRPr="001E7157">
        <w:rPr>
          <w:rFonts w:ascii="Times New Roman" w:hAnsi="Times New Roman" w:cs="Times New Roman"/>
        </w:rPr>
        <w:t>alan</w:t>
      </w:r>
      <w:r w:rsidRPr="001E7157">
        <w:rPr>
          <w:rFonts w:ascii="Times New Roman" w:hAnsi="Times New Roman" w:cs="Times New Roman"/>
          <w:spacing w:val="1"/>
        </w:rPr>
        <w:t xml:space="preserve"> </w:t>
      </w:r>
      <w:r w:rsidRPr="001E7157">
        <w:rPr>
          <w:rFonts w:ascii="Times New Roman" w:hAnsi="Times New Roman" w:cs="Times New Roman"/>
        </w:rPr>
        <w:t>tablo</w:t>
      </w:r>
      <w:r w:rsidRPr="001E7157">
        <w:rPr>
          <w:rFonts w:ascii="Times New Roman" w:hAnsi="Times New Roman" w:cs="Times New Roman"/>
          <w:spacing w:val="1"/>
        </w:rPr>
        <w:t xml:space="preserve"> </w:t>
      </w:r>
      <w:r w:rsidRPr="001E7157">
        <w:rPr>
          <w:rFonts w:ascii="Times New Roman" w:hAnsi="Times New Roman" w:cs="Times New Roman"/>
        </w:rPr>
        <w:t>sayısından</w:t>
      </w:r>
      <w:r w:rsidRPr="001E7157">
        <w:rPr>
          <w:rFonts w:ascii="Times New Roman" w:hAnsi="Times New Roman" w:cs="Times New Roman"/>
          <w:spacing w:val="1"/>
        </w:rPr>
        <w:t xml:space="preserve"> </w:t>
      </w:r>
      <w:r w:rsidRPr="001E7157">
        <w:rPr>
          <w:rFonts w:ascii="Times New Roman" w:hAnsi="Times New Roman" w:cs="Times New Roman"/>
        </w:rPr>
        <w:t>sonraki</w:t>
      </w:r>
      <w:r w:rsidRPr="001E7157">
        <w:rPr>
          <w:rFonts w:ascii="Times New Roman" w:hAnsi="Times New Roman" w:cs="Times New Roman"/>
          <w:spacing w:val="1"/>
        </w:rPr>
        <w:t xml:space="preserve"> </w:t>
      </w:r>
      <w:r w:rsidRPr="001E7157">
        <w:rPr>
          <w:rFonts w:ascii="Times New Roman" w:hAnsi="Times New Roman" w:cs="Times New Roman"/>
        </w:rPr>
        <w:t>ilk</w:t>
      </w:r>
      <w:r w:rsidRPr="001E7157">
        <w:rPr>
          <w:rFonts w:ascii="Times New Roman" w:hAnsi="Times New Roman" w:cs="Times New Roman"/>
          <w:spacing w:val="1"/>
        </w:rPr>
        <w:t xml:space="preserve"> </w:t>
      </w:r>
      <w:r w:rsidRPr="001E7157">
        <w:rPr>
          <w:rFonts w:ascii="Times New Roman" w:hAnsi="Times New Roman" w:cs="Times New Roman"/>
        </w:rPr>
        <w:t>sayı</w:t>
      </w:r>
      <w:r w:rsidRPr="001E7157">
        <w:rPr>
          <w:rFonts w:ascii="Times New Roman" w:hAnsi="Times New Roman" w:cs="Times New Roman"/>
          <w:spacing w:val="1"/>
        </w:rPr>
        <w:t xml:space="preserve"> </w:t>
      </w:r>
      <w:r w:rsidRPr="001E7157">
        <w:rPr>
          <w:rFonts w:ascii="Times New Roman" w:hAnsi="Times New Roman" w:cs="Times New Roman"/>
        </w:rPr>
        <w:t>kullanılmalıdır</w:t>
      </w:r>
      <w:r w:rsidRPr="001E7157">
        <w:rPr>
          <w:rFonts w:ascii="Times New Roman" w:hAnsi="Times New Roman" w:cs="Times New Roman"/>
          <w:spacing w:val="1"/>
        </w:rPr>
        <w:t xml:space="preserve"> </w:t>
      </w:r>
      <w:r w:rsidRPr="001E7157">
        <w:rPr>
          <w:rFonts w:ascii="Times New Roman" w:hAnsi="Times New Roman" w:cs="Times New Roman"/>
        </w:rPr>
        <w:t>(Örneğin; Standart 2’nin ÖDR içindeki tablo sayıları 2.1 ve 2.2’dir. Kurumun</w:t>
      </w:r>
      <w:r w:rsidRPr="001E7157">
        <w:rPr>
          <w:rFonts w:ascii="Times New Roman" w:hAnsi="Times New Roman" w:cs="Times New Roman"/>
          <w:spacing w:val="1"/>
        </w:rPr>
        <w:t xml:space="preserve"> </w:t>
      </w:r>
      <w:r w:rsidRPr="001E7157">
        <w:rPr>
          <w:rFonts w:ascii="Times New Roman" w:hAnsi="Times New Roman" w:cs="Times New Roman"/>
        </w:rPr>
        <w:t>ekleyeceği</w:t>
      </w:r>
      <w:r w:rsidRPr="001E7157">
        <w:rPr>
          <w:rFonts w:ascii="Times New Roman" w:hAnsi="Times New Roman" w:cs="Times New Roman"/>
          <w:spacing w:val="-8"/>
        </w:rPr>
        <w:t xml:space="preserve"> </w:t>
      </w:r>
      <w:r w:rsidRPr="001E7157">
        <w:rPr>
          <w:rFonts w:ascii="Times New Roman" w:hAnsi="Times New Roman" w:cs="Times New Roman"/>
        </w:rPr>
        <w:t>tablolar</w:t>
      </w:r>
      <w:r w:rsidRPr="001E7157">
        <w:rPr>
          <w:rFonts w:ascii="Times New Roman" w:hAnsi="Times New Roman" w:cs="Times New Roman"/>
          <w:spacing w:val="6"/>
        </w:rPr>
        <w:t xml:space="preserve"> </w:t>
      </w:r>
      <w:r w:rsidRPr="001E7157">
        <w:rPr>
          <w:rFonts w:ascii="Times New Roman" w:hAnsi="Times New Roman" w:cs="Times New Roman"/>
        </w:rPr>
        <w:t>2.3’den</w:t>
      </w:r>
      <w:r w:rsidRPr="001E7157">
        <w:rPr>
          <w:rFonts w:ascii="Times New Roman" w:hAnsi="Times New Roman" w:cs="Times New Roman"/>
          <w:spacing w:val="2"/>
        </w:rPr>
        <w:t xml:space="preserve"> </w:t>
      </w:r>
      <w:r w:rsidRPr="001E7157">
        <w:rPr>
          <w:rFonts w:ascii="Times New Roman" w:hAnsi="Times New Roman" w:cs="Times New Roman"/>
        </w:rPr>
        <w:t>başlamalıdır). Tablolar, altlarında verilen açıklamalar doğrultusunda doldurulmalıdır.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EK’lere konulacak bilgi ve belgelerin, programın HEPDAK standartlarına uyumunu gösterecek</w:t>
      </w:r>
      <w:r w:rsidRPr="001E7157">
        <w:rPr>
          <w:rFonts w:ascii="Times New Roman" w:hAnsi="Times New Roman" w:cs="Times New Roman"/>
          <w:spacing w:val="1"/>
        </w:rPr>
        <w:t xml:space="preserve"> </w:t>
      </w:r>
      <w:r w:rsidRPr="001E7157">
        <w:rPr>
          <w:rFonts w:ascii="Times New Roman" w:hAnsi="Times New Roman" w:cs="Times New Roman"/>
        </w:rPr>
        <w:t>özellikte olmasına</w:t>
      </w:r>
      <w:r w:rsidRPr="001E7157">
        <w:rPr>
          <w:rFonts w:ascii="Times New Roman" w:hAnsi="Times New Roman" w:cs="Times New Roman"/>
          <w:spacing w:val="1"/>
        </w:rPr>
        <w:t xml:space="preserve"> </w:t>
      </w:r>
      <w:r w:rsidRPr="001E7157">
        <w:rPr>
          <w:rFonts w:ascii="Times New Roman" w:hAnsi="Times New Roman" w:cs="Times New Roman"/>
        </w:rPr>
        <w:t>dikkat</w:t>
      </w:r>
      <w:r w:rsidRPr="001E7157">
        <w:rPr>
          <w:rFonts w:ascii="Times New Roman" w:hAnsi="Times New Roman" w:cs="Times New Roman"/>
          <w:spacing w:val="7"/>
        </w:rPr>
        <w:t xml:space="preserve"> </w:t>
      </w:r>
      <w:r w:rsidRPr="001E7157">
        <w:rPr>
          <w:rFonts w:ascii="Times New Roman" w:hAnsi="Times New Roman" w:cs="Times New Roman"/>
        </w:rPr>
        <w:t xml:space="preserve">edilmelidir. Birden fazla standartta kullanılan EK’lerde, ilk kullanılan EK numarası diğer standartlarda da aynı EK numarası ile kullanılmalıdır. </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Çok sayfalı kanıtlarda (stratejik rapor, kurul kararları gibi) kanıt olarak görülmesi istenen kısım ÖDR içinde sayfa ve satır numarası ile belirtilmeli ve kanıtta o kısım boyanmalıdır.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EK’lerin gösteriminde ilgili standardın numarası esas alınmalıdır. Örneğin TS.1.1 standardının 3. EK’inin gösterimi Ek 1.1.3 şeklinde olmalı, metinde parantez içinde belirtilmeli ve köprü</w:t>
      </w:r>
      <w:r w:rsidRPr="001E7157">
        <w:rPr>
          <w:rFonts w:ascii="Times New Roman" w:hAnsi="Times New Roman" w:cs="Times New Roman"/>
          <w:spacing w:val="-8"/>
        </w:rPr>
        <w:t xml:space="preserve"> </w:t>
      </w:r>
      <w:r w:rsidRPr="001E7157">
        <w:rPr>
          <w:rFonts w:ascii="Times New Roman" w:hAnsi="Times New Roman" w:cs="Times New Roman"/>
        </w:rPr>
        <w:t xml:space="preserve">oluşturulmalıdır. Ön inceleme sonrası kanıtlar eklenirken parantez içinde verilen örnek format kullanılmalıdır (Örnek; ÖİS-EK-1). </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 xml:space="preserve">Kurum web sayfasında bulunan katalog, el kitapları, yönetmelik, yönerge gibi belgeler </w:t>
      </w:r>
      <w:r w:rsidRPr="001E7157">
        <w:rPr>
          <w:rFonts w:ascii="Times New Roman" w:hAnsi="Times New Roman" w:cs="Times New Roman"/>
        </w:rPr>
        <w:lastRenderedPageBreak/>
        <w:t>eklere</w:t>
      </w:r>
      <w:r w:rsidRPr="001E7157">
        <w:rPr>
          <w:rFonts w:ascii="Times New Roman" w:hAnsi="Times New Roman" w:cs="Times New Roman"/>
          <w:spacing w:val="1"/>
        </w:rPr>
        <w:t xml:space="preserve"> </w:t>
      </w:r>
      <w:r w:rsidRPr="001E7157">
        <w:rPr>
          <w:rFonts w:ascii="Times New Roman" w:hAnsi="Times New Roman" w:cs="Times New Roman"/>
        </w:rPr>
        <w:t>konulmayıp,</w:t>
      </w:r>
      <w:r w:rsidRPr="001E7157">
        <w:rPr>
          <w:rFonts w:ascii="Times New Roman" w:hAnsi="Times New Roman" w:cs="Times New Roman"/>
          <w:spacing w:val="3"/>
        </w:rPr>
        <w:t xml:space="preserve"> </w:t>
      </w:r>
      <w:r w:rsidRPr="001E7157">
        <w:rPr>
          <w:rFonts w:ascii="Times New Roman" w:hAnsi="Times New Roman" w:cs="Times New Roman"/>
        </w:rPr>
        <w:t>web</w:t>
      </w:r>
      <w:r w:rsidRPr="001E7157">
        <w:rPr>
          <w:rFonts w:ascii="Times New Roman" w:hAnsi="Times New Roman" w:cs="Times New Roman"/>
          <w:spacing w:val="2"/>
        </w:rPr>
        <w:t xml:space="preserve"> </w:t>
      </w:r>
      <w:r w:rsidRPr="001E7157">
        <w:rPr>
          <w:rFonts w:ascii="Times New Roman" w:hAnsi="Times New Roman" w:cs="Times New Roman"/>
        </w:rPr>
        <w:t>linkleri</w:t>
      </w:r>
      <w:r w:rsidRPr="001E7157">
        <w:rPr>
          <w:rFonts w:ascii="Times New Roman" w:hAnsi="Times New Roman" w:cs="Times New Roman"/>
          <w:spacing w:val="-8"/>
        </w:rPr>
        <w:t xml:space="preserve"> </w:t>
      </w:r>
      <w:r w:rsidRPr="001E7157">
        <w:rPr>
          <w:rFonts w:ascii="Times New Roman" w:hAnsi="Times New Roman" w:cs="Times New Roman"/>
        </w:rPr>
        <w:t>rapora</w:t>
      </w:r>
      <w:r w:rsidRPr="001E7157">
        <w:rPr>
          <w:rFonts w:ascii="Times New Roman" w:hAnsi="Times New Roman" w:cs="Times New Roman"/>
          <w:spacing w:val="1"/>
        </w:rPr>
        <w:t xml:space="preserve"> </w:t>
      </w:r>
      <w:r w:rsidRPr="001E7157">
        <w:rPr>
          <w:rFonts w:ascii="Times New Roman" w:hAnsi="Times New Roman" w:cs="Times New Roman"/>
        </w:rPr>
        <w:t>köprü</w:t>
      </w:r>
      <w:r w:rsidRPr="001E7157">
        <w:rPr>
          <w:rFonts w:ascii="Times New Roman" w:hAnsi="Times New Roman" w:cs="Times New Roman"/>
          <w:spacing w:val="1"/>
        </w:rPr>
        <w:t xml:space="preserve"> </w:t>
      </w:r>
      <w:r w:rsidRPr="001E7157">
        <w:rPr>
          <w:rFonts w:ascii="Times New Roman" w:hAnsi="Times New Roman" w:cs="Times New Roman"/>
        </w:rPr>
        <w:t>ile</w:t>
      </w:r>
      <w:r w:rsidRPr="001E7157">
        <w:rPr>
          <w:rFonts w:ascii="Times New Roman" w:hAnsi="Times New Roman" w:cs="Times New Roman"/>
          <w:spacing w:val="1"/>
        </w:rPr>
        <w:t xml:space="preserve"> </w:t>
      </w:r>
      <w:r w:rsidRPr="001E7157">
        <w:rPr>
          <w:rFonts w:ascii="Times New Roman" w:hAnsi="Times New Roman" w:cs="Times New Roman"/>
        </w:rPr>
        <w:t>eklenmeli ve tüm köprülerin açıldığından emin olunmalıdır.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ÖDR raporuna eklenen kanıtlar KVKK’ya uygun olarak sunulmalıdır.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left="1077" w:right="125" w:hanging="357"/>
        <w:contextualSpacing w:val="0"/>
        <w:jc w:val="both"/>
        <w:rPr>
          <w:rFonts w:ascii="Times New Roman" w:hAnsi="Times New Roman" w:cs="Times New Roman"/>
        </w:rPr>
      </w:pPr>
      <w:r w:rsidRPr="001E7157">
        <w:rPr>
          <w:rFonts w:ascii="Times New Roman" w:hAnsi="Times New Roman" w:cs="Times New Roman"/>
        </w:rPr>
        <w:t>EK’lere</w:t>
      </w:r>
      <w:r w:rsidRPr="001E7157">
        <w:rPr>
          <w:rFonts w:ascii="Times New Roman" w:hAnsi="Times New Roman" w:cs="Times New Roman"/>
          <w:spacing w:val="1"/>
        </w:rPr>
        <w:t xml:space="preserve"> </w:t>
      </w:r>
      <w:r w:rsidRPr="001E7157">
        <w:rPr>
          <w:rFonts w:ascii="Times New Roman" w:hAnsi="Times New Roman" w:cs="Times New Roman"/>
        </w:rPr>
        <w:t>konulması</w:t>
      </w:r>
      <w:r w:rsidRPr="001E7157">
        <w:rPr>
          <w:rFonts w:ascii="Times New Roman" w:hAnsi="Times New Roman" w:cs="Times New Roman"/>
          <w:spacing w:val="1"/>
        </w:rPr>
        <w:t xml:space="preserve"> </w:t>
      </w:r>
      <w:r w:rsidRPr="001E7157">
        <w:rPr>
          <w:rFonts w:ascii="Times New Roman" w:hAnsi="Times New Roman" w:cs="Times New Roman"/>
        </w:rPr>
        <w:t>gerekmeyen,</w:t>
      </w:r>
      <w:r w:rsidRPr="001E7157">
        <w:rPr>
          <w:rFonts w:ascii="Times New Roman" w:hAnsi="Times New Roman" w:cs="Times New Roman"/>
          <w:spacing w:val="1"/>
        </w:rPr>
        <w:t xml:space="preserve"> </w:t>
      </w:r>
      <w:r w:rsidRPr="001E7157">
        <w:rPr>
          <w:rFonts w:ascii="Times New Roman" w:hAnsi="Times New Roman" w:cs="Times New Roman"/>
        </w:rPr>
        <w:t>ancak</w:t>
      </w:r>
      <w:r w:rsidRPr="001E7157">
        <w:rPr>
          <w:rFonts w:ascii="Times New Roman" w:hAnsi="Times New Roman" w:cs="Times New Roman"/>
          <w:spacing w:val="1"/>
        </w:rPr>
        <w:t xml:space="preserve"> </w:t>
      </w:r>
      <w:r w:rsidRPr="001E7157">
        <w:rPr>
          <w:rFonts w:ascii="Times New Roman" w:hAnsi="Times New Roman" w:cs="Times New Roman"/>
        </w:rPr>
        <w:t>ziyaret</w:t>
      </w:r>
      <w:r w:rsidRPr="001E7157">
        <w:rPr>
          <w:rFonts w:ascii="Times New Roman" w:hAnsi="Times New Roman" w:cs="Times New Roman"/>
          <w:spacing w:val="1"/>
        </w:rPr>
        <w:t xml:space="preserve"> </w:t>
      </w:r>
      <w:r w:rsidRPr="001E7157">
        <w:rPr>
          <w:rFonts w:ascii="Times New Roman" w:hAnsi="Times New Roman" w:cs="Times New Roman"/>
        </w:rPr>
        <w:t>sırasında</w:t>
      </w:r>
      <w:r w:rsidRPr="001E7157">
        <w:rPr>
          <w:rFonts w:ascii="Times New Roman" w:hAnsi="Times New Roman" w:cs="Times New Roman"/>
          <w:spacing w:val="1"/>
        </w:rPr>
        <w:t xml:space="preserve"> </w:t>
      </w:r>
      <w:r w:rsidRPr="001E7157">
        <w:rPr>
          <w:rFonts w:ascii="Times New Roman" w:hAnsi="Times New Roman" w:cs="Times New Roman"/>
        </w:rPr>
        <w:t>kullanılacak</w:t>
      </w:r>
      <w:r w:rsidRPr="001E7157">
        <w:rPr>
          <w:rFonts w:ascii="Times New Roman" w:hAnsi="Times New Roman" w:cs="Times New Roman"/>
          <w:spacing w:val="1"/>
        </w:rPr>
        <w:t xml:space="preserve"> </w:t>
      </w:r>
      <w:r w:rsidRPr="001E7157">
        <w:rPr>
          <w:rFonts w:ascii="Times New Roman" w:hAnsi="Times New Roman" w:cs="Times New Roman"/>
        </w:rPr>
        <w:t>olan</w:t>
      </w:r>
      <w:r w:rsidRPr="001E7157">
        <w:rPr>
          <w:rFonts w:ascii="Times New Roman" w:hAnsi="Times New Roman" w:cs="Times New Roman"/>
          <w:spacing w:val="1"/>
        </w:rPr>
        <w:t xml:space="preserve"> ve </w:t>
      </w:r>
      <w:r w:rsidRPr="001E7157">
        <w:rPr>
          <w:rFonts w:ascii="Times New Roman" w:hAnsi="Times New Roman" w:cs="Times New Roman"/>
        </w:rPr>
        <w:t>değerlendirme takımı</w:t>
      </w:r>
      <w:r w:rsidRPr="001E7157">
        <w:rPr>
          <w:rFonts w:ascii="Times New Roman" w:hAnsi="Times New Roman" w:cs="Times New Roman"/>
          <w:spacing w:val="1"/>
        </w:rPr>
        <w:t xml:space="preserve"> tarafından talep edilen belgeler sanal odaya yüklenmelidir. </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0"/>
        <w:contextualSpacing w:val="0"/>
        <w:jc w:val="both"/>
        <w:rPr>
          <w:rFonts w:ascii="Times New Roman" w:hAnsi="Times New Roman" w:cs="Times New Roman"/>
        </w:rPr>
      </w:pPr>
      <w:r w:rsidRPr="001E7157">
        <w:rPr>
          <w:rFonts w:ascii="Times New Roman" w:hAnsi="Times New Roman" w:cs="Times New Roman"/>
        </w:rPr>
        <w:t>Genellikle programların ÖDR hazırlama sürecinde, her bir standart farklı bir grup tarafından</w:t>
      </w:r>
      <w:r w:rsidRPr="001E7157">
        <w:rPr>
          <w:rFonts w:ascii="Times New Roman" w:hAnsi="Times New Roman" w:cs="Times New Roman"/>
          <w:spacing w:val="1"/>
        </w:rPr>
        <w:t xml:space="preserve"> </w:t>
      </w:r>
      <w:r w:rsidRPr="001E7157">
        <w:rPr>
          <w:rFonts w:ascii="Times New Roman" w:hAnsi="Times New Roman" w:cs="Times New Roman"/>
        </w:rPr>
        <w:t>çalışıldığından ÖDR’nin bütününde tutarsızlıklar ve gereksiz tekrarlar yaşanmaktadır. Bu nedenle</w:t>
      </w:r>
      <w:r w:rsidRPr="001E7157">
        <w:rPr>
          <w:rFonts w:ascii="Times New Roman" w:hAnsi="Times New Roman" w:cs="Times New Roman"/>
          <w:spacing w:val="1"/>
        </w:rPr>
        <w:t xml:space="preserve"> </w:t>
      </w:r>
      <w:r w:rsidRPr="001E7157">
        <w:rPr>
          <w:rFonts w:ascii="Times New Roman" w:hAnsi="Times New Roman" w:cs="Times New Roman"/>
        </w:rPr>
        <w:t>ÖDR’nin</w:t>
      </w:r>
      <w:r w:rsidRPr="001E7157">
        <w:rPr>
          <w:rFonts w:ascii="Times New Roman" w:hAnsi="Times New Roman" w:cs="Times New Roman"/>
          <w:spacing w:val="1"/>
        </w:rPr>
        <w:t xml:space="preserve"> </w:t>
      </w:r>
      <w:r w:rsidRPr="001E7157">
        <w:rPr>
          <w:rFonts w:ascii="Times New Roman" w:hAnsi="Times New Roman" w:cs="Times New Roman"/>
        </w:rPr>
        <w:t>bütününün</w:t>
      </w:r>
      <w:r w:rsidRPr="001E7157">
        <w:rPr>
          <w:rFonts w:ascii="Times New Roman" w:hAnsi="Times New Roman" w:cs="Times New Roman"/>
          <w:spacing w:val="1"/>
        </w:rPr>
        <w:t xml:space="preserve"> </w:t>
      </w:r>
      <w:r w:rsidRPr="001E7157">
        <w:rPr>
          <w:rFonts w:ascii="Times New Roman" w:hAnsi="Times New Roman" w:cs="Times New Roman"/>
        </w:rPr>
        <w:t>tek</w:t>
      </w:r>
      <w:r w:rsidRPr="001E7157">
        <w:rPr>
          <w:rFonts w:ascii="Times New Roman" w:hAnsi="Times New Roman" w:cs="Times New Roman"/>
          <w:spacing w:val="1"/>
        </w:rPr>
        <w:t xml:space="preserve"> </w:t>
      </w:r>
      <w:r w:rsidRPr="001E7157">
        <w:rPr>
          <w:rFonts w:ascii="Times New Roman" w:hAnsi="Times New Roman" w:cs="Times New Roman"/>
        </w:rPr>
        <w:t>bir</w:t>
      </w:r>
      <w:r w:rsidRPr="001E7157">
        <w:rPr>
          <w:rFonts w:ascii="Times New Roman" w:hAnsi="Times New Roman" w:cs="Times New Roman"/>
          <w:spacing w:val="1"/>
        </w:rPr>
        <w:t xml:space="preserve"> </w:t>
      </w:r>
      <w:r w:rsidRPr="001E7157">
        <w:rPr>
          <w:rFonts w:ascii="Times New Roman" w:hAnsi="Times New Roman" w:cs="Times New Roman"/>
        </w:rPr>
        <w:t>kişi</w:t>
      </w:r>
      <w:r w:rsidRPr="001E7157">
        <w:rPr>
          <w:rFonts w:ascii="Times New Roman" w:hAnsi="Times New Roman" w:cs="Times New Roman"/>
          <w:spacing w:val="1"/>
        </w:rPr>
        <w:t xml:space="preserve"> </w:t>
      </w:r>
      <w:r w:rsidRPr="001E7157">
        <w:rPr>
          <w:rFonts w:ascii="Times New Roman" w:hAnsi="Times New Roman" w:cs="Times New Roman"/>
        </w:rPr>
        <w:t>tarafından</w:t>
      </w:r>
      <w:r w:rsidRPr="001E7157">
        <w:rPr>
          <w:rFonts w:ascii="Times New Roman" w:hAnsi="Times New Roman" w:cs="Times New Roman"/>
          <w:spacing w:val="1"/>
        </w:rPr>
        <w:t xml:space="preserve"> </w:t>
      </w:r>
      <w:r w:rsidRPr="001E7157">
        <w:rPr>
          <w:rFonts w:ascii="Times New Roman" w:hAnsi="Times New Roman" w:cs="Times New Roman"/>
        </w:rPr>
        <w:t>gözden</w:t>
      </w:r>
      <w:r w:rsidRPr="001E7157">
        <w:rPr>
          <w:rFonts w:ascii="Times New Roman" w:hAnsi="Times New Roman" w:cs="Times New Roman"/>
          <w:spacing w:val="1"/>
        </w:rPr>
        <w:t xml:space="preserve"> </w:t>
      </w:r>
      <w:r w:rsidRPr="001E7157">
        <w:rPr>
          <w:rFonts w:ascii="Times New Roman" w:hAnsi="Times New Roman" w:cs="Times New Roman"/>
        </w:rPr>
        <w:t>geçirilmesi</w:t>
      </w:r>
      <w:r w:rsidRPr="001E7157">
        <w:rPr>
          <w:rFonts w:ascii="Times New Roman" w:hAnsi="Times New Roman" w:cs="Times New Roman"/>
          <w:spacing w:val="1"/>
        </w:rPr>
        <w:t xml:space="preserve"> </w:t>
      </w:r>
      <w:r w:rsidRPr="001E7157">
        <w:rPr>
          <w:rFonts w:ascii="Times New Roman" w:hAnsi="Times New Roman" w:cs="Times New Roman"/>
        </w:rPr>
        <w:t>önerilmektedir.</w:t>
      </w:r>
      <w:r w:rsidRPr="001E7157">
        <w:rPr>
          <w:rFonts w:ascii="Times New Roman" w:hAnsi="Times New Roman" w:cs="Times New Roman"/>
          <w:spacing w:val="1"/>
        </w:rPr>
        <w:t xml:space="preserve"> </w:t>
      </w:r>
      <w:r w:rsidRPr="001E7157">
        <w:rPr>
          <w:rFonts w:ascii="Times New Roman" w:hAnsi="Times New Roman" w:cs="Times New Roman"/>
        </w:rPr>
        <w:t>Bu</w:t>
      </w:r>
      <w:r w:rsidRPr="001E7157">
        <w:rPr>
          <w:rFonts w:ascii="Times New Roman" w:hAnsi="Times New Roman" w:cs="Times New Roman"/>
          <w:spacing w:val="1"/>
        </w:rPr>
        <w:t xml:space="preserve"> </w:t>
      </w:r>
      <w:r w:rsidRPr="001E7157">
        <w:rPr>
          <w:rFonts w:ascii="Times New Roman" w:hAnsi="Times New Roman" w:cs="Times New Roman"/>
        </w:rPr>
        <w:t>aşamada</w:t>
      </w:r>
      <w:r w:rsidRPr="001E7157">
        <w:rPr>
          <w:rFonts w:ascii="Times New Roman" w:hAnsi="Times New Roman" w:cs="Times New Roman"/>
          <w:spacing w:val="1"/>
        </w:rPr>
        <w:t xml:space="preserve"> </w:t>
      </w:r>
      <w:r w:rsidRPr="001E7157">
        <w:rPr>
          <w:rFonts w:ascii="Times New Roman" w:hAnsi="Times New Roman" w:cs="Times New Roman"/>
        </w:rPr>
        <w:t>rapordaki</w:t>
      </w:r>
      <w:r w:rsidRPr="001E7157">
        <w:rPr>
          <w:rFonts w:ascii="Times New Roman" w:hAnsi="Times New Roman" w:cs="Times New Roman"/>
          <w:spacing w:val="-7"/>
        </w:rPr>
        <w:t xml:space="preserve"> </w:t>
      </w:r>
      <w:r w:rsidRPr="001E7157">
        <w:rPr>
          <w:rFonts w:ascii="Times New Roman" w:hAnsi="Times New Roman" w:cs="Times New Roman"/>
        </w:rPr>
        <w:t>gereksiz</w:t>
      </w:r>
      <w:r w:rsidRPr="001E7157">
        <w:rPr>
          <w:rFonts w:ascii="Times New Roman" w:hAnsi="Times New Roman" w:cs="Times New Roman"/>
          <w:spacing w:val="1"/>
        </w:rPr>
        <w:t xml:space="preserve"> </w:t>
      </w:r>
      <w:r w:rsidRPr="001E7157">
        <w:rPr>
          <w:rFonts w:ascii="Times New Roman" w:hAnsi="Times New Roman" w:cs="Times New Roman"/>
        </w:rPr>
        <w:t>ayrıntı</w:t>
      </w:r>
      <w:r w:rsidRPr="001E7157">
        <w:rPr>
          <w:rFonts w:ascii="Times New Roman" w:hAnsi="Times New Roman" w:cs="Times New Roman"/>
          <w:spacing w:val="-3"/>
        </w:rPr>
        <w:t xml:space="preserve"> </w:t>
      </w:r>
      <w:r w:rsidRPr="001E7157">
        <w:rPr>
          <w:rFonts w:ascii="Times New Roman" w:hAnsi="Times New Roman" w:cs="Times New Roman"/>
        </w:rPr>
        <w:t>ve</w:t>
      </w:r>
      <w:r w:rsidRPr="001E7157">
        <w:rPr>
          <w:rFonts w:ascii="Times New Roman" w:hAnsi="Times New Roman" w:cs="Times New Roman"/>
          <w:spacing w:val="1"/>
        </w:rPr>
        <w:t xml:space="preserve"> </w:t>
      </w:r>
      <w:r w:rsidRPr="001E7157">
        <w:rPr>
          <w:rFonts w:ascii="Times New Roman" w:hAnsi="Times New Roman" w:cs="Times New Roman"/>
        </w:rPr>
        <w:t>tekrarlar</w:t>
      </w:r>
      <w:r w:rsidRPr="001E7157">
        <w:rPr>
          <w:rFonts w:ascii="Times New Roman" w:hAnsi="Times New Roman" w:cs="Times New Roman"/>
          <w:spacing w:val="3"/>
        </w:rPr>
        <w:t xml:space="preserve"> </w:t>
      </w:r>
      <w:r w:rsidRPr="001E7157">
        <w:rPr>
          <w:rFonts w:ascii="Times New Roman" w:hAnsi="Times New Roman" w:cs="Times New Roman"/>
        </w:rPr>
        <w:t>çıkarılmalıdır.</w:t>
      </w:r>
    </w:p>
    <w:p w:rsidR="001E7157" w:rsidRPr="001E7157" w:rsidRDefault="001E7157" w:rsidP="001E7157">
      <w:pPr>
        <w:pStyle w:val="ListeParagraf"/>
        <w:widowControl w:val="0"/>
        <w:numPr>
          <w:ilvl w:val="1"/>
          <w:numId w:val="59"/>
        </w:numPr>
        <w:tabs>
          <w:tab w:val="left" w:pos="302"/>
        </w:tabs>
        <w:autoSpaceDE w:val="0"/>
        <w:autoSpaceDN w:val="0"/>
        <w:spacing w:after="0" w:line="240" w:lineRule="auto"/>
        <w:ind w:right="120"/>
        <w:contextualSpacing w:val="0"/>
        <w:jc w:val="both"/>
        <w:rPr>
          <w:rFonts w:ascii="Times New Roman" w:hAnsi="Times New Roman" w:cs="Times New Roman"/>
        </w:rPr>
      </w:pPr>
      <w:r w:rsidRPr="001E7157">
        <w:rPr>
          <w:rFonts w:ascii="Times New Roman" w:hAnsi="Times New Roman" w:cs="Times New Roman"/>
        </w:rPr>
        <w:t xml:space="preserve">HEMSİS içinde yer alan HEPDAK Program Değerlendirme Çizelgesi (EK-IV) ve “Özdeğerlendirme Raporu Hazırlığı Kontrol Listesi” (EK-V) doldurulmalı ve HEMSİS’e yüklenmelidir. </w:t>
      </w:r>
    </w:p>
    <w:p w:rsidR="001E7157" w:rsidRPr="001E7157" w:rsidRDefault="001E7157" w:rsidP="001E7157">
      <w:pPr>
        <w:spacing w:after="0" w:line="240" w:lineRule="auto"/>
        <w:ind w:left="1080"/>
        <w:rPr>
          <w:color w:val="auto"/>
          <w:sz w:val="22"/>
        </w:rPr>
      </w:pPr>
    </w:p>
    <w:p w:rsidR="001E7157" w:rsidRPr="001E7157" w:rsidRDefault="001E7157" w:rsidP="001E7157">
      <w:pPr>
        <w:pStyle w:val="ListeParagraf"/>
        <w:numPr>
          <w:ilvl w:val="0"/>
          <w:numId w:val="59"/>
        </w:numPr>
        <w:spacing w:after="0" w:line="240" w:lineRule="auto"/>
        <w:ind w:right="261"/>
        <w:jc w:val="both"/>
        <w:rPr>
          <w:rFonts w:ascii="Times New Roman" w:hAnsi="Times New Roman" w:cs="Times New Roman"/>
        </w:rPr>
      </w:pPr>
      <w:r w:rsidRPr="001E7157">
        <w:rPr>
          <w:rFonts w:ascii="Times New Roman" w:hAnsi="Times New Roman" w:cs="Times New Roman"/>
          <w:b/>
        </w:rPr>
        <w:t>Raporun HEMSİS’e Yüklenmesi</w:t>
      </w:r>
    </w:p>
    <w:p w:rsidR="001E7157" w:rsidRPr="001E7157" w:rsidRDefault="001E7157" w:rsidP="001E7157">
      <w:pPr>
        <w:pStyle w:val="ListeParagraf"/>
        <w:numPr>
          <w:ilvl w:val="1"/>
          <w:numId w:val="59"/>
        </w:numPr>
        <w:ind w:right="261"/>
        <w:jc w:val="both"/>
        <w:rPr>
          <w:rFonts w:ascii="Times New Roman" w:hAnsi="Times New Roman" w:cs="Times New Roman"/>
        </w:rPr>
      </w:pPr>
      <w:r w:rsidRPr="001E7157">
        <w:rPr>
          <w:rFonts w:ascii="Times New Roman" w:hAnsi="Times New Roman" w:cs="Times New Roman"/>
        </w:rPr>
        <w:t xml:space="preserve">Hazırlanan ÖDR 1-20 Haziran tarihleri arasında Hemşirelik Bilgi Sistemi (HEMSİS)’ne yüklenecektir. HEMSİS’e HEPDAK resmi web sitesinden giriş yapılmaktadır. Programın belirleyeceği HEMSİS sorumlusu kendisine verilecek olan şifre ile HEMSİS’e kurumun ÖDR’sini ve kanıtları yükleyebilmektedir. Kurumun raporu ve kanıtları HEMSİS yolu ile HEPDAK’a iletilmektedir. Basılı ya da USB ile hiçbir belge alınmamaktadır.   </w:t>
      </w:r>
    </w:p>
    <w:p w:rsidR="001E7157" w:rsidRPr="001E7157" w:rsidRDefault="001E7157" w:rsidP="001E7157">
      <w:pPr>
        <w:pStyle w:val="ListeParagraf"/>
        <w:numPr>
          <w:ilvl w:val="1"/>
          <w:numId w:val="59"/>
        </w:numPr>
        <w:ind w:right="261"/>
        <w:jc w:val="both"/>
        <w:rPr>
          <w:rFonts w:ascii="Times New Roman" w:hAnsi="Times New Roman" w:cs="Times New Roman"/>
        </w:rPr>
      </w:pPr>
      <w:r w:rsidRPr="001E7157">
        <w:rPr>
          <w:rFonts w:ascii="Times New Roman" w:hAnsi="Times New Roman" w:cs="Times New Roman"/>
        </w:rPr>
        <w:t>Ön İnceleme Sonrası (ÖİS) programlardan istenen ek bilgi ve kanıtların da HEMSİS’e yüklenmesi gerekmektedir. Ön inceleme sonrası HEMSİS’e eklenen ek bilgi ve kanıtlar kırmızı renk ile belirtilmelidir. ÖİS sonrası programın yeni bilgi ve belgeleri sisteme yüklemesi için HEMSİS iki gün süre ile açılmaktadır.</w:t>
      </w:r>
    </w:p>
    <w:p w:rsidR="001E7157" w:rsidRPr="001E7157" w:rsidRDefault="001E7157" w:rsidP="001E7157">
      <w:pPr>
        <w:pStyle w:val="ListeParagraf"/>
        <w:numPr>
          <w:ilvl w:val="1"/>
          <w:numId w:val="59"/>
        </w:numPr>
        <w:ind w:right="261"/>
        <w:jc w:val="both"/>
        <w:rPr>
          <w:rFonts w:ascii="Times New Roman" w:hAnsi="Times New Roman" w:cs="Times New Roman"/>
        </w:rPr>
      </w:pPr>
      <w:r w:rsidRPr="001E7157">
        <w:rPr>
          <w:rFonts w:ascii="Times New Roman" w:hAnsi="Times New Roman" w:cs="Times New Roman"/>
        </w:rPr>
        <w:t xml:space="preserve">Özdeğerlendirme raporunda yer alan bilgiler, yalnızca HEPDAK’ın ve değerlendirme takımının kullanımı içindir ve ilgili kurumun izni olmaksızın üçüncü kişilere aktarılamaz. Yalnız kurum/program adı belirtilmeden, kurum belli olmayacak şekilde, kurumun bilgisi dahilinde HEPDAK eğitimlerinde kullanılabilir.  </w:t>
      </w:r>
    </w:p>
    <w:p w:rsidR="00F96CD8" w:rsidRPr="006C0341" w:rsidRDefault="00F96CD8" w:rsidP="00485992">
      <w:pPr>
        <w:spacing w:after="0" w:line="276" w:lineRule="auto"/>
        <w:ind w:left="0" w:right="427" w:firstLine="0"/>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F96CD8" w:rsidRPr="006C0341" w:rsidRDefault="00F96CD8" w:rsidP="00F96CD8">
      <w:pPr>
        <w:spacing w:after="0" w:line="276" w:lineRule="auto"/>
        <w:ind w:left="0" w:right="427" w:firstLine="0"/>
        <w:jc w:val="left"/>
        <w:rPr>
          <w:color w:val="auto"/>
        </w:rPr>
      </w:pPr>
    </w:p>
    <w:p w:rsidR="00AB08E2" w:rsidRDefault="00AB08E2" w:rsidP="00F96CD8">
      <w:pPr>
        <w:spacing w:after="0" w:line="276" w:lineRule="auto"/>
        <w:ind w:left="0" w:right="427" w:firstLine="0"/>
        <w:jc w:val="left"/>
        <w:rPr>
          <w:color w:val="auto"/>
        </w:rPr>
      </w:pPr>
    </w:p>
    <w:p w:rsidR="00AB08E2" w:rsidRDefault="00AB08E2" w:rsidP="00F96CD8">
      <w:pPr>
        <w:spacing w:after="0" w:line="276" w:lineRule="auto"/>
        <w:ind w:left="0" w:right="427" w:firstLine="0"/>
        <w:jc w:val="left"/>
        <w:rPr>
          <w:color w:val="auto"/>
        </w:rPr>
      </w:pPr>
    </w:p>
    <w:p w:rsidR="00AB08E2" w:rsidRDefault="0026466F" w:rsidP="00F96CD8">
      <w:pPr>
        <w:spacing w:after="0" w:line="276" w:lineRule="auto"/>
        <w:ind w:left="0" w:right="427" w:firstLine="0"/>
        <w:jc w:val="left"/>
        <w:rPr>
          <w:color w:val="auto"/>
        </w:rPr>
      </w:pPr>
      <w:r>
        <w:rPr>
          <w:noProof/>
          <w:color w:val="44546A"/>
        </w:rPr>
        <mc:AlternateContent>
          <mc:Choice Requires="wpg">
            <w:drawing>
              <wp:anchor distT="0" distB="0" distL="114300" distR="114300" simplePos="0" relativeHeight="251680256" behindDoc="0" locked="0" layoutInCell="1" allowOverlap="1">
                <wp:simplePos x="0" y="0"/>
                <wp:positionH relativeFrom="column">
                  <wp:posOffset>2301240</wp:posOffset>
                </wp:positionH>
                <wp:positionV relativeFrom="paragraph">
                  <wp:posOffset>101600</wp:posOffset>
                </wp:positionV>
                <wp:extent cx="2196465" cy="549275"/>
                <wp:effectExtent l="38100" t="0" r="32385" b="33020"/>
                <wp:wrapNone/>
                <wp:docPr id="10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549275"/>
                          <a:chOff x="1852306" y="541959"/>
                          <a:chExt cx="1865981" cy="627096"/>
                        </a:xfrm>
                      </wpg:grpSpPr>
                      <wps:wsp>
                        <wps:cNvPr id="109" name="Dikdörtgen 26"/>
                        <wps:cNvSpPr>
                          <a:spLocks noChangeArrowheads="1"/>
                        </wps:cNvSpPr>
                        <wps:spPr bwMode="auto">
                          <a:xfrm>
                            <a:off x="1852306" y="643325"/>
                            <a:ext cx="1861201" cy="525730"/>
                          </a:xfrm>
                          <a:prstGeom prst="roundRect">
                            <a:avLst>
                              <a:gd name="adj" fmla="val 16667"/>
                            </a:avLst>
                          </a:prstGeom>
                          <a:solidFill>
                            <a:srgbClr val="FFFFFF"/>
                          </a:solidFill>
                          <a:ln w="63500" cmpd="thickThin" algn="ctr">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111" name="Metin Kutusu 2"/>
                        <wps:cNvSpPr>
                          <a:spLocks noChangeArrowheads="1"/>
                        </wps:cNvSpPr>
                        <wps:spPr bwMode="auto">
                          <a:xfrm>
                            <a:off x="1875757" y="541959"/>
                            <a:ext cx="1842530" cy="608898"/>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rsidR="00AA5CA2" w:rsidRDefault="00AB08E2" w:rsidP="00AA5CA2">
                              <w:pPr>
                                <w:pStyle w:val="NormalWeb"/>
                                <w:spacing w:before="0" w:beforeAutospacing="0" w:after="0" w:afterAutospacing="0" w:line="120" w:lineRule="auto"/>
                                <w:jc w:val="center"/>
                                <w:rPr>
                                  <w:rFonts w:ascii="Book Antiqua" w:hAnsi="Book Antiqua"/>
                                  <w:color w:val="000000"/>
                                  <w:kern w:val="24"/>
                                  <w:sz w:val="18"/>
                                  <w:szCs w:val="18"/>
                                </w:rPr>
                              </w:pPr>
                              <w:r w:rsidRPr="00AB08E2">
                                <w:rPr>
                                  <w:rFonts w:ascii="Book Antiqua" w:hAnsi="Book Antiqua"/>
                                  <w:color w:val="000000"/>
                                  <w:kern w:val="24"/>
                                  <w:sz w:val="18"/>
                                  <w:szCs w:val="18"/>
                                </w:rPr>
                                <w:t> </w:t>
                              </w:r>
                            </w:p>
                            <w:p w:rsidR="00AB08E2" w:rsidRPr="00AA5CA2" w:rsidRDefault="00AB08E2" w:rsidP="00AB08E2">
                              <w:pPr>
                                <w:pStyle w:val="NormalWeb"/>
                                <w:spacing w:before="0" w:beforeAutospacing="0" w:after="0" w:afterAutospacing="0" w:line="256" w:lineRule="auto"/>
                                <w:jc w:val="center"/>
                                <w:rPr>
                                  <w:sz w:val="22"/>
                                </w:rPr>
                              </w:pPr>
                              <w:r w:rsidRPr="00AA5CA2">
                                <w:rPr>
                                  <w:rFonts w:ascii="Book Antiqua" w:hAnsi="Book Antiqua"/>
                                  <w:color w:val="000000"/>
                                  <w:kern w:val="24"/>
                                  <w:sz w:val="18"/>
                                  <w:szCs w:val="16"/>
                                </w:rPr>
                                <w:t xml:space="preserve">Başvuruların değerlendirilmesi </w:t>
                              </w:r>
                            </w:p>
                            <w:p w:rsidR="00AB08E2" w:rsidRPr="00AA5CA2" w:rsidRDefault="00AB08E2" w:rsidP="00AB08E2">
                              <w:pPr>
                                <w:pStyle w:val="NormalWeb"/>
                                <w:spacing w:before="0" w:beforeAutospacing="0" w:after="0" w:afterAutospacing="0" w:line="256" w:lineRule="auto"/>
                                <w:jc w:val="center"/>
                                <w:rPr>
                                  <w:b/>
                                  <w:sz w:val="22"/>
                                </w:rPr>
                              </w:pPr>
                              <w:r w:rsidRPr="00AA5CA2">
                                <w:rPr>
                                  <w:rFonts w:ascii="Book Antiqua" w:hAnsi="Book Antiqua"/>
                                  <w:b/>
                                  <w:color w:val="000000"/>
                                  <w:kern w:val="24"/>
                                  <w:sz w:val="18"/>
                                  <w:szCs w:val="16"/>
                                </w:rPr>
                                <w:t xml:space="preserve"> (1-28 Şubat)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 o:spid="_x0000_s1031" style="position:absolute;margin-left:181.2pt;margin-top:8pt;width:172.95pt;height:43.25pt;z-index:251680256" coordorigin="18523,5419" coordsize="18659,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">
                <v:roundrect id="Dikdörtgen 26" o:spid="_x0000_s1032" style="position:absolute;left:18523;top:6433;width:1861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" strokecolor="#5b9bd5" strokeweight="5pt">
                  <v:stroke linestyle="thickThin"/>
                  <v:shadow color="#868686"/>
                </v:roundrect>
                <v:roundrect id="_x0000_s1033" style="position:absolute;left:18757;top:5419;width:18425;height:6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" filled="f" stroked="f" strokeweight="2pt">
                  <v:textbox>
                    <w:txbxContent>
                      <w:p w:rsidR="00AA5CA2" w:rsidRDefault="00AB08E2" w:rsidP="00AA5CA2">
                        <w:pPr>
                          <w:pStyle w:val="NormalWeb"/>
                          <w:spacing w:before="0" w:beforeAutospacing="0" w:after="0" w:afterAutospacing="0" w:line="120" w:lineRule="auto"/>
                          <w:jc w:val="center"/>
                          <w:rPr>
                            <w:rFonts w:ascii="Book Antiqua" w:hAnsi="Book Antiqua"/>
                            <w:color w:val="000000"/>
                            <w:kern w:val="24"/>
                            <w:sz w:val="18"/>
                            <w:szCs w:val="18"/>
                          </w:rPr>
                        </w:pPr>
                        <w:r w:rsidRPr="00AB08E2">
                          <w:rPr>
                            <w:rFonts w:ascii="Book Antiqua" w:hAnsi="Book Antiqua"/>
                            <w:color w:val="000000"/>
                            <w:kern w:val="24"/>
                            <w:sz w:val="18"/>
                            <w:szCs w:val="18"/>
                          </w:rPr>
                          <w:t> </w:t>
                        </w:r>
                      </w:p>
                      <w:p w:rsidR="00AB08E2" w:rsidRPr="00AA5CA2" w:rsidRDefault="00AB08E2" w:rsidP="00AB08E2">
                        <w:pPr>
                          <w:pStyle w:val="NormalWeb"/>
                          <w:spacing w:before="0" w:beforeAutospacing="0" w:after="0" w:afterAutospacing="0" w:line="256" w:lineRule="auto"/>
                          <w:jc w:val="center"/>
                          <w:rPr>
                            <w:sz w:val="22"/>
                          </w:rPr>
                        </w:pPr>
                        <w:r w:rsidRPr="00AA5CA2">
                          <w:rPr>
                            <w:rFonts w:ascii="Book Antiqua" w:hAnsi="Book Antiqua"/>
                            <w:color w:val="000000"/>
                            <w:kern w:val="24"/>
                            <w:sz w:val="18"/>
                            <w:szCs w:val="16"/>
                          </w:rPr>
                          <w:t xml:space="preserve">Başvuruların değerlendirilmesi </w:t>
                        </w:r>
                      </w:p>
                      <w:p w:rsidR="00AB08E2" w:rsidRPr="00AA5CA2" w:rsidRDefault="00AB08E2" w:rsidP="00AB08E2">
                        <w:pPr>
                          <w:pStyle w:val="NormalWeb"/>
                          <w:spacing w:before="0" w:beforeAutospacing="0" w:after="0" w:afterAutospacing="0" w:line="256" w:lineRule="auto"/>
                          <w:jc w:val="center"/>
                          <w:rPr>
                            <w:b/>
                            <w:sz w:val="22"/>
                          </w:rPr>
                        </w:pPr>
                        <w:r w:rsidRPr="00AA5CA2">
                          <w:rPr>
                            <w:rFonts w:ascii="Book Antiqua" w:hAnsi="Book Antiqua"/>
                            <w:b/>
                            <w:color w:val="000000"/>
                            <w:kern w:val="24"/>
                            <w:sz w:val="18"/>
                            <w:szCs w:val="16"/>
                          </w:rPr>
                          <w:t xml:space="preserve"> (1-28 Şubat)</w:t>
                        </w:r>
                      </w:p>
                    </w:txbxContent>
                  </v:textbox>
                </v:roundrect>
              </v:group>
            </w:pict>
          </mc:Fallback>
        </mc:AlternateContent>
      </w:r>
      <w:r>
        <w:rPr>
          <w:noProof/>
          <w:color w:val="44546A"/>
        </w:rPr>
        <mc:AlternateContent>
          <mc:Choice Requires="wpg">
            <w:drawing>
              <wp:anchor distT="0" distB="0" distL="114300" distR="114300" simplePos="0" relativeHeight="251679232" behindDoc="0" locked="0" layoutInCell="1" allowOverlap="1">
                <wp:simplePos x="0" y="0"/>
                <wp:positionH relativeFrom="column">
                  <wp:posOffset>200025</wp:posOffset>
                </wp:positionH>
                <wp:positionV relativeFrom="paragraph">
                  <wp:posOffset>190500</wp:posOffset>
                </wp:positionV>
                <wp:extent cx="1423670" cy="588010"/>
                <wp:effectExtent l="32385" t="40005" r="39370" b="38735"/>
                <wp:wrapNone/>
                <wp:docPr id="105"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588010"/>
                          <a:chOff x="67379" y="643325"/>
                          <a:chExt cx="1209676" cy="552450"/>
                        </a:xfrm>
                      </wpg:grpSpPr>
                      <wps:wsp>
                        <wps:cNvPr id="106" name="Yuvarlatılmış Dikdörtgen 28"/>
                        <wps:cNvSpPr>
                          <a:spLocks noChangeArrowheads="1"/>
                        </wps:cNvSpPr>
                        <wps:spPr bwMode="auto">
                          <a:xfrm>
                            <a:off x="67379" y="643325"/>
                            <a:ext cx="1209675" cy="552450"/>
                          </a:xfrm>
                          <a:prstGeom prst="roundRect">
                            <a:avLst>
                              <a:gd name="adj" fmla="val 16667"/>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107" name="Metin Kutusu 2"/>
                        <wps:cNvSpPr txBox="1">
                          <a:spLocks noChangeArrowheads="1"/>
                        </wps:cNvSpPr>
                        <wps:spPr bwMode="auto">
                          <a:xfrm>
                            <a:off x="124530" y="646281"/>
                            <a:ext cx="1152525" cy="476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B08E2" w:rsidRPr="00AA5CA2" w:rsidRDefault="00AB08E2" w:rsidP="00AB08E2">
                              <w:pPr>
                                <w:pStyle w:val="NormalWeb"/>
                                <w:spacing w:before="0" w:beforeAutospacing="0" w:after="0" w:afterAutospacing="0" w:line="256" w:lineRule="auto"/>
                                <w:jc w:val="center"/>
                                <w:rPr>
                                  <w:sz w:val="22"/>
                                </w:rPr>
                              </w:pPr>
                              <w:r w:rsidRPr="00AA5CA2">
                                <w:rPr>
                                  <w:rFonts w:ascii="Book Antiqua" w:hAnsi="Book Antiqua"/>
                                  <w:color w:val="000000"/>
                                  <w:kern w:val="24"/>
                                  <w:sz w:val="18"/>
                                  <w:szCs w:val="16"/>
                                </w:rPr>
                                <w:t>Başvuruların</w:t>
                              </w:r>
                              <w:r w:rsidR="008C4B26">
                                <w:rPr>
                                  <w:rFonts w:ascii="Book Antiqua" w:hAnsi="Book Antiqua"/>
                                  <w:color w:val="000000"/>
                                  <w:kern w:val="24"/>
                                  <w:sz w:val="18"/>
                                  <w:szCs w:val="16"/>
                                </w:rPr>
                                <w:t xml:space="preserve"> </w:t>
                              </w:r>
                              <w:r w:rsidR="008C4B26" w:rsidRPr="008C4B26">
                                <w:rPr>
                                  <w:rFonts w:ascii="Book Antiqua" w:hAnsi="Book Antiqua"/>
                                  <w:b/>
                                  <w:color w:val="FF0000"/>
                                  <w:kern w:val="24"/>
                                  <w:sz w:val="18"/>
                                  <w:szCs w:val="16"/>
                                </w:rPr>
                                <w:t>HEMSİS’ten</w:t>
                              </w:r>
                              <w:r w:rsidRPr="00AA5CA2">
                                <w:rPr>
                                  <w:rFonts w:ascii="Book Antiqua" w:hAnsi="Book Antiqua"/>
                                  <w:color w:val="000000"/>
                                  <w:kern w:val="24"/>
                                  <w:sz w:val="18"/>
                                  <w:szCs w:val="16"/>
                                </w:rPr>
                                <w:t xml:space="preserve"> alınması</w:t>
                              </w:r>
                            </w:p>
                            <w:p w:rsidR="00AB08E2" w:rsidRPr="00AA5CA2" w:rsidRDefault="00AB08E2" w:rsidP="00AB08E2">
                              <w:pPr>
                                <w:pStyle w:val="NormalWeb"/>
                                <w:spacing w:before="0" w:beforeAutospacing="0" w:after="0" w:afterAutospacing="0" w:line="256" w:lineRule="auto"/>
                                <w:rPr>
                                  <w:b/>
                                  <w:sz w:val="22"/>
                                </w:rPr>
                              </w:pPr>
                              <w:r w:rsidRPr="00AA5CA2">
                                <w:rPr>
                                  <w:rFonts w:ascii="Book Antiqua" w:hAnsi="Book Antiqua"/>
                                  <w:b/>
                                  <w:color w:val="000000"/>
                                  <w:kern w:val="24"/>
                                  <w:sz w:val="18"/>
                                  <w:szCs w:val="16"/>
                                </w:rPr>
                                <w:t xml:space="preserve">          (1-31 Ocak)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34" style="position:absolute;margin-left:15.75pt;margin-top:15pt;width:112.1pt;height:46.3pt;z-index:251679232" coordorigin="673,6433" coordsize="1209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">
                <v:roundrect id="Yuvarlatılmış Dikdörtgen 28" o:spid="_x0000_s1035" style="position:absolute;left:673;top:6433;width:12097;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" strokecolor="#5b9bd5" strokeweight="5pt">
                  <v:stroke linestyle="thickThin" joinstyle="miter"/>
                  <v:shadow color="#868686"/>
                </v:roundrect>
                <v:shape id="_x0000_s1036" type="#_x0000_t202" style="position:absolute;left:1245;top:6462;width:1152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" filled="f" stroked="f" strokeweight="2pt">
                  <v:textbox>
                    <w:txbxContent>
                      <w:p w:rsidR="00AB08E2" w:rsidRPr="00AA5CA2" w:rsidRDefault="00AB08E2" w:rsidP="00AB08E2">
                        <w:pPr>
                          <w:pStyle w:val="NormalWeb"/>
                          <w:spacing w:before="0" w:beforeAutospacing="0" w:after="0" w:afterAutospacing="0" w:line="256" w:lineRule="auto"/>
                          <w:jc w:val="center"/>
                          <w:rPr>
                            <w:sz w:val="22"/>
                          </w:rPr>
                        </w:pPr>
                        <w:r w:rsidRPr="00AA5CA2">
                          <w:rPr>
                            <w:rFonts w:ascii="Book Antiqua" w:hAnsi="Book Antiqua"/>
                            <w:color w:val="000000"/>
                            <w:kern w:val="24"/>
                            <w:sz w:val="18"/>
                            <w:szCs w:val="16"/>
                          </w:rPr>
                          <w:t>Başvuruların</w:t>
                        </w:r>
                        <w:r w:rsidR="008C4B26">
                          <w:rPr>
                            <w:rFonts w:ascii="Book Antiqua" w:hAnsi="Book Antiqua"/>
                            <w:color w:val="000000"/>
                            <w:kern w:val="24"/>
                            <w:sz w:val="18"/>
                            <w:szCs w:val="16"/>
                          </w:rPr>
                          <w:t xml:space="preserve"> </w:t>
                        </w:r>
                        <w:r w:rsidR="008C4B26" w:rsidRPr="008C4B26">
                          <w:rPr>
                            <w:rFonts w:ascii="Book Antiqua" w:hAnsi="Book Antiqua"/>
                            <w:b/>
                            <w:color w:val="FF0000"/>
                            <w:kern w:val="24"/>
                            <w:sz w:val="18"/>
                            <w:szCs w:val="16"/>
                          </w:rPr>
                          <w:t>HEMSİS’ten</w:t>
                        </w:r>
                        <w:r w:rsidRPr="00AA5CA2">
                          <w:rPr>
                            <w:rFonts w:ascii="Book Antiqua" w:hAnsi="Book Antiqua"/>
                            <w:color w:val="000000"/>
                            <w:kern w:val="24"/>
                            <w:sz w:val="18"/>
                            <w:szCs w:val="16"/>
                          </w:rPr>
                          <w:t xml:space="preserve"> alınması</w:t>
                        </w:r>
                      </w:p>
                      <w:p w:rsidR="00AB08E2" w:rsidRPr="00AA5CA2" w:rsidRDefault="00AB08E2" w:rsidP="00AB08E2">
                        <w:pPr>
                          <w:pStyle w:val="NormalWeb"/>
                          <w:spacing w:before="0" w:beforeAutospacing="0" w:after="0" w:afterAutospacing="0" w:line="256" w:lineRule="auto"/>
                          <w:rPr>
                            <w:b/>
                            <w:sz w:val="22"/>
                          </w:rPr>
                        </w:pPr>
                        <w:r w:rsidRPr="00AA5CA2">
                          <w:rPr>
                            <w:rFonts w:ascii="Book Antiqua" w:hAnsi="Book Antiqua"/>
                            <w:b/>
                            <w:color w:val="000000"/>
                            <w:kern w:val="24"/>
                            <w:sz w:val="18"/>
                            <w:szCs w:val="16"/>
                          </w:rPr>
                          <w:t xml:space="preserve">          (1-31 Ocak)</w:t>
                        </w:r>
                      </w:p>
                    </w:txbxContent>
                  </v:textbox>
                </v:shape>
              </v:group>
            </w:pict>
          </mc:Fallback>
        </mc:AlternateContent>
      </w:r>
      <w:r>
        <w:rPr>
          <w:noProof/>
          <w:color w:val="auto"/>
        </w:rPr>
        <mc:AlternateContent>
          <mc:Choice Requires="wps">
            <w:drawing>
              <wp:anchor distT="0" distB="0" distL="114300" distR="114300" simplePos="0" relativeHeight="251644416" behindDoc="0" locked="0" layoutInCell="1" allowOverlap="1">
                <wp:simplePos x="0" y="0"/>
                <wp:positionH relativeFrom="column">
                  <wp:posOffset>-155575</wp:posOffset>
                </wp:positionH>
                <wp:positionV relativeFrom="paragraph">
                  <wp:posOffset>-480695</wp:posOffset>
                </wp:positionV>
                <wp:extent cx="6257925" cy="326390"/>
                <wp:effectExtent l="635" t="0" r="0" b="0"/>
                <wp:wrapNone/>
                <wp:docPr id="104" name="Metin Kutus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639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8E2" w:rsidRDefault="00AB08E2" w:rsidP="00AA5CA2">
                            <w:pPr>
                              <w:pStyle w:val="NormalWeb"/>
                              <w:kinsoku w:val="0"/>
                              <w:overflowPunct w:val="0"/>
                              <w:spacing w:before="0" w:beforeAutospacing="0" w:after="0" w:afterAutospacing="0"/>
                              <w:jc w:val="center"/>
                              <w:textAlignment w:val="baseline"/>
                            </w:pPr>
                            <w:r w:rsidRPr="00C5359E">
                              <w:rPr>
                                <w:rFonts w:ascii="Book Antiqua" w:hAnsi="Book Antiqua"/>
                                <w:b/>
                                <w:bCs/>
                                <w:color w:val="000000"/>
                                <w:kern w:val="24"/>
                                <w:sz w:val="22"/>
                                <w:szCs w:val="22"/>
                              </w:rPr>
                              <w:t>HEMŞİRELİK EĞİTİMİ PROGRAMLARI AKREDİTASYON S</w:t>
                            </w:r>
                            <w:r w:rsidRPr="00C5359E">
                              <w:rPr>
                                <w:rFonts w:ascii="Calibri" w:hAnsi="Calibri"/>
                                <w:b/>
                                <w:bCs/>
                                <w:color w:val="000000"/>
                                <w:kern w:val="24"/>
                                <w:sz w:val="22"/>
                                <w:szCs w:val="22"/>
                              </w:rPr>
                              <w:t>Ü</w:t>
                            </w:r>
                            <w:r w:rsidRPr="00C5359E">
                              <w:rPr>
                                <w:rFonts w:ascii="Book Antiqua" w:hAnsi="Book Antiqua"/>
                                <w:b/>
                                <w:bCs/>
                                <w:color w:val="000000"/>
                                <w:kern w:val="24"/>
                                <w:sz w:val="22"/>
                                <w:szCs w:val="22"/>
                              </w:rPr>
                              <w:t>RECİ AKIŞ ŞEMASI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75" o:spid="_x0000_s1037" type="#_x0000_t202" style="position:absolute;margin-left:-12.25pt;margin-top:-37.85pt;width:492.75pt;height:25.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" fillcolor="#deeaf6" stroked="f">
                <v:textbox>
                  <w:txbxContent>
                    <w:p w:rsidR="00AB08E2" w:rsidRDefault="00AB08E2" w:rsidP="00AA5CA2">
                      <w:pPr>
                        <w:pStyle w:val="NormalWeb"/>
                        <w:kinsoku w:val="0"/>
                        <w:overflowPunct w:val="0"/>
                        <w:spacing w:before="0" w:beforeAutospacing="0" w:after="0" w:afterAutospacing="0"/>
                        <w:jc w:val="center"/>
                        <w:textAlignment w:val="baseline"/>
                      </w:pPr>
                      <w:r w:rsidRPr="00C5359E">
                        <w:rPr>
                          <w:rFonts w:ascii="Book Antiqua" w:hAnsi="Book Antiqua"/>
                          <w:b/>
                          <w:bCs/>
                          <w:color w:val="000000"/>
                          <w:kern w:val="24"/>
                          <w:sz w:val="22"/>
                          <w:szCs w:val="22"/>
                        </w:rPr>
                        <w:t>HEMŞİRELİK EĞİTİMİ PROGRAMLARI AKREDİTASYON S</w:t>
                      </w:r>
                      <w:r w:rsidRPr="00C5359E">
                        <w:rPr>
                          <w:rFonts w:ascii="Calibri" w:hAnsi="Calibri"/>
                          <w:b/>
                          <w:bCs/>
                          <w:color w:val="000000"/>
                          <w:kern w:val="24"/>
                          <w:sz w:val="22"/>
                          <w:szCs w:val="22"/>
                        </w:rPr>
                        <w:t>Ü</w:t>
                      </w:r>
                      <w:r w:rsidRPr="00C5359E">
                        <w:rPr>
                          <w:rFonts w:ascii="Book Antiqua" w:hAnsi="Book Antiqua"/>
                          <w:b/>
                          <w:bCs/>
                          <w:color w:val="000000"/>
                          <w:kern w:val="24"/>
                          <w:sz w:val="22"/>
                          <w:szCs w:val="22"/>
                        </w:rPr>
                        <w:t>RECİ AKIŞ ŞEMASI</w:t>
                      </w:r>
                    </w:p>
                  </w:txbxContent>
                </v:textbox>
              </v:shape>
            </w:pict>
          </mc:Fallback>
        </mc:AlternateContent>
      </w:r>
    </w:p>
    <w:p w:rsidR="00AB08E2" w:rsidRDefault="00AB08E2" w:rsidP="00F96CD8">
      <w:pPr>
        <w:spacing w:after="0" w:line="276" w:lineRule="auto"/>
        <w:ind w:left="0" w:right="427" w:firstLine="0"/>
        <w:jc w:val="left"/>
        <w:rPr>
          <w:color w:val="auto"/>
        </w:rPr>
      </w:pPr>
    </w:p>
    <w:p w:rsidR="00AB08E2" w:rsidRDefault="0026466F" w:rsidP="00F96CD8">
      <w:pPr>
        <w:spacing w:after="0" w:line="276" w:lineRule="auto"/>
        <w:ind w:left="0" w:right="427" w:firstLine="0"/>
        <w:jc w:val="left"/>
        <w:rPr>
          <w:color w:val="auto"/>
        </w:rPr>
      </w:pPr>
      <w:r>
        <w:rPr>
          <w:noProof/>
          <w:color w:val="auto"/>
        </w:rPr>
        <mc:AlternateContent>
          <mc:Choice Requires="wps">
            <w:drawing>
              <wp:anchor distT="0" distB="0" distL="114300" distR="114300" simplePos="0" relativeHeight="251678208" behindDoc="0" locked="0" layoutInCell="1" allowOverlap="1">
                <wp:simplePos x="0" y="0"/>
                <wp:positionH relativeFrom="column">
                  <wp:posOffset>1742440</wp:posOffset>
                </wp:positionH>
                <wp:positionV relativeFrom="paragraph">
                  <wp:posOffset>48895</wp:posOffset>
                </wp:positionV>
                <wp:extent cx="459740" cy="0"/>
                <wp:effectExtent l="12700" t="81915" r="22860" b="80010"/>
                <wp:wrapNone/>
                <wp:docPr id="103"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straightConnector1">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BBD92" id="_x0000_t32" coordsize="21600,21600" o:spt="32" o:oned="t" path="m,l21600,21600e" filled="f">
                <v:path arrowok="t" fillok="f" o:connecttype="none"/>
                <o:lock v:ext="edit" shapetype="t"/>
              </v:shapetype>
              <v:shape id="Düz Ok Bağlayıcısı 6" o:spid="_x0000_s1026" type="#_x0000_t32" style="position:absolute;margin-left:137.2pt;margin-top:3.85pt;width:36.2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" strokecolor="#006" strokeweight="2pt">
                <v:stroke endarrow="open" joinstyle="miter"/>
              </v:shape>
            </w:pict>
          </mc:Fallback>
        </mc:AlternateContent>
      </w:r>
    </w:p>
    <w:p w:rsidR="00AB08E2" w:rsidRDefault="0026466F" w:rsidP="00F96CD8">
      <w:pPr>
        <w:spacing w:after="0" w:line="276" w:lineRule="auto"/>
        <w:ind w:left="0" w:right="427" w:firstLine="0"/>
        <w:jc w:val="left"/>
        <w:rPr>
          <w:color w:val="auto"/>
        </w:rPr>
      </w:pPr>
      <w:r>
        <w:rPr>
          <w:noProof/>
        </w:rPr>
        <mc:AlternateContent>
          <mc:Choice Requires="wpg">
            <w:drawing>
              <wp:anchor distT="0" distB="0" distL="114300" distR="114300" simplePos="0" relativeHeight="251681280" behindDoc="0" locked="0" layoutInCell="1" allowOverlap="1">
                <wp:simplePos x="0" y="0"/>
                <wp:positionH relativeFrom="column">
                  <wp:posOffset>1623695</wp:posOffset>
                </wp:positionH>
                <wp:positionV relativeFrom="paragraph">
                  <wp:posOffset>30480</wp:posOffset>
                </wp:positionV>
                <wp:extent cx="2646045" cy="501650"/>
                <wp:effectExtent l="84455" t="17780" r="60325" b="23495"/>
                <wp:wrapNone/>
                <wp:docPr id="98"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501650"/>
                          <a:chOff x="1276890" y="1169054"/>
                          <a:chExt cx="2247558" cy="576760"/>
                        </a:xfrm>
                      </wpg:grpSpPr>
                      <wps:wsp>
                        <wps:cNvPr id="99" name="Düz Bağlayıcı 22"/>
                        <wps:cNvCnPr>
                          <a:cxnSpLocks noChangeShapeType="1"/>
                        </wps:cNvCnPr>
                        <wps:spPr bwMode="auto">
                          <a:xfrm>
                            <a:off x="2532800" y="1169054"/>
                            <a:ext cx="0" cy="247650"/>
                          </a:xfrm>
                          <a:prstGeom prst="line">
                            <a:avLst/>
                          </a:prstGeom>
                          <a:noFill/>
                          <a:ln w="25400" algn="ctr">
                            <a:solidFill>
                              <a:srgbClr val="000066"/>
                            </a:solidFill>
                            <a:miter lim="800000"/>
                            <a:headEnd/>
                            <a:tailEnd/>
                          </a:ln>
                          <a:extLst>
                            <a:ext uri="{909E8E84-426E-40DD-AFC4-6F175D3DCCD1}">
                              <a14:hiddenFill xmlns:a14="http://schemas.microsoft.com/office/drawing/2010/main">
                                <a:noFill/>
                              </a14:hiddenFill>
                            </a:ext>
                          </a:extLst>
                        </wps:spPr>
                        <wps:bodyPr/>
                      </wps:wsp>
                      <wps:wsp>
                        <wps:cNvPr id="100" name="Düz Bağlayıcı 23"/>
                        <wps:cNvCnPr>
                          <a:cxnSpLocks noChangeShapeType="1"/>
                        </wps:cNvCnPr>
                        <wps:spPr bwMode="auto">
                          <a:xfrm flipH="1">
                            <a:off x="1276890" y="1445130"/>
                            <a:ext cx="2247558" cy="14595"/>
                          </a:xfrm>
                          <a:prstGeom prst="line">
                            <a:avLst/>
                          </a:prstGeom>
                          <a:noFill/>
                          <a:ln w="25400" algn="ctr">
                            <a:solidFill>
                              <a:srgbClr val="000066"/>
                            </a:solidFill>
                            <a:miter lim="800000"/>
                            <a:headEnd/>
                            <a:tailEnd/>
                          </a:ln>
                          <a:extLst>
                            <a:ext uri="{909E8E84-426E-40DD-AFC4-6F175D3DCCD1}">
                              <a14:hiddenFill xmlns:a14="http://schemas.microsoft.com/office/drawing/2010/main">
                                <a:noFill/>
                              </a14:hiddenFill>
                            </a:ext>
                          </a:extLst>
                        </wps:spPr>
                        <wps:bodyPr/>
                      </wps:wsp>
                      <wps:wsp>
                        <wps:cNvPr id="101" name="Düz Ok Bağlayıcısı 24"/>
                        <wps:cNvCnPr>
                          <a:cxnSpLocks noChangeShapeType="1"/>
                        </wps:cNvCnPr>
                        <wps:spPr bwMode="auto">
                          <a:xfrm>
                            <a:off x="1277023" y="1459827"/>
                            <a:ext cx="0" cy="228600"/>
                          </a:xfrm>
                          <a:prstGeom prst="straightConnector1">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wps:wsp>
                        <wps:cNvPr id="102" name="Düz Ok Bağlayıcısı 25"/>
                        <wps:cNvCnPr>
                          <a:cxnSpLocks noChangeShapeType="1"/>
                        </wps:cNvCnPr>
                        <wps:spPr bwMode="auto">
                          <a:xfrm>
                            <a:off x="3505450" y="1445280"/>
                            <a:ext cx="0" cy="300534"/>
                          </a:xfrm>
                          <a:prstGeom prst="straightConnector1">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8D8DE" id="Grup 9" o:spid="_x0000_s1026" style="position:absolute;margin-left:127.85pt;margin-top:2.4pt;width:208.35pt;height:39.5pt;z-index:251681280" coordorigin="12768,11690" coordsize="22475,5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">
                <v:line id="Düz Bağlayıcı 22" o:spid="_x0000_s1027" style="position:absolute;visibility:visible;mso-wrap-style:square" from="25328,11690" to="25328,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" strokecolor="#006" strokeweight="2pt">
                  <v:stroke joinstyle="miter"/>
                </v:line>
                <v:line id="Düz Bağlayıcı 23" o:spid="_x0000_s1028" style="position:absolute;flip:x;visibility:visible;mso-wrap-style:square" from="12768,14451" to="35244,1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" strokecolor="#006" strokeweight="2pt">
                  <v:stroke joinstyle="miter"/>
                </v:line>
                <v:shape id="Düz Ok Bağlayıcısı 24" o:spid="_x0000_s1029" type="#_x0000_t32" style="position:absolute;left:12770;top:1459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" strokecolor="#006" strokeweight="2pt">
                  <v:stroke endarrow="open" joinstyle="miter"/>
                </v:shape>
                <v:shape id="Düz Ok Bağlayıcısı 25" o:spid="_x0000_s1030" type="#_x0000_t32" style="position:absolute;left:35054;top:14452;width:0;height:3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" strokecolor="#006" strokeweight="2pt">
                  <v:stroke endarrow="open" joinstyle="miter"/>
                </v:shape>
              </v:group>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-458470</wp:posOffset>
                </wp:positionH>
                <wp:positionV relativeFrom="paragraph">
                  <wp:posOffset>117475</wp:posOffset>
                </wp:positionV>
                <wp:extent cx="407670" cy="289560"/>
                <wp:effectExtent l="0" t="0" r="0" b="0"/>
                <wp:wrapNone/>
                <wp:docPr id="226" name="Metin Kutusu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89560"/>
                        </a:xfrm>
                        <a:prstGeom prst="rect">
                          <a:avLst/>
                        </a:prstGeom>
                        <a:solidFill>
                          <a:srgbClr val="FFFFFF"/>
                        </a:solidFill>
                        <a:ln w="3175" cap="rnd">
                          <a:solidFill>
                            <a:srgbClr val="FFFFFF"/>
                          </a:solidFill>
                          <a:prstDash val="sysDot"/>
                          <a:miter lim="800000"/>
                          <a:headEnd/>
                          <a:tailEnd/>
                        </a:ln>
                      </wps:spPr>
                      <wps:txbx>
                        <w:txbxContent>
                          <w:p w:rsidR="00AB08E2" w:rsidRDefault="00AB08E2" w:rsidP="00AB08E2">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42" o:spid="_x0000_s1038" type="#_x0000_t202" style="position:absolute;margin-left:-36.1pt;margin-top:9.25pt;width:32.1pt;height:22.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" strokecolor="white" strokeweight=".25pt">
                <v:stroke dashstyle="1 1" endcap="round"/>
                <v:textbox>
                  <w:txbxContent>
                    <w:p w:rsidR="00AB08E2" w:rsidRDefault="00AB08E2" w:rsidP="00AB08E2">
                      <w:pPr>
                        <w:pStyle w:val="NormalWeb"/>
                        <w:kinsoku w:val="0"/>
                        <w:overflowPunct w:val="0"/>
                        <w:spacing w:before="0" w:beforeAutospacing="0" w:after="0" w:afterAutospacing="0"/>
                        <w:textAlignment w:val="baseline"/>
                      </w:pPr>
                    </w:p>
                  </w:txbxContent>
                </v:textbox>
              </v:shape>
            </w:pict>
          </mc:Fallback>
        </mc:AlternateContent>
      </w:r>
    </w:p>
    <w:p w:rsidR="00AB08E2" w:rsidRDefault="00AB08E2" w:rsidP="00F96CD8">
      <w:pPr>
        <w:spacing w:after="0" w:line="276" w:lineRule="auto"/>
        <w:ind w:left="0" w:right="427" w:firstLine="0"/>
        <w:jc w:val="left"/>
        <w:rPr>
          <w:color w:val="auto"/>
        </w:rPr>
      </w:pPr>
    </w:p>
    <w:p w:rsidR="00F54918" w:rsidRDefault="0026466F" w:rsidP="00F54918">
      <w:pPr>
        <w:pStyle w:val="NormalWeb"/>
        <w:kinsoku w:val="0"/>
        <w:overflowPunct w:val="0"/>
        <w:spacing w:before="0" w:beforeAutospacing="0" w:after="0" w:afterAutospacing="0" w:line="120" w:lineRule="auto"/>
        <w:textAlignment w:val="baseline"/>
      </w:pPr>
      <w:r>
        <w:rPr>
          <w:noProof/>
          <w:lang w:eastAsia="tr-TR"/>
        </w:rPr>
        <mc:AlternateContent>
          <mc:Choice Requires="wpg">
            <w:drawing>
              <wp:anchor distT="0" distB="0" distL="114300" distR="114300" simplePos="0" relativeHeight="251622912" behindDoc="0" locked="0" layoutInCell="1" allowOverlap="1">
                <wp:simplePos x="0" y="0"/>
                <wp:positionH relativeFrom="column">
                  <wp:posOffset>1146175</wp:posOffset>
                </wp:positionH>
                <wp:positionV relativeFrom="paragraph">
                  <wp:posOffset>60325</wp:posOffset>
                </wp:positionV>
                <wp:extent cx="1517015" cy="732155"/>
                <wp:effectExtent l="92710" t="69850" r="0" b="0"/>
                <wp:wrapNone/>
                <wp:docPr id="95"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32155"/>
                          <a:chOff x="850997" y="1766362"/>
                          <a:chExt cx="1288591" cy="755244"/>
                        </a:xfrm>
                      </wpg:grpSpPr>
                      <wps:wsp>
                        <wps:cNvPr id="96" name="Elmas 20"/>
                        <wps:cNvSpPr>
                          <a:spLocks noChangeArrowheads="1"/>
                        </wps:cNvSpPr>
                        <wps:spPr bwMode="auto">
                          <a:xfrm>
                            <a:off x="850997" y="1766362"/>
                            <a:ext cx="842479" cy="671262"/>
                          </a:xfrm>
                          <a:prstGeom prst="diamond">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4918" w:rsidRPr="00182AE8" w:rsidRDefault="00F54918" w:rsidP="00182AE8">
                              <w:pPr>
                                <w:tabs>
                                  <w:tab w:val="center" w:leader="dot" w:pos="280"/>
                                </w:tabs>
                                <w:ind w:left="-142"/>
                                <w:rPr>
                                  <w:color w:val="002060"/>
                                </w:rPr>
                              </w:pPr>
                            </w:p>
                          </w:txbxContent>
                        </wps:txbx>
                        <wps:bodyPr rot="0" vert="horz" wrap="square" lIns="91440" tIns="45720" rIns="91440" bIns="45720" anchor="ctr" anchorCtr="0" upright="1">
                          <a:noAutofit/>
                        </wps:bodyPr>
                      </wps:wsp>
                      <wps:wsp>
                        <wps:cNvPr id="97" name="Metin Kutusu 2"/>
                        <wps:cNvSpPr txBox="1">
                          <a:spLocks noChangeArrowheads="1"/>
                        </wps:cNvSpPr>
                        <wps:spPr bwMode="auto">
                          <a:xfrm>
                            <a:off x="1653813" y="1940581"/>
                            <a:ext cx="485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B08E2" w:rsidRDefault="00AB08E2" w:rsidP="00AB08E2">
                              <w:pPr>
                                <w:pStyle w:val="NormalWeb"/>
                                <w:spacing w:before="0" w:beforeAutospacing="0" w:after="160" w:afterAutospacing="0" w:line="256" w:lineRule="auto"/>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0" o:spid="_x0000_s1039" style="position:absolute;margin-left:90.25pt;margin-top:4.75pt;width:119.45pt;height:57.65pt;z-index:251622912" coordorigin="8509,17663" coordsize="12885,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">
                <v:shapetype id="_x0000_t4" coordsize="21600,21600" o:spt="4" path="m10800,l,10800,10800,21600,21600,10800xe">
                  <v:stroke joinstyle="miter"/>
                  <v:path gradientshapeok="t" o:connecttype="rect" textboxrect="5400,5400,16200,16200"/>
                </v:shapetype>
                <v:shape id="Elmas 20" o:spid="_x0000_s1040" type="#_x0000_t4" style="position:absolute;left:8509;top:17663;width:8425;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" strokecolor="#ed7d31" strokeweight="5pt">
                  <v:stroke linestyle="thickThin"/>
                  <v:shadow color="#868686"/>
                  <v:textbox>
                    <w:txbxContent>
                      <w:p w:rsidR="00F54918" w:rsidRPr="00182AE8" w:rsidRDefault="00F54918" w:rsidP="00182AE8">
                        <w:pPr>
                          <w:tabs>
                            <w:tab w:val="center" w:leader="dot" w:pos="280"/>
                          </w:tabs>
                          <w:ind w:left="-142"/>
                          <w:rPr>
                            <w:color w:val="002060"/>
                          </w:rPr>
                        </w:pPr>
                      </w:p>
                    </w:txbxContent>
                  </v:textbox>
                </v:shape>
                <v:shape id="_x0000_s1041" type="#_x0000_t202" style="position:absolute;left:16538;top:19405;width:4857;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" filled="f" stroked="f" strokeweight="2pt">
                  <v:textbox>
                    <w:txbxContent>
                      <w:p w:rsidR="00AB08E2" w:rsidRDefault="00AB08E2" w:rsidP="00AB08E2">
                        <w:pPr>
                          <w:pStyle w:val="NormalWeb"/>
                          <w:spacing w:before="0" w:beforeAutospacing="0" w:after="160" w:afterAutospacing="0" w:line="256" w:lineRule="auto"/>
                          <w:jc w:val="center"/>
                        </w:pPr>
                      </w:p>
                    </w:txbxContent>
                  </v:textbox>
                </v:shape>
              </v:group>
            </w:pict>
          </mc:Fallback>
        </mc:AlternateContent>
      </w:r>
      <w:r w:rsidR="00AA5CA2">
        <w:tab/>
      </w:r>
      <w:r w:rsidR="00F54918">
        <w:t xml:space="preserve">                                </w:t>
      </w:r>
    </w:p>
    <w:p w:rsidR="00AB08E2" w:rsidRDefault="003F3AE9" w:rsidP="003D5308">
      <w:pPr>
        <w:pStyle w:val="NormalWeb"/>
        <w:kinsoku w:val="0"/>
        <w:overflowPunct w:val="0"/>
        <w:spacing w:before="0" w:beforeAutospacing="0" w:after="0" w:afterAutospacing="0"/>
        <w:textAlignment w:val="baseline"/>
      </w:pPr>
      <w:r>
        <w:rPr>
          <w:noProof/>
          <w:lang w:eastAsia="tr-TR"/>
        </w:rPr>
        <mc:AlternateContent>
          <mc:Choice Requires="wps">
            <w:drawing>
              <wp:anchor distT="0" distB="0" distL="114300" distR="114300" simplePos="0" relativeHeight="251645440" behindDoc="0" locked="0" layoutInCell="1" allowOverlap="1" wp14:anchorId="37F95B78" wp14:editId="7436D392">
                <wp:simplePos x="0" y="0"/>
                <wp:positionH relativeFrom="column">
                  <wp:posOffset>1325245</wp:posOffset>
                </wp:positionH>
                <wp:positionV relativeFrom="paragraph">
                  <wp:posOffset>128905</wp:posOffset>
                </wp:positionV>
                <wp:extent cx="610235" cy="306705"/>
                <wp:effectExtent l="5080" t="12065" r="13335" b="5080"/>
                <wp:wrapNone/>
                <wp:docPr id="91"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306705"/>
                        </a:xfrm>
                        <a:prstGeom prst="roundRect">
                          <a:avLst>
                            <a:gd name="adj" fmla="val 16667"/>
                          </a:avLst>
                        </a:prstGeom>
                        <a:noFill/>
                        <a:ln w="9525">
                          <a:solidFill>
                            <a:srgbClr val="000000">
                              <a:alpha val="0"/>
                            </a:srgbClr>
                          </a:solidFill>
                          <a:round/>
                          <a:headEnd/>
                          <a:tailEnd/>
                        </a:ln>
                        <a:extLst>
                          <a:ext uri="{909E8E84-426E-40DD-AFC4-6F175D3DCCD1}">
                            <a14:hiddenFill xmlns:a14="http://schemas.microsoft.com/office/drawing/2010/main">
                              <a:solidFill>
                                <a:srgbClr val="FFFFFF"/>
                              </a:solidFill>
                            </a14:hiddenFill>
                          </a:ext>
                        </a:extLst>
                      </wps:spPr>
                      <wps:txbx>
                        <w:txbxContent>
                          <w:p w:rsidR="00182AE8" w:rsidRPr="00182AE8" w:rsidRDefault="00182AE8" w:rsidP="00182AE8">
                            <w:pPr>
                              <w:pStyle w:val="NormalWeb"/>
                              <w:spacing w:before="0" w:beforeAutospacing="0" w:after="160" w:afterAutospacing="0" w:line="256" w:lineRule="auto"/>
                              <w:jc w:val="center"/>
                              <w:rPr>
                                <w:b/>
                                <w:color w:val="C00000"/>
                                <w:sz w:val="22"/>
                              </w:rPr>
                            </w:pPr>
                            <w:r w:rsidRPr="00182AE8">
                              <w:rPr>
                                <w:rFonts w:ascii="Calibri" w:hAnsi="Calibri"/>
                                <w:b/>
                                <w:bCs/>
                                <w:color w:val="C00000"/>
                                <w:kern w:val="24"/>
                                <w:sz w:val="28"/>
                              </w:rP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95B78" id="AutoShape 646" o:spid="_x0000_s1042" style="position:absolute;margin-left:104.35pt;margin-top:10.15pt;width:48.05pt;height:2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" filled="f">
                <v:stroke opacity="0"/>
                <v:textbox>
                  <w:txbxContent>
                    <w:p w:rsidR="00182AE8" w:rsidRPr="00182AE8" w:rsidRDefault="00182AE8" w:rsidP="00182AE8">
                      <w:pPr>
                        <w:pStyle w:val="NormalWeb"/>
                        <w:spacing w:before="0" w:beforeAutospacing="0" w:after="160" w:afterAutospacing="0" w:line="256" w:lineRule="auto"/>
                        <w:jc w:val="center"/>
                        <w:rPr>
                          <w:b/>
                          <w:color w:val="C00000"/>
                          <w:sz w:val="22"/>
                        </w:rPr>
                      </w:pPr>
                      <w:r w:rsidRPr="00182AE8">
                        <w:rPr>
                          <w:rFonts w:ascii="Calibri" w:hAnsi="Calibri"/>
                          <w:b/>
                          <w:bCs/>
                          <w:color w:val="C00000"/>
                          <w:kern w:val="24"/>
                          <w:sz w:val="28"/>
                        </w:rPr>
                        <w:t>RED</w:t>
                      </w:r>
                    </w:p>
                  </w:txbxContent>
                </v:textbox>
              </v:roundrect>
            </w:pict>
          </mc:Fallback>
        </mc:AlternateContent>
      </w:r>
      <w:r w:rsidR="0026466F">
        <w:rPr>
          <w:noProof/>
          <w:lang w:eastAsia="tr-TR"/>
        </w:rPr>
        <mc:AlternateContent>
          <mc:Choice Requires="wpg">
            <w:drawing>
              <wp:anchor distT="0" distB="0" distL="114300" distR="114300" simplePos="0" relativeHeight="251682304" behindDoc="0" locked="0" layoutInCell="1" allowOverlap="1" wp14:anchorId="365E1F8C" wp14:editId="53ED03D7">
                <wp:simplePos x="0" y="0"/>
                <wp:positionH relativeFrom="column">
                  <wp:posOffset>3729990</wp:posOffset>
                </wp:positionH>
                <wp:positionV relativeFrom="paragraph">
                  <wp:posOffset>98425</wp:posOffset>
                </wp:positionV>
                <wp:extent cx="1052830" cy="618490"/>
                <wp:effectExtent l="57150" t="38100" r="71120" b="48260"/>
                <wp:wrapNone/>
                <wp:docPr id="92"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618490"/>
                          <a:chOff x="3064853" y="1775061"/>
                          <a:chExt cx="894582" cy="636727"/>
                        </a:xfrm>
                      </wpg:grpSpPr>
                      <wps:wsp>
                        <wps:cNvPr id="93" name="Elmas 18"/>
                        <wps:cNvSpPr>
                          <a:spLocks noChangeArrowheads="1"/>
                        </wps:cNvSpPr>
                        <wps:spPr bwMode="auto">
                          <a:xfrm>
                            <a:off x="3064853" y="1775061"/>
                            <a:ext cx="894582" cy="636727"/>
                          </a:xfrm>
                          <a:prstGeom prst="diamond">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94" name="Metin Kutusu 2"/>
                        <wps:cNvSpPr txBox="1">
                          <a:spLocks noChangeArrowheads="1"/>
                        </wps:cNvSpPr>
                        <wps:spPr bwMode="auto">
                          <a:xfrm>
                            <a:off x="3239656" y="1931326"/>
                            <a:ext cx="642241" cy="379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B08E2" w:rsidRPr="00182AE8" w:rsidRDefault="00F54918" w:rsidP="00182AE8">
                              <w:pPr>
                                <w:pStyle w:val="NormalWeb"/>
                                <w:spacing w:before="0" w:beforeAutospacing="0" w:after="160" w:afterAutospacing="0" w:line="256" w:lineRule="auto"/>
                                <w:rPr>
                                  <w:color w:val="C00000"/>
                                </w:rPr>
                              </w:pPr>
                              <w:r w:rsidRPr="00182AE8">
                                <w:rPr>
                                  <w:rFonts w:ascii="Calibri" w:hAnsi="Calibri"/>
                                  <w:b/>
                                  <w:bCs/>
                                  <w:color w:val="C00000"/>
                                  <w:kern w:val="24"/>
                                  <w:sz w:val="28"/>
                                </w:rPr>
                                <w:t>KAB</w:t>
                              </w:r>
                              <w:r w:rsidR="00AB08E2" w:rsidRPr="00182AE8">
                                <w:rPr>
                                  <w:rFonts w:ascii="Calibri" w:hAnsi="Calibri"/>
                                  <w:b/>
                                  <w:bCs/>
                                  <w:color w:val="C00000"/>
                                  <w:kern w:val="24"/>
                                  <w:sz w:val="28"/>
                                </w:rPr>
                                <w:t>UL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E1F8C" id="Grup 11" o:spid="_x0000_s1043" style="position:absolute;margin-left:293.7pt;margin-top:7.75pt;width:82.9pt;height:48.7pt;z-index:251682304" coordorigin="30648,17750" coordsize="8945,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">
                <v:shape id="Elmas 18" o:spid="_x0000_s1044" type="#_x0000_t4" style="position:absolute;left:30648;top:17750;width:8946;height:6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" strokecolor="#70ad47" strokeweight="5pt">
                  <v:stroke linestyle="thickThin"/>
                  <v:shadow color="#868686"/>
                </v:shape>
                <v:shape id="_x0000_s1045" type="#_x0000_t202" style="position:absolute;left:32396;top:19313;width:6422;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" filled="f" stroked="f" strokeweight="2pt">
                  <v:textbox>
                    <w:txbxContent>
                      <w:p w:rsidR="00AB08E2" w:rsidRPr="00182AE8" w:rsidRDefault="00F54918" w:rsidP="00182AE8">
                        <w:pPr>
                          <w:pStyle w:val="NormalWeb"/>
                          <w:spacing w:before="0" w:beforeAutospacing="0" w:after="160" w:afterAutospacing="0" w:line="256" w:lineRule="auto"/>
                          <w:rPr>
                            <w:color w:val="C00000"/>
                          </w:rPr>
                        </w:pPr>
                        <w:r w:rsidRPr="00182AE8">
                          <w:rPr>
                            <w:rFonts w:ascii="Calibri" w:hAnsi="Calibri"/>
                            <w:b/>
                            <w:bCs/>
                            <w:color w:val="C00000"/>
                            <w:kern w:val="24"/>
                            <w:sz w:val="28"/>
                          </w:rPr>
                          <w:t>KAB</w:t>
                        </w:r>
                        <w:r w:rsidR="00AB08E2" w:rsidRPr="00182AE8">
                          <w:rPr>
                            <w:rFonts w:ascii="Calibri" w:hAnsi="Calibri"/>
                            <w:b/>
                            <w:bCs/>
                            <w:color w:val="C00000"/>
                            <w:kern w:val="24"/>
                            <w:sz w:val="28"/>
                          </w:rPr>
                          <w:t>UL</w:t>
                        </w:r>
                      </w:p>
                    </w:txbxContent>
                  </v:textbox>
                </v:shape>
              </v:group>
            </w:pict>
          </mc:Fallback>
        </mc:AlternateContent>
      </w:r>
      <w:r w:rsidR="00F54918">
        <w:t xml:space="preserve">                                              </w:t>
      </w:r>
    </w:p>
    <w:p w:rsidR="00AB08E2" w:rsidRDefault="0026466F" w:rsidP="00AB08E2">
      <w:r>
        <w:rPr>
          <w:noProof/>
          <w:color w:val="auto"/>
        </w:rPr>
        <mc:AlternateContent>
          <mc:Choice Requires="wpg">
            <w:drawing>
              <wp:anchor distT="0" distB="0" distL="114300" distR="114300" simplePos="0" relativeHeight="251684352" behindDoc="0" locked="0" layoutInCell="1" allowOverlap="1">
                <wp:simplePos x="0" y="0"/>
                <wp:positionH relativeFrom="column">
                  <wp:posOffset>422910</wp:posOffset>
                </wp:positionH>
                <wp:positionV relativeFrom="paragraph">
                  <wp:posOffset>170815</wp:posOffset>
                </wp:positionV>
                <wp:extent cx="664210" cy="351790"/>
                <wp:effectExtent l="83820" t="18415" r="13970" b="29845"/>
                <wp:wrapNone/>
                <wp:docPr id="88"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351790"/>
                          <a:chOff x="445143" y="2080108"/>
                          <a:chExt cx="328291" cy="428628"/>
                        </a:xfrm>
                      </wpg:grpSpPr>
                      <wps:wsp>
                        <wps:cNvPr id="89" name="Düz Ok Bağlayıcısı 14"/>
                        <wps:cNvCnPr>
                          <a:cxnSpLocks noChangeShapeType="1"/>
                        </wps:cNvCnPr>
                        <wps:spPr bwMode="auto">
                          <a:xfrm flipH="1">
                            <a:off x="445143" y="2080111"/>
                            <a:ext cx="1" cy="428625"/>
                          </a:xfrm>
                          <a:prstGeom prst="straightConnector1">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wps:wsp>
                        <wps:cNvPr id="90" name="Düz Bağlayıcı 15"/>
                        <wps:cNvCnPr>
                          <a:cxnSpLocks noChangeShapeType="1"/>
                        </wps:cNvCnPr>
                        <wps:spPr bwMode="auto">
                          <a:xfrm>
                            <a:off x="449584" y="2080108"/>
                            <a:ext cx="323850" cy="0"/>
                          </a:xfrm>
                          <a:prstGeom prst="line">
                            <a:avLst/>
                          </a:prstGeom>
                          <a:noFill/>
                          <a:ln w="25400" algn="ctr">
                            <a:solidFill>
                              <a:srgbClr val="000066"/>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53C4D" id="Grup 13" o:spid="_x0000_s1026" style="position:absolute;margin-left:33.3pt;margin-top:13.45pt;width:52.3pt;height:27.7pt;z-index:251684352" coordorigin="4451,20801" coordsize="3282,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">
                <v:shape id="Düz Ok Bağlayıcısı 14" o:spid="_x0000_s1027" type="#_x0000_t32" style="position:absolute;left:4451;top:20801;width:0;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" strokecolor="#006" strokeweight="2pt">
                  <v:stroke endarrow="open" joinstyle="miter"/>
                </v:shape>
                <v:line id="Düz Bağlayıcı 15" o:spid="_x0000_s1028" style="position:absolute;visibility:visible;mso-wrap-style:square" from="4495,20801" to="7734,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" strokecolor="#006" strokeweight="2pt">
                  <v:stroke joinstyle="miter"/>
                </v:line>
              </v:group>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4006215</wp:posOffset>
                </wp:positionH>
                <wp:positionV relativeFrom="paragraph">
                  <wp:posOffset>8462645</wp:posOffset>
                </wp:positionV>
                <wp:extent cx="6350" cy="217170"/>
                <wp:effectExtent l="76200" t="0" r="50800" b="30480"/>
                <wp:wrapNone/>
                <wp:docPr id="132" name="Düz Ok Bağlayıcısı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171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5C47F8" id="Düz Ok Bağlayıcısı 131" o:spid="_x0000_s1026" type="#_x0000_t32" style="position:absolute;margin-left:315.45pt;margin-top:666.35pt;width:.5pt;height:17.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" strokecolor="windowTex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46464" behindDoc="0" locked="0" layoutInCell="1" allowOverlap="1">
                <wp:simplePos x="0" y="0"/>
                <wp:positionH relativeFrom="column">
                  <wp:posOffset>4128135</wp:posOffset>
                </wp:positionH>
                <wp:positionV relativeFrom="paragraph">
                  <wp:posOffset>182245</wp:posOffset>
                </wp:positionV>
                <wp:extent cx="283210" cy="0"/>
                <wp:effectExtent l="82550" t="13970" r="79375" b="26670"/>
                <wp:wrapNone/>
                <wp:docPr id="87"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83210" cy="0"/>
                        </a:xfrm>
                        <a:prstGeom prst="straightConnector1">
                          <a:avLst/>
                        </a:prstGeom>
                        <a:noFill/>
                        <a:ln w="25400" algn="ctr">
                          <a:solidFill>
                            <a:srgbClr val="000066"/>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60AFC8" id="Düz Ok Bağlayıcısı 288" o:spid="_x0000_s1026" type="#_x0000_t32" style="position:absolute;margin-left:325.05pt;margin-top:14.35pt;width:22.3pt;height:0;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"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85376" behindDoc="0" locked="0" layoutInCell="1" allowOverlap="1">
                <wp:simplePos x="0" y="0"/>
                <wp:positionH relativeFrom="column">
                  <wp:posOffset>4137660</wp:posOffset>
                </wp:positionH>
                <wp:positionV relativeFrom="paragraph">
                  <wp:posOffset>180340</wp:posOffset>
                </wp:positionV>
                <wp:extent cx="213995" cy="1270"/>
                <wp:effectExtent l="85725" t="20955" r="84455" b="31750"/>
                <wp:wrapNone/>
                <wp:docPr id="86"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13995" cy="1270"/>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8A1ADA2" id="_x0000_t34" coordsize="21600,21600" o:spt="34" o:oned="t" adj="10800" path="m,l@0,0@0,21600,21600,21600e" filled="f">
                <v:stroke joinstyle="miter"/>
                <v:formulas>
                  <v:f eqn="val #0"/>
                </v:formulas>
                <v:path arrowok="t" fillok="f" o:connecttype="none"/>
                <v:handles>
                  <v:h position="#0,center"/>
                </v:handles>
                <o:lock v:ext="edit" shapetype="t"/>
              </v:shapetype>
              <v:shape id="Düz Ok Bağlayıcısı 288" o:spid="_x0000_s1026" type="#_x0000_t34" style="position:absolute;margin-left:325.8pt;margin-top:14.2pt;width:16.85pt;height:.1pt;rotation:9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" adj="10768" strokecolor="#006" strokeweight="2pt">
                <v:stroke endarrow="open"/>
                <o:lock v:ext="edit" shapetype="f"/>
              </v:shape>
            </w:pict>
          </mc:Fallback>
        </mc:AlternateContent>
      </w:r>
      <w:r>
        <w:rPr>
          <w:noProof/>
        </w:rPr>
        <mc:AlternateContent>
          <mc:Choice Requires="wpg">
            <w:drawing>
              <wp:anchor distT="0" distB="0" distL="114300" distR="114300" simplePos="0" relativeHeight="251683328" behindDoc="0" locked="0" layoutInCell="1" allowOverlap="1">
                <wp:simplePos x="0" y="0"/>
                <wp:positionH relativeFrom="column">
                  <wp:posOffset>-198755</wp:posOffset>
                </wp:positionH>
                <wp:positionV relativeFrom="paragraph">
                  <wp:posOffset>73660</wp:posOffset>
                </wp:positionV>
                <wp:extent cx="1388110" cy="793115"/>
                <wp:effectExtent l="33655" t="1905" r="0" b="33655"/>
                <wp:wrapNone/>
                <wp:docPr id="83"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793115"/>
                          <a:chOff x="-271122" y="2521606"/>
                          <a:chExt cx="1179193" cy="646606"/>
                        </a:xfrm>
                      </wpg:grpSpPr>
                      <wps:wsp>
                        <wps:cNvPr id="84" name="Akış Çizelgesi: Belge 16"/>
                        <wps:cNvSpPr>
                          <a:spLocks noChangeArrowheads="1"/>
                        </wps:cNvSpPr>
                        <wps:spPr bwMode="auto">
                          <a:xfrm>
                            <a:off x="-271122" y="2577662"/>
                            <a:ext cx="1114425" cy="590550"/>
                          </a:xfrm>
                          <a:prstGeom prst="flowChartDocumen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85" name="Metin Kutusu 2"/>
                        <wps:cNvSpPr txBox="1">
                          <a:spLocks noChangeArrowheads="1"/>
                        </wps:cNvSpPr>
                        <wps:spPr bwMode="auto">
                          <a:xfrm>
                            <a:off x="-244454" y="2521606"/>
                            <a:ext cx="11525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D5308" w:rsidRDefault="003D5308" w:rsidP="00AB08E2">
                              <w:pPr>
                                <w:pStyle w:val="NormalWeb"/>
                                <w:spacing w:before="0" w:beforeAutospacing="0" w:after="0" w:afterAutospacing="0" w:line="256" w:lineRule="auto"/>
                                <w:jc w:val="center"/>
                                <w:rPr>
                                  <w:rFonts w:ascii="Book Antiqua" w:hAnsi="Book Antiqua"/>
                                  <w:color w:val="000000"/>
                                  <w:kern w:val="24"/>
                                  <w:sz w:val="16"/>
                                  <w:szCs w:val="16"/>
                                </w:rPr>
                              </w:pPr>
                            </w:p>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Red gerekçesinin yazılması ve kuruma gönderilmesi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 o:spid="_x0000_s1046" style="position:absolute;left:0;text-align:left;margin-left:-15.65pt;margin-top:5.8pt;width:109.3pt;height:62.45pt;z-index:251683328" coordorigin="-2711,25216" coordsize="11791,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6" o:spid="_x0000_s1047" type="#_x0000_t114" style="position:absolute;left:-2711;top:25776;width:11144;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" strokecolor="#ed7d31" strokeweight="5pt">
                  <v:stroke linestyle="thickThin"/>
                  <v:shadow color="#868686"/>
                </v:shape>
                <v:shape id="_x0000_s1048" type="#_x0000_t202" style="position:absolute;left:-2444;top:25216;width:11524;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" filled="f" stroked="f" strokeweight="2pt">
                  <v:textbox>
                    <w:txbxContent>
                      <w:p w:rsidR="003D5308" w:rsidRDefault="003D5308" w:rsidP="00AB08E2">
                        <w:pPr>
                          <w:pStyle w:val="NormalWeb"/>
                          <w:spacing w:before="0" w:beforeAutospacing="0" w:after="0" w:afterAutospacing="0" w:line="256" w:lineRule="auto"/>
                          <w:jc w:val="center"/>
                          <w:rPr>
                            <w:rFonts w:ascii="Book Antiqua" w:hAnsi="Book Antiqua"/>
                            <w:color w:val="000000"/>
                            <w:kern w:val="24"/>
                            <w:sz w:val="16"/>
                            <w:szCs w:val="16"/>
                          </w:rPr>
                        </w:pPr>
                      </w:p>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Red gerekçesinin yazılması ve kuruma gönderilmesi</w:t>
                        </w:r>
                      </w:p>
                    </w:txbxContent>
                  </v:textbox>
                </v:shape>
              </v:group>
            </w:pict>
          </mc:Fallback>
        </mc:AlternateContent>
      </w:r>
    </w:p>
    <w:p w:rsidR="00AB08E2" w:rsidRPr="00600B77" w:rsidRDefault="0026466F" w:rsidP="00AB08E2">
      <w:r>
        <w:rPr>
          <w:noProof/>
        </w:rPr>
        <mc:AlternateContent>
          <mc:Choice Requires="wps">
            <w:drawing>
              <wp:anchor distT="0" distB="0" distL="114300" distR="114300" simplePos="0" relativeHeight="251643392" behindDoc="0" locked="0" layoutInCell="1" allowOverlap="1">
                <wp:simplePos x="0" y="0"/>
                <wp:positionH relativeFrom="column">
                  <wp:posOffset>1416685</wp:posOffset>
                </wp:positionH>
                <wp:positionV relativeFrom="paragraph">
                  <wp:posOffset>38100</wp:posOffset>
                </wp:positionV>
                <wp:extent cx="4481830" cy="356870"/>
                <wp:effectExtent l="10795" t="6350" r="12700" b="27305"/>
                <wp:wrapNone/>
                <wp:docPr id="8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356870"/>
                        </a:xfrm>
                        <a:prstGeom prst="rect">
                          <a:avLst/>
                        </a:prstGeom>
                        <a:gradFill rotWithShape="0">
                          <a:gsLst>
                            <a:gs pos="0">
                              <a:srgbClr val="FFFFFF"/>
                            </a:gs>
                            <a:gs pos="100000">
                              <a:srgbClr val="C5E0B3"/>
                            </a:gs>
                          </a:gsLst>
                          <a:lin ang="5400000" scaled="1"/>
                        </a:gradFill>
                        <a:ln w="12700" algn="ctr">
                          <a:solidFill>
                            <a:srgbClr val="A8D08D"/>
                          </a:solidFill>
                          <a:miter lim="800000"/>
                          <a:headEnd/>
                          <a:tailEnd/>
                        </a:ln>
                        <a:effectLst>
                          <a:outerShdw dist="28398" dir="3806097" algn="ctr" rotWithShape="0">
                            <a:srgbClr val="375623">
                              <a:alpha val="50000"/>
                            </a:srgbClr>
                          </a:outerShdw>
                        </a:effectLst>
                      </wps:spPr>
                      <wps:txbx>
                        <w:txbxContent>
                          <w:p w:rsidR="00AB08E2" w:rsidRPr="002C66CB" w:rsidRDefault="00AB08E2" w:rsidP="00AB08E2">
                            <w:pPr>
                              <w:jc w:val="center"/>
                              <w:rPr>
                                <w:rFonts w:ascii="Book Antiqua" w:eastAsia="Calibri" w:hAnsi="Book Antiqua"/>
                                <w:kern w:val="24"/>
                                <w:sz w:val="16"/>
                                <w:szCs w:val="16"/>
                                <w:lang w:eastAsia="en-US"/>
                              </w:rPr>
                            </w:pPr>
                            <w:r w:rsidRPr="002C66CB">
                              <w:rPr>
                                <w:rFonts w:ascii="Book Antiqua" w:eastAsia="Calibri" w:hAnsi="Book Antiqua"/>
                                <w:kern w:val="24"/>
                                <w:sz w:val="16"/>
                                <w:szCs w:val="16"/>
                                <w:lang w:eastAsia="en-US"/>
                              </w:rPr>
                              <w:t>Başvuruları kabul edilen kurumlara maliyetin bildirilmesi ve programların maliyet kabul mektubunu HEPDAK'a göndermesi (1-31 Mart)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Dikdörtgen 4" o:spid="_x0000_s1049" style="position:absolute;left:0;text-align:left;margin-left:111.55pt;margin-top:3pt;width:352.9pt;height:2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" strokecolor="#a8d08d" strokeweight="1pt">
                <v:fill color2="#c5e0b3" focus="100%" type="gradient"/>
                <v:shadow on="t" color="#375623" opacity=".5" offset="1pt"/>
                <v:textbox>
                  <w:txbxContent>
                    <w:p w:rsidR="00AB08E2" w:rsidRPr="002C66CB" w:rsidRDefault="00AB08E2" w:rsidP="00AB08E2">
                      <w:pPr>
                        <w:jc w:val="center"/>
                        <w:rPr>
                          <w:rFonts w:ascii="Book Antiqua" w:eastAsia="Calibri" w:hAnsi="Book Antiqua"/>
                          <w:kern w:val="24"/>
                          <w:sz w:val="16"/>
                          <w:szCs w:val="16"/>
                          <w:lang w:eastAsia="en-US"/>
                        </w:rPr>
                      </w:pPr>
                      <w:r w:rsidRPr="002C66CB">
                        <w:rPr>
                          <w:rFonts w:ascii="Book Antiqua" w:eastAsia="Calibri" w:hAnsi="Book Antiqua"/>
                          <w:kern w:val="24"/>
                          <w:sz w:val="16"/>
                          <w:szCs w:val="16"/>
                          <w:lang w:eastAsia="en-US"/>
                        </w:rPr>
                        <w:t>Başvuruları kabul edilen kurumlara maliyetin bildirilmesi ve programların maliyet kabul mektubunu HEPDAK'a göndermesi (1-31 Mart)</w:t>
                      </w:r>
                    </w:p>
                  </w:txbxContent>
                </v:textbox>
              </v:rect>
            </w:pict>
          </mc:Fallback>
        </mc:AlternateContent>
      </w:r>
    </w:p>
    <w:p w:rsidR="00AB08E2" w:rsidRPr="00600B77" w:rsidRDefault="0026466F" w:rsidP="00AB08E2">
      <w:r>
        <w:rPr>
          <w:noProof/>
        </w:rPr>
        <mc:AlternateContent>
          <mc:Choice Requires="wps">
            <w:drawing>
              <wp:anchor distT="0" distB="0" distL="114300" distR="114300" simplePos="0" relativeHeight="251686400" behindDoc="0" locked="0" layoutInCell="1" allowOverlap="1">
                <wp:simplePos x="0" y="0"/>
                <wp:positionH relativeFrom="column">
                  <wp:posOffset>4131310</wp:posOffset>
                </wp:positionH>
                <wp:positionV relativeFrom="paragraph">
                  <wp:posOffset>259080</wp:posOffset>
                </wp:positionV>
                <wp:extent cx="215265" cy="635"/>
                <wp:effectExtent l="80010" t="17780" r="81280" b="24130"/>
                <wp:wrapNone/>
                <wp:docPr id="81"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15A91" id="Düz Ok Bağlayıcısı 288" o:spid="_x0000_s1026" type="#_x0000_t34" style="position:absolute;margin-left:325.3pt;margin-top:20.4pt;width:16.95pt;height:.0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" adj="10768"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47488" behindDoc="0" locked="0" layoutInCell="1" allowOverlap="1">
                <wp:simplePos x="0" y="0"/>
                <wp:positionH relativeFrom="column">
                  <wp:posOffset>1477645</wp:posOffset>
                </wp:positionH>
                <wp:positionV relativeFrom="paragraph">
                  <wp:posOffset>116840</wp:posOffset>
                </wp:positionV>
                <wp:extent cx="4481830" cy="240665"/>
                <wp:effectExtent l="14605" t="13970" r="8890" b="21590"/>
                <wp:wrapNone/>
                <wp:docPr id="80"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240665"/>
                        </a:xfrm>
                        <a:prstGeom prst="rect">
                          <a:avLst/>
                        </a:prstGeom>
                        <a:gradFill rotWithShape="0">
                          <a:gsLst>
                            <a:gs pos="0">
                              <a:srgbClr val="FFFFFF"/>
                            </a:gs>
                            <a:gs pos="100000">
                              <a:srgbClr val="C5E0B3"/>
                            </a:gs>
                          </a:gsLst>
                          <a:lin ang="5400000" scaled="1"/>
                        </a:gradFill>
                        <a:ln w="12700" algn="ctr">
                          <a:solidFill>
                            <a:srgbClr val="A8D08D"/>
                          </a:solidFill>
                          <a:miter lim="800000"/>
                          <a:headEnd/>
                          <a:tailEnd/>
                        </a:ln>
                        <a:effectLst>
                          <a:outerShdw dist="28398" dir="3806097" algn="ctr" rotWithShape="0">
                            <a:srgbClr val="375623">
                              <a:alpha val="50000"/>
                            </a:srgbClr>
                          </a:outerShdw>
                        </a:effectLst>
                      </wps:spPr>
                      <wps:txbx>
                        <w:txbxContent>
                          <w:p w:rsidR="002C66CB" w:rsidRPr="002C66CB" w:rsidRDefault="002C66CB" w:rsidP="002C66CB">
                            <w:pPr>
                              <w:jc w:val="center"/>
                              <w:rPr>
                                <w:rFonts w:ascii="Book Antiqua" w:eastAsia="Calibri" w:hAnsi="Book Antiqua"/>
                                <w:kern w:val="24"/>
                                <w:sz w:val="16"/>
                                <w:szCs w:val="16"/>
                                <w:lang w:eastAsia="en-US"/>
                              </w:rPr>
                            </w:pPr>
                            <w:r w:rsidRPr="002C66CB">
                              <w:rPr>
                                <w:rFonts w:ascii="Book Antiqua" w:eastAsia="Calibri" w:hAnsi="Book Antiqua"/>
                                <w:kern w:val="24"/>
                                <w:sz w:val="16"/>
                                <w:szCs w:val="16"/>
                                <w:lang w:eastAsia="en-US"/>
                              </w:rPr>
                              <w:t xml:space="preserve">Programların, ÖDR ve eklerini HEMSİS’e yüklemelerinin tamamlanması </w:t>
                            </w:r>
                            <w:r w:rsidRPr="002C66CB">
                              <w:rPr>
                                <w:rFonts w:ascii="Book Antiqua" w:eastAsia="Calibri" w:hAnsi="Book Antiqua"/>
                                <w:b/>
                                <w:kern w:val="24"/>
                                <w:sz w:val="16"/>
                                <w:szCs w:val="16"/>
                                <w:lang w:eastAsia="en-US"/>
                              </w:rPr>
                              <w:t>(20 Haziran)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left:0;text-align:left;margin-left:116.35pt;margin-top:9.2pt;width:352.9pt;height:18.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" strokecolor="#a8d08d" strokeweight="1pt">
                <v:fill color2="#c5e0b3" focus="100%" type="gradient"/>
                <v:shadow on="t" color="#375623" opacity=".5" offset="1pt"/>
                <v:textbox>
                  <w:txbxContent>
                    <w:p w:rsidR="002C66CB" w:rsidRPr="002C66CB" w:rsidRDefault="002C66CB" w:rsidP="002C66CB">
                      <w:pPr>
                        <w:jc w:val="center"/>
                        <w:rPr>
                          <w:rFonts w:ascii="Book Antiqua" w:eastAsia="Calibri" w:hAnsi="Book Antiqua"/>
                          <w:kern w:val="24"/>
                          <w:sz w:val="16"/>
                          <w:szCs w:val="16"/>
                          <w:lang w:eastAsia="en-US"/>
                        </w:rPr>
                      </w:pPr>
                      <w:r w:rsidRPr="002C66CB">
                        <w:rPr>
                          <w:rFonts w:ascii="Book Antiqua" w:eastAsia="Calibri" w:hAnsi="Book Antiqua"/>
                          <w:kern w:val="24"/>
                          <w:sz w:val="16"/>
                          <w:szCs w:val="16"/>
                          <w:lang w:eastAsia="en-US"/>
                        </w:rPr>
                        <w:t xml:space="preserve">Programların, ÖDR ve eklerini HEMSİS’e yüklemelerinin tamamlanması </w:t>
                      </w:r>
                      <w:r w:rsidRPr="002C66CB">
                        <w:rPr>
                          <w:rFonts w:ascii="Book Antiqua" w:eastAsia="Calibri" w:hAnsi="Book Antiqua"/>
                          <w:b/>
                          <w:kern w:val="24"/>
                          <w:sz w:val="16"/>
                          <w:szCs w:val="16"/>
                          <w:lang w:eastAsia="en-US"/>
                        </w:rPr>
                        <w:t>(20 Haziran)</w:t>
                      </w:r>
                    </w:p>
                  </w:txbxContent>
                </v:textbox>
              </v:rect>
            </w:pict>
          </mc:Fallback>
        </mc:AlternateContent>
      </w:r>
    </w:p>
    <w:p w:rsidR="00AB08E2" w:rsidRPr="00600B77" w:rsidRDefault="0026466F" w:rsidP="00AB08E2">
      <w:r>
        <w:rPr>
          <w:noProof/>
        </w:rPr>
        <mc:AlternateContent>
          <mc:Choice Requires="wps">
            <w:drawing>
              <wp:anchor distT="0" distB="0" distL="114300" distR="114300" simplePos="0" relativeHeight="251649536" behindDoc="0" locked="0" layoutInCell="1" allowOverlap="1">
                <wp:simplePos x="0" y="0"/>
                <wp:positionH relativeFrom="column">
                  <wp:posOffset>4131945</wp:posOffset>
                </wp:positionH>
                <wp:positionV relativeFrom="paragraph">
                  <wp:posOffset>215265</wp:posOffset>
                </wp:positionV>
                <wp:extent cx="215265" cy="635"/>
                <wp:effectExtent l="80645" t="16510" r="80645" b="25400"/>
                <wp:wrapNone/>
                <wp:docPr id="79"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D014A8" id="Düz Ok Bağlayıcısı 288" o:spid="_x0000_s1026" type="#_x0000_t34" style="position:absolute;margin-left:325.35pt;margin-top:16.95pt;width:16.95pt;height:.0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" adj="10768"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48512" behindDoc="0" locked="0" layoutInCell="1" allowOverlap="1">
                <wp:simplePos x="0" y="0"/>
                <wp:positionH relativeFrom="column">
                  <wp:posOffset>1268095</wp:posOffset>
                </wp:positionH>
                <wp:positionV relativeFrom="paragraph">
                  <wp:posOffset>73025</wp:posOffset>
                </wp:positionV>
                <wp:extent cx="4709795" cy="240665"/>
                <wp:effectExtent l="14605" t="12700" r="9525" b="22860"/>
                <wp:wrapNone/>
                <wp:docPr id="78"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795" cy="240665"/>
                        </a:xfrm>
                        <a:prstGeom prst="rect">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2C66CB" w:rsidRPr="002C66CB" w:rsidRDefault="002C66CB" w:rsidP="002C66CB">
                            <w:pPr>
                              <w:pStyle w:val="NormalWeb"/>
                              <w:spacing w:before="0" w:beforeAutospacing="0" w:after="0" w:afterAutospacing="0" w:line="256" w:lineRule="auto"/>
                              <w:rPr>
                                <w:rFonts w:ascii="Book Antiqua" w:hAnsi="Book Antiqua"/>
                                <w:b/>
                                <w:color w:val="000000"/>
                                <w:kern w:val="24"/>
                                <w:sz w:val="16"/>
                                <w:szCs w:val="16"/>
                              </w:rPr>
                            </w:pPr>
                            <w:r w:rsidRPr="00AB08E2">
                              <w:rPr>
                                <w:rFonts w:ascii="Book Antiqua" w:hAnsi="Book Antiqua"/>
                                <w:color w:val="000000"/>
                                <w:kern w:val="24"/>
                                <w:sz w:val="16"/>
                                <w:szCs w:val="16"/>
                              </w:rPr>
                              <w:t xml:space="preserve">ÖDR’lerin değerlendirme takımı tarafından ön incelemesinin </w:t>
                            </w:r>
                            <w:r w:rsidRPr="00DF3CB1">
                              <w:rPr>
                                <w:rFonts w:ascii="Book Antiqua" w:hAnsi="Book Antiqua"/>
                                <w:color w:val="000000"/>
                                <w:kern w:val="24"/>
                                <w:sz w:val="16"/>
                                <w:szCs w:val="16"/>
                              </w:rPr>
                              <w:t xml:space="preserve">yapılması </w:t>
                            </w:r>
                            <w:r w:rsidRPr="002C66CB">
                              <w:rPr>
                                <w:rFonts w:ascii="Book Antiqua" w:hAnsi="Book Antiqua"/>
                                <w:b/>
                                <w:color w:val="000000"/>
                                <w:kern w:val="24"/>
                                <w:sz w:val="16"/>
                                <w:szCs w:val="16"/>
                              </w:rPr>
                              <w:t>(21 Haziran –10 Temmuz)</w:t>
                            </w:r>
                          </w:p>
                          <w:p w:rsidR="002C66CB" w:rsidRPr="002C66CB" w:rsidRDefault="002C66CB" w:rsidP="002C66CB">
                            <w:pPr>
                              <w:jc w:val="center"/>
                              <w:rPr>
                                <w:rFonts w:ascii="Book Antiqua" w:eastAsia="Calibri" w:hAnsi="Book Antiqua"/>
                                <w:kern w:val="24"/>
                                <w:sz w:val="16"/>
                                <w:szCs w:val="16"/>
                                <w:lang w:eastAsia="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99.85pt;margin-top:5.75pt;width:370.85pt;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" strokecolor="#ffd966" strokeweight="1pt">
                <v:fill color2="#ffe599" focus="100%" type="gradient"/>
                <v:shadow on="t" color="#7f5f00" opacity=".5" offset="1pt"/>
                <v:textbox>
                  <w:txbxContent>
                    <w:p w:rsidR="002C66CB" w:rsidRPr="002C66CB" w:rsidRDefault="002C66CB" w:rsidP="002C66CB">
                      <w:pPr>
                        <w:pStyle w:val="NormalWeb"/>
                        <w:spacing w:before="0" w:beforeAutospacing="0" w:after="0" w:afterAutospacing="0" w:line="256" w:lineRule="auto"/>
                        <w:rPr>
                          <w:rFonts w:ascii="Book Antiqua" w:hAnsi="Book Antiqua"/>
                          <w:b/>
                          <w:color w:val="000000"/>
                          <w:kern w:val="24"/>
                          <w:sz w:val="16"/>
                          <w:szCs w:val="16"/>
                        </w:rPr>
                      </w:pPr>
                      <w:r w:rsidRPr="00AB08E2">
                        <w:rPr>
                          <w:rFonts w:ascii="Book Antiqua" w:hAnsi="Book Antiqua"/>
                          <w:color w:val="000000"/>
                          <w:kern w:val="24"/>
                          <w:sz w:val="16"/>
                          <w:szCs w:val="16"/>
                        </w:rPr>
                        <w:t xml:space="preserve">ÖDR’lerin değerlendirme takımı tarafından ön incelemesinin </w:t>
                      </w:r>
                      <w:r w:rsidRPr="00DF3CB1">
                        <w:rPr>
                          <w:rFonts w:ascii="Book Antiqua" w:hAnsi="Book Antiqua"/>
                          <w:color w:val="000000"/>
                          <w:kern w:val="24"/>
                          <w:sz w:val="16"/>
                          <w:szCs w:val="16"/>
                        </w:rPr>
                        <w:t xml:space="preserve">yapılması </w:t>
                      </w:r>
                      <w:r w:rsidRPr="002C66CB">
                        <w:rPr>
                          <w:rFonts w:ascii="Book Antiqua" w:hAnsi="Book Antiqua"/>
                          <w:b/>
                          <w:color w:val="000000"/>
                          <w:kern w:val="24"/>
                          <w:sz w:val="16"/>
                          <w:szCs w:val="16"/>
                        </w:rPr>
                        <w:t>(21 Haziran –10 Temmuz)</w:t>
                      </w:r>
                    </w:p>
                    <w:p w:rsidR="002C66CB" w:rsidRPr="002C66CB" w:rsidRDefault="002C66CB" w:rsidP="002C66CB">
                      <w:pPr>
                        <w:jc w:val="center"/>
                        <w:rPr>
                          <w:rFonts w:ascii="Book Antiqua" w:eastAsia="Calibri" w:hAnsi="Book Antiqua"/>
                          <w:kern w:val="24"/>
                          <w:sz w:val="16"/>
                          <w:szCs w:val="16"/>
                          <w:lang w:eastAsia="en-US"/>
                        </w:rPr>
                      </w:pPr>
                    </w:p>
                  </w:txbxContent>
                </v:textbox>
              </v:rect>
            </w:pict>
          </mc:Fallback>
        </mc:AlternateContent>
      </w:r>
      <w:r>
        <w:rPr>
          <w:noProof/>
        </w:rPr>
        <mc:AlternateContent>
          <mc:Choice Requires="wpg">
            <w:drawing>
              <wp:anchor distT="0" distB="0" distL="114300" distR="114300" simplePos="0" relativeHeight="251652608" behindDoc="0" locked="0" layoutInCell="1" allowOverlap="1">
                <wp:simplePos x="0" y="0"/>
                <wp:positionH relativeFrom="column">
                  <wp:posOffset>-334645</wp:posOffset>
                </wp:positionH>
                <wp:positionV relativeFrom="paragraph">
                  <wp:posOffset>240665</wp:posOffset>
                </wp:positionV>
                <wp:extent cx="1412875" cy="708660"/>
                <wp:effectExtent l="19050" t="19050" r="34925" b="34290"/>
                <wp:wrapNone/>
                <wp:docPr id="75" name="Gr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708660"/>
                          <a:chOff x="137713" y="5765337"/>
                          <a:chExt cx="1171575" cy="657225"/>
                        </a:xfrm>
                      </wpg:grpSpPr>
                      <wps:wsp>
                        <wps:cNvPr id="77" name="Akış Çizelgesi: Belge 38"/>
                        <wps:cNvSpPr>
                          <a:spLocks noChangeArrowheads="1"/>
                        </wps:cNvSpPr>
                        <wps:spPr bwMode="auto">
                          <a:xfrm>
                            <a:off x="137713" y="5765337"/>
                            <a:ext cx="1171575" cy="657225"/>
                          </a:xfrm>
                          <a:prstGeom prst="flowChartDocumen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76" name="Metin Kutusu 2"/>
                        <wps:cNvSpPr txBox="1">
                          <a:spLocks noChangeArrowheads="1"/>
                        </wps:cNvSpPr>
                        <wps:spPr bwMode="auto">
                          <a:xfrm>
                            <a:off x="137714" y="5765337"/>
                            <a:ext cx="1160276" cy="584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6CB" w:rsidRPr="002C66CB" w:rsidRDefault="002C66CB" w:rsidP="002C66CB">
                              <w:pPr>
                                <w:pStyle w:val="NormalWeb"/>
                                <w:spacing w:before="0" w:beforeAutospacing="0" w:after="0" w:afterAutospacing="0" w:line="256" w:lineRule="auto"/>
                                <w:jc w:val="center"/>
                                <w:rPr>
                                  <w:sz w:val="14"/>
                                </w:rPr>
                              </w:pPr>
                              <w:r w:rsidRPr="002C66CB">
                                <w:rPr>
                                  <w:rFonts w:ascii="Times New Roman" w:hAnsi="Times New Roman"/>
                                  <w:sz w:val="18"/>
                                  <w:szCs w:val="24"/>
                                </w:rPr>
                                <w:t>Eksikliklerini bu sürede gidermeyen programların başvurusu geri çekilmiş sayılır</w:t>
                              </w:r>
                              <w:r w:rsidRPr="002C66CB">
                                <w:rPr>
                                  <w:rFonts w:ascii="Times New Roman" w:hAnsi="Times New Roman"/>
                                  <w:sz w:val="18"/>
                                  <w:szCs w:val="24"/>
                                  <w:lang w:eastAsia="tr-TR"/>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63" o:spid="_x0000_s1052" style="position:absolute;left:0;text-align:left;margin-left:-26.35pt;margin-top:18.95pt;width:111.25pt;height:55.8pt;z-index:251652608;mso-width-relative:margin;mso-height-relative:margin" coordorigin="1377,57653" coordsize="1171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">
                <v:shape id="Akış Çizelgesi: Belge 38" o:spid="_x0000_s1053" type="#_x0000_t114" style="position:absolute;left:1377;top:57653;width:11715;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" strokecolor="#ed7d31" strokeweight="5pt">
                  <v:stroke linestyle="thickThin"/>
                  <v:shadow color="#868686"/>
                </v:shape>
                <v:shape id="_x0000_s1054" type="#_x0000_t202" style="position:absolute;left:1377;top:57653;width:11602;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2C66CB" w:rsidRPr="002C66CB" w:rsidRDefault="002C66CB" w:rsidP="002C66CB">
                        <w:pPr>
                          <w:pStyle w:val="NormalWeb"/>
                          <w:spacing w:before="0" w:beforeAutospacing="0" w:after="0" w:afterAutospacing="0" w:line="256" w:lineRule="auto"/>
                          <w:jc w:val="center"/>
                          <w:rPr>
                            <w:sz w:val="14"/>
                          </w:rPr>
                        </w:pPr>
                        <w:r w:rsidRPr="002C66CB">
                          <w:rPr>
                            <w:rFonts w:ascii="Times New Roman" w:hAnsi="Times New Roman"/>
                            <w:sz w:val="18"/>
                            <w:szCs w:val="24"/>
                          </w:rPr>
                          <w:t>Eksikliklerini bu sürede gidermeyen programların başvurusu geri çekilmiş sayılır</w:t>
                        </w:r>
                        <w:r w:rsidRPr="002C66CB">
                          <w:rPr>
                            <w:rFonts w:ascii="Times New Roman" w:hAnsi="Times New Roman"/>
                            <w:sz w:val="18"/>
                            <w:szCs w:val="24"/>
                            <w:lang w:eastAsia="tr-TR"/>
                          </w:rPr>
                          <w:t>.</w:t>
                        </w:r>
                      </w:p>
                    </w:txbxContent>
                  </v:textbox>
                </v:shape>
              </v:group>
            </w:pict>
          </mc:Fallback>
        </mc:AlternateContent>
      </w:r>
    </w:p>
    <w:p w:rsidR="00AB08E2" w:rsidRPr="00600B77" w:rsidRDefault="0026466F" w:rsidP="00AB08E2">
      <w:r>
        <w:rPr>
          <w:noProof/>
        </w:rPr>
        <mc:AlternateContent>
          <mc:Choice Requires="wps">
            <w:drawing>
              <wp:anchor distT="0" distB="0" distL="114300" distR="114300" simplePos="0" relativeHeight="251650560" behindDoc="0" locked="0" layoutInCell="1" allowOverlap="1">
                <wp:simplePos x="0" y="0"/>
                <wp:positionH relativeFrom="column">
                  <wp:posOffset>4140200</wp:posOffset>
                </wp:positionH>
                <wp:positionV relativeFrom="paragraph">
                  <wp:posOffset>177800</wp:posOffset>
                </wp:positionV>
                <wp:extent cx="207010" cy="635"/>
                <wp:effectExtent l="84455" t="17145" r="86360" b="23495"/>
                <wp:wrapNone/>
                <wp:docPr id="74"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07010" cy="635"/>
                        </a:xfrm>
                        <a:prstGeom prst="bentConnector3">
                          <a:avLst>
                            <a:gd name="adj1" fmla="val 50000"/>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BACECC" id="Düz Ok Bağlayıcısı 288" o:spid="_x0000_s1026" type="#_x0000_t34" style="position:absolute;margin-left:326pt;margin-top:14pt;width:16.3pt;height:.0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"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51584" behindDoc="0" locked="0" layoutInCell="1" allowOverlap="1">
                <wp:simplePos x="0" y="0"/>
                <wp:positionH relativeFrom="column">
                  <wp:posOffset>1477645</wp:posOffset>
                </wp:positionH>
                <wp:positionV relativeFrom="paragraph">
                  <wp:posOffset>31750</wp:posOffset>
                </wp:positionV>
                <wp:extent cx="4138295" cy="362585"/>
                <wp:effectExtent l="14605" t="13970" r="9525" b="23495"/>
                <wp:wrapNone/>
                <wp:docPr id="73"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295" cy="362585"/>
                        </a:xfrm>
                        <a:prstGeom prst="rect">
                          <a:avLst/>
                        </a:prstGeom>
                        <a:gradFill rotWithShape="0">
                          <a:gsLst>
                            <a:gs pos="0">
                              <a:srgbClr val="FFFFFF"/>
                            </a:gs>
                            <a:gs pos="100000">
                              <a:srgbClr val="C5E0B3"/>
                            </a:gs>
                          </a:gsLst>
                          <a:lin ang="5400000" scaled="1"/>
                        </a:gradFill>
                        <a:ln w="12700" algn="ctr">
                          <a:solidFill>
                            <a:srgbClr val="A8D08D"/>
                          </a:solidFill>
                          <a:miter lim="800000"/>
                          <a:headEnd/>
                          <a:tailEnd/>
                        </a:ln>
                        <a:effectLst>
                          <a:outerShdw dist="28398" dir="3806097" algn="ctr" rotWithShape="0">
                            <a:srgbClr val="375623">
                              <a:alpha val="50000"/>
                            </a:srgbClr>
                          </a:outerShdw>
                        </a:effectLst>
                      </wps:spPr>
                      <wps:txbx>
                        <w:txbxContent>
                          <w:p w:rsidR="002C66CB" w:rsidRDefault="002C66CB" w:rsidP="002C66CB">
                            <w:pPr>
                              <w:pStyle w:val="NormalWeb"/>
                              <w:spacing w:before="0" w:beforeAutospacing="0" w:after="0" w:afterAutospacing="0" w:line="256" w:lineRule="auto"/>
                              <w:rPr>
                                <w:rFonts w:ascii="Book Antiqua" w:hAnsi="Book Antiqua"/>
                                <w:color w:val="000000"/>
                                <w:kern w:val="24"/>
                                <w:sz w:val="16"/>
                                <w:szCs w:val="16"/>
                              </w:rPr>
                            </w:pPr>
                            <w:r w:rsidRPr="003105D9">
                              <w:rPr>
                                <w:rFonts w:ascii="Book Antiqua" w:hAnsi="Book Antiqua"/>
                                <w:color w:val="000000"/>
                                <w:kern w:val="24"/>
                                <w:sz w:val="16"/>
                                <w:szCs w:val="16"/>
                              </w:rPr>
                              <w:t>Program tarafından ön inceleme sonrası eksikliklerin giderilmesi</w:t>
                            </w:r>
                            <w:r>
                              <w:rPr>
                                <w:rFonts w:ascii="Book Antiqua" w:hAnsi="Book Antiqua"/>
                                <w:color w:val="000000"/>
                                <w:kern w:val="24"/>
                                <w:sz w:val="16"/>
                                <w:szCs w:val="16"/>
                              </w:rPr>
                              <w:t xml:space="preserve"> </w:t>
                            </w:r>
                            <w:r w:rsidRPr="002C66CB">
                              <w:rPr>
                                <w:rFonts w:ascii="Book Antiqua" w:hAnsi="Book Antiqua"/>
                                <w:b/>
                                <w:color w:val="000000"/>
                                <w:kern w:val="24"/>
                                <w:sz w:val="16"/>
                                <w:szCs w:val="16"/>
                              </w:rPr>
                              <w:t>(11-20 Temmuz)</w:t>
                            </w:r>
                            <w:r>
                              <w:rPr>
                                <w:rFonts w:ascii="Book Antiqua" w:hAnsi="Book Antiqua"/>
                                <w:color w:val="000000"/>
                                <w:kern w:val="24"/>
                                <w:sz w:val="16"/>
                                <w:szCs w:val="16"/>
                              </w:rPr>
                              <w:t xml:space="preserve"> ve </w:t>
                            </w:r>
                          </w:p>
                          <w:p w:rsidR="002C66CB" w:rsidRPr="002C66CB" w:rsidRDefault="002C66CB" w:rsidP="002C66CB">
                            <w:pPr>
                              <w:pStyle w:val="NormalWeb"/>
                              <w:spacing w:before="0" w:beforeAutospacing="0" w:after="0" w:afterAutospacing="0" w:line="256" w:lineRule="auto"/>
                              <w:rPr>
                                <w:rFonts w:ascii="Book Antiqua" w:hAnsi="Book Antiqua"/>
                                <w:b/>
                                <w:color w:val="000000"/>
                                <w:kern w:val="24"/>
                                <w:sz w:val="16"/>
                                <w:szCs w:val="16"/>
                              </w:rPr>
                            </w:pPr>
                            <w:r>
                              <w:rPr>
                                <w:rFonts w:ascii="Book Antiqua" w:hAnsi="Book Antiqua"/>
                                <w:color w:val="000000"/>
                                <w:kern w:val="24"/>
                                <w:sz w:val="16"/>
                                <w:szCs w:val="16"/>
                              </w:rPr>
                              <w:t xml:space="preserve">HEMSİS’e girilmesi </w:t>
                            </w:r>
                            <w:r w:rsidRPr="002C66CB">
                              <w:rPr>
                                <w:rFonts w:ascii="Book Antiqua" w:hAnsi="Book Antiqua"/>
                                <w:b/>
                                <w:color w:val="000000"/>
                                <w:kern w:val="24"/>
                                <w:sz w:val="16"/>
                                <w:szCs w:val="16"/>
                              </w:rPr>
                              <w:t>(21-22 Temmuz)</w:t>
                            </w:r>
                          </w:p>
                          <w:p w:rsidR="002C66CB" w:rsidRPr="002C66CB" w:rsidRDefault="002C66CB" w:rsidP="002C66CB">
                            <w:pPr>
                              <w:jc w:val="center"/>
                              <w:rPr>
                                <w:rFonts w:ascii="Book Antiqua" w:eastAsia="Calibri" w:hAnsi="Book Antiqua"/>
                                <w:kern w:val="24"/>
                                <w:sz w:val="16"/>
                                <w:szCs w:val="16"/>
                                <w:lang w:eastAsia="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left:0;text-align:left;margin-left:116.35pt;margin-top:2.5pt;width:325.85pt;height:2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" strokecolor="#a8d08d" strokeweight="1pt">
                <v:fill color2="#c5e0b3" focus="100%" type="gradient"/>
                <v:shadow on="t" color="#375623" opacity=".5" offset="1pt"/>
                <v:textbox>
                  <w:txbxContent>
                    <w:p w:rsidR="002C66CB" w:rsidRDefault="002C66CB" w:rsidP="002C66CB">
                      <w:pPr>
                        <w:pStyle w:val="NormalWeb"/>
                        <w:spacing w:before="0" w:beforeAutospacing="0" w:after="0" w:afterAutospacing="0" w:line="256" w:lineRule="auto"/>
                        <w:rPr>
                          <w:rFonts w:ascii="Book Antiqua" w:hAnsi="Book Antiqua"/>
                          <w:color w:val="000000"/>
                          <w:kern w:val="24"/>
                          <w:sz w:val="16"/>
                          <w:szCs w:val="16"/>
                        </w:rPr>
                      </w:pPr>
                      <w:r w:rsidRPr="003105D9">
                        <w:rPr>
                          <w:rFonts w:ascii="Book Antiqua" w:hAnsi="Book Antiqua"/>
                          <w:color w:val="000000"/>
                          <w:kern w:val="24"/>
                          <w:sz w:val="16"/>
                          <w:szCs w:val="16"/>
                        </w:rPr>
                        <w:t>Program tarafından ön inceleme sonrası eksikliklerin giderilmesi</w:t>
                      </w:r>
                      <w:r>
                        <w:rPr>
                          <w:rFonts w:ascii="Book Antiqua" w:hAnsi="Book Antiqua"/>
                          <w:color w:val="000000"/>
                          <w:kern w:val="24"/>
                          <w:sz w:val="16"/>
                          <w:szCs w:val="16"/>
                        </w:rPr>
                        <w:t xml:space="preserve"> </w:t>
                      </w:r>
                      <w:r w:rsidRPr="002C66CB">
                        <w:rPr>
                          <w:rFonts w:ascii="Book Antiqua" w:hAnsi="Book Antiqua"/>
                          <w:b/>
                          <w:color w:val="000000"/>
                          <w:kern w:val="24"/>
                          <w:sz w:val="16"/>
                          <w:szCs w:val="16"/>
                        </w:rPr>
                        <w:t>(11-20 Temmuz)</w:t>
                      </w:r>
                      <w:r>
                        <w:rPr>
                          <w:rFonts w:ascii="Book Antiqua" w:hAnsi="Book Antiqua"/>
                          <w:color w:val="000000"/>
                          <w:kern w:val="24"/>
                          <w:sz w:val="16"/>
                          <w:szCs w:val="16"/>
                        </w:rPr>
                        <w:t xml:space="preserve"> ve </w:t>
                      </w:r>
                    </w:p>
                    <w:p w:rsidR="002C66CB" w:rsidRPr="002C66CB" w:rsidRDefault="002C66CB" w:rsidP="002C66CB">
                      <w:pPr>
                        <w:pStyle w:val="NormalWeb"/>
                        <w:spacing w:before="0" w:beforeAutospacing="0" w:after="0" w:afterAutospacing="0" w:line="256" w:lineRule="auto"/>
                        <w:rPr>
                          <w:rFonts w:ascii="Book Antiqua" w:hAnsi="Book Antiqua"/>
                          <w:b/>
                          <w:color w:val="000000"/>
                          <w:kern w:val="24"/>
                          <w:sz w:val="16"/>
                          <w:szCs w:val="16"/>
                        </w:rPr>
                      </w:pPr>
                      <w:r>
                        <w:rPr>
                          <w:rFonts w:ascii="Book Antiqua" w:hAnsi="Book Antiqua"/>
                          <w:color w:val="000000"/>
                          <w:kern w:val="24"/>
                          <w:sz w:val="16"/>
                          <w:szCs w:val="16"/>
                        </w:rPr>
                        <w:t xml:space="preserve">HEMSİS’e girilmesi </w:t>
                      </w:r>
                      <w:r w:rsidRPr="002C66CB">
                        <w:rPr>
                          <w:rFonts w:ascii="Book Antiqua" w:hAnsi="Book Antiqua"/>
                          <w:b/>
                          <w:color w:val="000000"/>
                          <w:kern w:val="24"/>
                          <w:sz w:val="16"/>
                          <w:szCs w:val="16"/>
                        </w:rPr>
                        <w:t>(21-22 Temmuz)</w:t>
                      </w:r>
                    </w:p>
                    <w:p w:rsidR="002C66CB" w:rsidRPr="002C66CB" w:rsidRDefault="002C66CB" w:rsidP="002C66CB">
                      <w:pPr>
                        <w:jc w:val="center"/>
                        <w:rPr>
                          <w:rFonts w:ascii="Book Antiqua" w:eastAsia="Calibri" w:hAnsi="Book Antiqua"/>
                          <w:kern w:val="24"/>
                          <w:sz w:val="16"/>
                          <w:szCs w:val="16"/>
                          <w:lang w:eastAsia="en-US"/>
                        </w:rPr>
                      </w:pP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1076325</wp:posOffset>
                </wp:positionH>
                <wp:positionV relativeFrom="paragraph">
                  <wp:posOffset>31750</wp:posOffset>
                </wp:positionV>
                <wp:extent cx="340360" cy="635"/>
                <wp:effectExtent l="22860" t="61595" r="17780" b="61595"/>
                <wp:wrapNone/>
                <wp:docPr id="72" name="AutoShap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 cy="635"/>
                        </a:xfrm>
                        <a:prstGeom prst="straightConnector1">
                          <a:avLst/>
                        </a:prstGeom>
                        <a:noFill/>
                        <a:ln w="25400">
                          <a:solidFill>
                            <a:srgbClr val="0000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8991C" id="AutoShape 684" o:spid="_x0000_s1026" type="#_x0000_t32" style="position:absolute;margin-left:84.75pt;margin-top:2.5pt;width:26.8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" strokecolor="#006" strokeweight="2pt">
                <v:stroke endarrow="block"/>
              </v:shape>
            </w:pict>
          </mc:Fallback>
        </mc:AlternateContent>
      </w:r>
    </w:p>
    <w:p w:rsidR="00AB08E2" w:rsidRPr="00600B77" w:rsidRDefault="0026466F" w:rsidP="00AB08E2">
      <w:r>
        <w:rPr>
          <w:noProof/>
        </w:rPr>
        <mc:AlternateContent>
          <mc:Choice Requires="wps">
            <w:drawing>
              <wp:anchor distT="0" distB="0" distL="114300" distR="114300" simplePos="0" relativeHeight="251655680" behindDoc="0" locked="0" layoutInCell="1" allowOverlap="1">
                <wp:simplePos x="0" y="0"/>
                <wp:positionH relativeFrom="column">
                  <wp:posOffset>4144645</wp:posOffset>
                </wp:positionH>
                <wp:positionV relativeFrom="paragraph">
                  <wp:posOffset>247015</wp:posOffset>
                </wp:positionV>
                <wp:extent cx="207010" cy="635"/>
                <wp:effectExtent l="79375" t="14605" r="81915" b="26035"/>
                <wp:wrapNone/>
                <wp:docPr id="71"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07010" cy="635"/>
                        </a:xfrm>
                        <a:prstGeom prst="bentConnector3">
                          <a:avLst>
                            <a:gd name="adj1" fmla="val 50000"/>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725E19" id="Düz Ok Bağlayıcısı 288" o:spid="_x0000_s1026" type="#_x0000_t34" style="position:absolute;margin-left:326.35pt;margin-top:19.45pt;width:16.3pt;height:.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"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54656" behindDoc="0" locked="0" layoutInCell="1" allowOverlap="1">
                <wp:simplePos x="0" y="0"/>
                <wp:positionH relativeFrom="column">
                  <wp:posOffset>1146175</wp:posOffset>
                </wp:positionH>
                <wp:positionV relativeFrom="paragraph">
                  <wp:posOffset>101600</wp:posOffset>
                </wp:positionV>
                <wp:extent cx="4937125" cy="363220"/>
                <wp:effectExtent l="6985" t="12065" r="8890" b="24765"/>
                <wp:wrapNone/>
                <wp:docPr id="70"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125" cy="363220"/>
                        </a:xfrm>
                        <a:prstGeom prst="rect">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CA00F5" w:rsidRDefault="00CA00F5" w:rsidP="00CA00F5">
                            <w:pPr>
                              <w:spacing w:after="0" w:line="240" w:lineRule="auto"/>
                              <w:ind w:left="11" w:right="272" w:hanging="11"/>
                              <w:jc w:val="center"/>
                              <w:rPr>
                                <w:rFonts w:ascii="Book Antiqua" w:eastAsia="Calibri" w:hAnsi="Book Antiqua"/>
                                <w:kern w:val="24"/>
                                <w:sz w:val="16"/>
                                <w:szCs w:val="16"/>
                                <w:lang w:eastAsia="en-US"/>
                              </w:rPr>
                            </w:pPr>
                            <w:r w:rsidRPr="00CA00F5">
                              <w:rPr>
                                <w:rFonts w:ascii="Book Antiqua" w:eastAsia="Calibri" w:hAnsi="Book Antiqua"/>
                                <w:kern w:val="24"/>
                                <w:sz w:val="16"/>
                                <w:szCs w:val="16"/>
                                <w:lang w:eastAsia="en-US"/>
                              </w:rPr>
                              <w:t>Değerlendirme takımları tarafından programın ön inceleme raporunun oluşturulması</w:t>
                            </w:r>
                          </w:p>
                          <w:p w:rsidR="003F3AE9" w:rsidRPr="00CA00F5" w:rsidRDefault="003F3AE9" w:rsidP="003F3AE9">
                            <w:pPr>
                              <w:spacing w:after="0" w:line="240" w:lineRule="auto"/>
                              <w:ind w:left="11" w:right="272" w:hanging="11"/>
                              <w:jc w:val="center"/>
                              <w:rPr>
                                <w:rFonts w:ascii="Book Antiqua" w:eastAsia="Calibri" w:hAnsi="Book Antiqua"/>
                                <w:b/>
                                <w:kern w:val="24"/>
                                <w:sz w:val="16"/>
                                <w:szCs w:val="16"/>
                                <w:lang w:eastAsia="en-US"/>
                              </w:rPr>
                            </w:pPr>
                            <w:r w:rsidRPr="00CA00F5">
                              <w:rPr>
                                <w:rFonts w:ascii="Book Antiqua" w:eastAsia="Calibri" w:hAnsi="Book Antiqua"/>
                                <w:b/>
                                <w:kern w:val="24"/>
                                <w:sz w:val="16"/>
                                <w:szCs w:val="16"/>
                                <w:lang w:eastAsia="en-US"/>
                              </w:rPr>
                              <w:t>(21 Haziran-24 Ağustos)</w:t>
                            </w:r>
                          </w:p>
                          <w:p w:rsidR="00CA00F5" w:rsidRPr="00CA00F5" w:rsidRDefault="00CA00F5" w:rsidP="003F3AE9">
                            <w:pPr>
                              <w:spacing w:after="0" w:line="240" w:lineRule="auto"/>
                              <w:ind w:left="11" w:right="272" w:hanging="11"/>
                              <w:jc w:val="center"/>
                              <w:rPr>
                                <w:rFonts w:ascii="Book Antiqua" w:eastAsia="Calibri" w:hAnsi="Book Antiqua"/>
                                <w:b/>
                                <w:kern w:val="24"/>
                                <w:sz w:val="16"/>
                                <w:szCs w:val="16"/>
                                <w:lang w:eastAsia="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6" style="position:absolute;left:0;text-align:left;margin-left:90.25pt;margin-top:8pt;width:388.75pt;height:2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" strokecolor="#ffd966" strokeweight="1pt">
                <v:fill color2="#ffe599" focus="100%" type="gradient"/>
                <v:shadow on="t" color="#7f5f00" opacity=".5" offset="1pt"/>
                <v:textbox>
                  <w:txbxContent>
                    <w:p w:rsidR="00CA00F5" w:rsidRDefault="00CA00F5" w:rsidP="00CA00F5">
                      <w:pPr>
                        <w:spacing w:after="0" w:line="240" w:lineRule="auto"/>
                        <w:ind w:left="11" w:right="272" w:hanging="11"/>
                        <w:jc w:val="center"/>
                        <w:rPr>
                          <w:rFonts w:ascii="Book Antiqua" w:eastAsia="Calibri" w:hAnsi="Book Antiqua"/>
                          <w:kern w:val="24"/>
                          <w:sz w:val="16"/>
                          <w:szCs w:val="16"/>
                          <w:lang w:eastAsia="en-US"/>
                        </w:rPr>
                      </w:pPr>
                      <w:r w:rsidRPr="00CA00F5">
                        <w:rPr>
                          <w:rFonts w:ascii="Book Antiqua" w:eastAsia="Calibri" w:hAnsi="Book Antiqua"/>
                          <w:kern w:val="24"/>
                          <w:sz w:val="16"/>
                          <w:szCs w:val="16"/>
                          <w:lang w:eastAsia="en-US"/>
                        </w:rPr>
                        <w:t>Değerlendirme takımları tarafından programın ön inceleme raporunun oluşturulması</w:t>
                      </w:r>
                    </w:p>
                    <w:p w:rsidR="003F3AE9" w:rsidRPr="00CA00F5" w:rsidRDefault="003F3AE9" w:rsidP="003F3AE9">
                      <w:pPr>
                        <w:spacing w:after="0" w:line="240" w:lineRule="auto"/>
                        <w:ind w:left="11" w:right="272" w:hanging="11"/>
                        <w:jc w:val="center"/>
                        <w:rPr>
                          <w:rFonts w:ascii="Book Antiqua" w:eastAsia="Calibri" w:hAnsi="Book Antiqua"/>
                          <w:b/>
                          <w:kern w:val="24"/>
                          <w:sz w:val="16"/>
                          <w:szCs w:val="16"/>
                          <w:lang w:eastAsia="en-US"/>
                        </w:rPr>
                      </w:pPr>
                      <w:r w:rsidRPr="00CA00F5">
                        <w:rPr>
                          <w:rFonts w:ascii="Book Antiqua" w:eastAsia="Calibri" w:hAnsi="Book Antiqua"/>
                          <w:b/>
                          <w:kern w:val="24"/>
                          <w:sz w:val="16"/>
                          <w:szCs w:val="16"/>
                          <w:lang w:eastAsia="en-US"/>
                        </w:rPr>
                        <w:t>(21 Haziran-24 Ağustos)</w:t>
                      </w:r>
                    </w:p>
                    <w:p w:rsidR="00CA00F5" w:rsidRPr="00CA00F5" w:rsidRDefault="00CA00F5" w:rsidP="003F3AE9">
                      <w:pPr>
                        <w:spacing w:after="0" w:line="240" w:lineRule="auto"/>
                        <w:ind w:left="11" w:right="272" w:hanging="11"/>
                        <w:jc w:val="center"/>
                        <w:rPr>
                          <w:rFonts w:ascii="Book Antiqua" w:eastAsia="Calibri" w:hAnsi="Book Antiqua"/>
                          <w:b/>
                          <w:kern w:val="24"/>
                          <w:sz w:val="16"/>
                          <w:szCs w:val="16"/>
                          <w:lang w:eastAsia="en-US"/>
                        </w:rPr>
                      </w:pPr>
                    </w:p>
                  </w:txbxContent>
                </v:textbox>
              </v:rect>
            </w:pict>
          </mc:Fallback>
        </mc:AlternateContent>
      </w:r>
    </w:p>
    <w:p w:rsidR="00AB08E2" w:rsidRPr="00600B77" w:rsidRDefault="0026466F" w:rsidP="00AB08E2">
      <w:r>
        <w:rPr>
          <w:noProof/>
        </w:rPr>
        <mc:AlternateContent>
          <mc:Choice Requires="wps">
            <w:drawing>
              <wp:anchor distT="0" distB="0" distL="114300" distR="114300" simplePos="0" relativeHeight="251658752" behindDoc="0" locked="0" layoutInCell="1" allowOverlap="1">
                <wp:simplePos x="0" y="0"/>
                <wp:positionH relativeFrom="column">
                  <wp:posOffset>4145280</wp:posOffset>
                </wp:positionH>
                <wp:positionV relativeFrom="paragraph">
                  <wp:posOffset>317500</wp:posOffset>
                </wp:positionV>
                <wp:extent cx="207010" cy="635"/>
                <wp:effectExtent l="80010" t="13335" r="81280" b="27305"/>
                <wp:wrapNone/>
                <wp:docPr id="69"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07010" cy="635"/>
                        </a:xfrm>
                        <a:prstGeom prst="bentConnector3">
                          <a:avLst>
                            <a:gd name="adj1" fmla="val 50000"/>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5C8C53" id="Düz Ok Bağlayıcısı 288" o:spid="_x0000_s1026" type="#_x0000_t34" style="position:absolute;margin-left:326.4pt;margin-top:25pt;width:16.3pt;height:.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" strokecolor="#006" strokeweight="2pt">
                <v:stroke endarrow="open"/>
                <o:lock v:ext="edit" shapetype="f"/>
              </v:shape>
            </w:pict>
          </mc:Fallback>
        </mc:AlternateContent>
      </w:r>
    </w:p>
    <w:p w:rsidR="00AB08E2" w:rsidRPr="00600B77" w:rsidRDefault="003F3AE9" w:rsidP="00AB08E2">
      <w:r>
        <w:rPr>
          <w:noProof/>
        </w:rPr>
        <mc:AlternateContent>
          <mc:Choice Requires="wpg">
            <w:drawing>
              <wp:anchor distT="0" distB="0" distL="114300" distR="114300" simplePos="0" relativeHeight="251634176" behindDoc="0" locked="0" layoutInCell="1" allowOverlap="1" wp14:anchorId="01D0DAF1" wp14:editId="446BFA2F">
                <wp:simplePos x="0" y="0"/>
                <wp:positionH relativeFrom="column">
                  <wp:posOffset>-480060</wp:posOffset>
                </wp:positionH>
                <wp:positionV relativeFrom="paragraph">
                  <wp:posOffset>198755</wp:posOffset>
                </wp:positionV>
                <wp:extent cx="1133475" cy="962025"/>
                <wp:effectExtent l="38100" t="38100" r="66675" b="66675"/>
                <wp:wrapNone/>
                <wp:docPr id="63" name="Gr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962025"/>
                          <a:chOff x="254326" y="4414433"/>
                          <a:chExt cx="1047750" cy="962025"/>
                        </a:xfrm>
                      </wpg:grpSpPr>
                      <wps:wsp>
                        <wps:cNvPr id="64" name="Elmas 34"/>
                        <wps:cNvSpPr>
                          <a:spLocks noChangeArrowheads="1"/>
                        </wps:cNvSpPr>
                        <wps:spPr bwMode="auto">
                          <a:xfrm>
                            <a:off x="254326" y="4414433"/>
                            <a:ext cx="1047750" cy="962025"/>
                          </a:xfrm>
                          <a:prstGeom prst="diamond">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65" name="Metin Kutusu 2"/>
                        <wps:cNvSpPr txBox="1">
                          <a:spLocks noChangeArrowheads="1"/>
                        </wps:cNvSpPr>
                        <wps:spPr bwMode="auto">
                          <a:xfrm>
                            <a:off x="368626" y="4671608"/>
                            <a:ext cx="857250" cy="581025"/>
                          </a:xfrm>
                          <a:prstGeom prst="rect">
                            <a:avLst/>
                          </a:prstGeom>
                          <a:noFill/>
                          <a:ln w="63500" cmpd="thickThin" algn="ctr">
                            <a:solidFill>
                              <a:srgbClr val="ED7D31">
                                <a:alpha val="0"/>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8"/>
                                  <w:szCs w:val="18"/>
                                </w:rPr>
                                <w:t>Ziyarete uygun değil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0DAF1" id="Grup 160" o:spid="_x0000_s1057" style="position:absolute;left:0;text-align:left;margin-left:-37.8pt;margin-top:15.65pt;width:89.25pt;height:75.75pt;z-index:251634176" coordorigin="2543,44144" coordsize="1047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">
                <v:shape id="Elmas 34" o:spid="_x0000_s1058" type="#_x0000_t4" style="position:absolute;left:2543;top:44144;width:10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" strokecolor="#ed7d31" strokeweight="5pt">
                  <v:stroke linestyle="thickThin"/>
                  <v:shadow color="#868686"/>
                </v:shape>
                <v:shape id="_x0000_s1059" type="#_x0000_t202" style="position:absolute;left:3686;top:46716;width:85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" filled="f" strokecolor="#ed7d31" strokeweight="5pt">
                  <v:stroke opacity="0" linestyle="thickThin"/>
                  <v:shadow color="#868686"/>
                  <v:textbo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8"/>
                            <w:szCs w:val="18"/>
                          </w:rPr>
                          <w:t>Ziyarete uygun değil</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37B38C78" wp14:editId="7E20A90A">
                <wp:simplePos x="0" y="0"/>
                <wp:positionH relativeFrom="column">
                  <wp:posOffset>2617757</wp:posOffset>
                </wp:positionH>
                <wp:positionV relativeFrom="paragraph">
                  <wp:posOffset>151135</wp:posOffset>
                </wp:positionV>
                <wp:extent cx="2573368" cy="236101"/>
                <wp:effectExtent l="0" t="0" r="17780" b="12065"/>
                <wp:wrapNone/>
                <wp:docPr id="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368" cy="23610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3F3AE9" w:rsidRPr="00CA00F5" w:rsidRDefault="00CA00F5" w:rsidP="003F3AE9">
                            <w:pPr>
                              <w:pStyle w:val="NormalWeb"/>
                              <w:spacing w:before="0" w:beforeAutospacing="0" w:after="0" w:afterAutospacing="0" w:line="256" w:lineRule="auto"/>
                              <w:jc w:val="center"/>
                              <w:rPr>
                                <w:b/>
                                <w:sz w:val="22"/>
                              </w:rPr>
                            </w:pPr>
                            <w:r w:rsidRPr="00CA00F5">
                              <w:rPr>
                                <w:rFonts w:ascii="Book Antiqua" w:hAnsi="Book Antiqua"/>
                                <w:b/>
                                <w:color w:val="000000"/>
                                <w:kern w:val="24"/>
                                <w:sz w:val="18"/>
                                <w:szCs w:val="16"/>
                              </w:rPr>
                              <w:t>HEAK Top</w:t>
                            </w:r>
                            <w:r w:rsidR="003F3AE9" w:rsidRPr="003F3AE9">
                              <w:rPr>
                                <w:rFonts w:ascii="Book Antiqua" w:hAnsi="Book Antiqua"/>
                                <w:b/>
                                <w:color w:val="000000"/>
                                <w:kern w:val="24"/>
                                <w:sz w:val="18"/>
                                <w:szCs w:val="16"/>
                              </w:rPr>
                              <w:t xml:space="preserve"> </w:t>
                            </w:r>
                            <w:r w:rsidR="003F3AE9" w:rsidRPr="00CA00F5">
                              <w:rPr>
                                <w:rFonts w:ascii="Book Antiqua" w:hAnsi="Book Antiqua"/>
                                <w:b/>
                                <w:color w:val="000000"/>
                                <w:kern w:val="24"/>
                                <w:sz w:val="18"/>
                                <w:szCs w:val="16"/>
                              </w:rPr>
                              <w:t>HEAK Toplantısı (</w:t>
                            </w:r>
                            <w:r w:rsidR="003F3AE9">
                              <w:rPr>
                                <w:rFonts w:ascii="Book Antiqua" w:hAnsi="Book Antiqua"/>
                                <w:b/>
                                <w:color w:val="000000"/>
                                <w:kern w:val="24"/>
                                <w:sz w:val="18"/>
                                <w:szCs w:val="16"/>
                              </w:rPr>
                              <w:t xml:space="preserve">Ağustos </w:t>
                            </w:r>
                            <w:r w:rsidR="003F3AE9" w:rsidRPr="00CA00F5">
                              <w:rPr>
                                <w:rFonts w:ascii="Book Antiqua" w:hAnsi="Book Antiqua"/>
                                <w:b/>
                                <w:color w:val="000000"/>
                                <w:kern w:val="24"/>
                                <w:sz w:val="18"/>
                                <w:szCs w:val="16"/>
                              </w:rPr>
                              <w:t xml:space="preserve">) </w:t>
                            </w:r>
                          </w:p>
                          <w:p w:rsidR="00CA00F5" w:rsidRPr="00CA00F5" w:rsidRDefault="00CA00F5" w:rsidP="00CA00F5">
                            <w:pPr>
                              <w:pStyle w:val="NormalWeb"/>
                              <w:spacing w:before="0" w:beforeAutospacing="0" w:after="0" w:afterAutospacing="0" w:line="256" w:lineRule="auto"/>
                              <w:jc w:val="center"/>
                              <w:rPr>
                                <w:b/>
                                <w:sz w:val="22"/>
                              </w:rPr>
                            </w:pPr>
                            <w:r w:rsidRPr="00CA00F5">
                              <w:rPr>
                                <w:rFonts w:ascii="Book Antiqua" w:hAnsi="Book Antiqua"/>
                                <w:b/>
                                <w:color w:val="000000"/>
                                <w:kern w:val="24"/>
                                <w:sz w:val="18"/>
                                <w:szCs w:val="16"/>
                              </w:rPr>
                              <w:t>lantısı (</w:t>
                            </w:r>
                            <w:r>
                              <w:rPr>
                                <w:rFonts w:ascii="Book Antiqua" w:hAnsi="Book Antiqua"/>
                                <w:b/>
                                <w:color w:val="000000"/>
                                <w:kern w:val="24"/>
                                <w:sz w:val="18"/>
                                <w:szCs w:val="16"/>
                              </w:rPr>
                              <w:t xml:space="preserve">Ağustos </w:t>
                            </w:r>
                            <w:r w:rsidRPr="00CA00F5">
                              <w:rPr>
                                <w:rFonts w:ascii="Book Antiqua" w:hAnsi="Book Antiqua"/>
                                <w:b/>
                                <w:color w:val="000000"/>
                                <w:kern w:val="24"/>
                                <w:sz w:val="18"/>
                                <w:szCs w:val="16"/>
                              </w:rPr>
                              <w:t xml:space="preserve">) </w:t>
                            </w:r>
                          </w:p>
                        </w:txbxContent>
                      </wps:txbx>
                      <wps:bodyPr rot="0" vert="horz" wrap="square" lIns="91440" tIns="45720" rIns="91440" bIns="45720" anchor="t" anchorCtr="0" upright="1">
                        <a:noAutofit/>
                      </wps:bodyPr>
                    </wps:wsp>
                  </a:graphicData>
                </a:graphic>
              </wp:anchor>
            </w:drawing>
          </mc:Choice>
          <mc:Fallback>
            <w:pict>
              <v:shape w14:anchorId="37B38C78" id="Metin Kutusu 2" o:spid="_x0000_s1060" type="#_x0000_t202" style="position:absolute;left:0;text-align:left;margin-left:206.1pt;margin-top:11.9pt;width:202.65pt;height:18.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" strokecolor="#f4b083" strokeweight="1pt">
                <v:fill color2="#f7caac" focus="100%" type="gradient"/>
                <v:shadow color="#823b0b" opacity=".5" offset="1pt"/>
                <v:textbox>
                  <w:txbxContent>
                    <w:p w:rsidR="003F3AE9" w:rsidRPr="00CA00F5" w:rsidRDefault="00CA00F5" w:rsidP="003F3AE9">
                      <w:pPr>
                        <w:pStyle w:val="NormalWeb"/>
                        <w:spacing w:before="0" w:beforeAutospacing="0" w:after="0" w:afterAutospacing="0" w:line="256" w:lineRule="auto"/>
                        <w:jc w:val="center"/>
                        <w:rPr>
                          <w:b/>
                          <w:sz w:val="22"/>
                        </w:rPr>
                      </w:pPr>
                      <w:r w:rsidRPr="00CA00F5">
                        <w:rPr>
                          <w:rFonts w:ascii="Book Antiqua" w:hAnsi="Book Antiqua"/>
                          <w:b/>
                          <w:color w:val="000000"/>
                          <w:kern w:val="24"/>
                          <w:sz w:val="18"/>
                          <w:szCs w:val="16"/>
                        </w:rPr>
                        <w:t>HEAK Top</w:t>
                      </w:r>
                      <w:r w:rsidR="003F3AE9" w:rsidRPr="003F3AE9">
                        <w:rPr>
                          <w:rFonts w:ascii="Book Antiqua" w:hAnsi="Book Antiqua"/>
                          <w:b/>
                          <w:color w:val="000000"/>
                          <w:kern w:val="24"/>
                          <w:sz w:val="18"/>
                          <w:szCs w:val="16"/>
                        </w:rPr>
                        <w:t xml:space="preserve"> </w:t>
                      </w:r>
                      <w:r w:rsidR="003F3AE9" w:rsidRPr="00CA00F5">
                        <w:rPr>
                          <w:rFonts w:ascii="Book Antiqua" w:hAnsi="Book Antiqua"/>
                          <w:b/>
                          <w:color w:val="000000"/>
                          <w:kern w:val="24"/>
                          <w:sz w:val="18"/>
                          <w:szCs w:val="16"/>
                        </w:rPr>
                        <w:t>HEAK Toplantısı (</w:t>
                      </w:r>
                      <w:r w:rsidR="003F3AE9">
                        <w:rPr>
                          <w:rFonts w:ascii="Book Antiqua" w:hAnsi="Book Antiqua"/>
                          <w:b/>
                          <w:color w:val="000000"/>
                          <w:kern w:val="24"/>
                          <w:sz w:val="18"/>
                          <w:szCs w:val="16"/>
                        </w:rPr>
                        <w:t xml:space="preserve">Ağustos </w:t>
                      </w:r>
                      <w:r w:rsidR="003F3AE9" w:rsidRPr="00CA00F5">
                        <w:rPr>
                          <w:rFonts w:ascii="Book Antiqua" w:hAnsi="Book Antiqua"/>
                          <w:b/>
                          <w:color w:val="000000"/>
                          <w:kern w:val="24"/>
                          <w:sz w:val="18"/>
                          <w:szCs w:val="16"/>
                        </w:rPr>
                        <w:t xml:space="preserve">) </w:t>
                      </w:r>
                    </w:p>
                    <w:p w:rsidR="00CA00F5" w:rsidRPr="00CA00F5" w:rsidRDefault="00CA00F5" w:rsidP="00CA00F5">
                      <w:pPr>
                        <w:pStyle w:val="NormalWeb"/>
                        <w:spacing w:before="0" w:beforeAutospacing="0" w:after="0" w:afterAutospacing="0" w:line="256" w:lineRule="auto"/>
                        <w:jc w:val="center"/>
                        <w:rPr>
                          <w:b/>
                          <w:sz w:val="22"/>
                        </w:rPr>
                      </w:pPr>
                      <w:r w:rsidRPr="00CA00F5">
                        <w:rPr>
                          <w:rFonts w:ascii="Book Antiqua" w:hAnsi="Book Antiqua"/>
                          <w:b/>
                          <w:color w:val="000000"/>
                          <w:kern w:val="24"/>
                          <w:sz w:val="18"/>
                          <w:szCs w:val="16"/>
                        </w:rPr>
                        <w:t>lantısı (</w:t>
                      </w:r>
                      <w:r>
                        <w:rPr>
                          <w:rFonts w:ascii="Book Antiqua" w:hAnsi="Book Antiqua"/>
                          <w:b/>
                          <w:color w:val="000000"/>
                          <w:kern w:val="24"/>
                          <w:sz w:val="18"/>
                          <w:szCs w:val="16"/>
                        </w:rPr>
                        <w:t xml:space="preserve">Ağustos </w:t>
                      </w:r>
                      <w:r w:rsidRPr="00CA00F5">
                        <w:rPr>
                          <w:rFonts w:ascii="Book Antiqua" w:hAnsi="Book Antiqua"/>
                          <w:b/>
                          <w:color w:val="000000"/>
                          <w:kern w:val="24"/>
                          <w:sz w:val="18"/>
                          <w:szCs w:val="16"/>
                        </w:rPr>
                        <w:t xml:space="preserve">) </w:t>
                      </w:r>
                    </w:p>
                  </w:txbxContent>
                </v:textbox>
              </v:shape>
            </w:pict>
          </mc:Fallback>
        </mc:AlternateContent>
      </w:r>
    </w:p>
    <w:p w:rsidR="00AB08E2" w:rsidRPr="00600B77" w:rsidRDefault="003F3AE9" w:rsidP="00AB08E2">
      <w:r>
        <w:rPr>
          <w:noProof/>
        </w:rPr>
        <mc:AlternateContent>
          <mc:Choice Requires="wpg">
            <w:drawing>
              <wp:anchor distT="0" distB="0" distL="114300" distR="114300" simplePos="0" relativeHeight="251642368" behindDoc="0" locked="0" layoutInCell="1" allowOverlap="1" wp14:anchorId="4A36B994" wp14:editId="307A3FAE">
                <wp:simplePos x="0" y="0"/>
                <wp:positionH relativeFrom="margin">
                  <wp:posOffset>5433695</wp:posOffset>
                </wp:positionH>
                <wp:positionV relativeFrom="paragraph">
                  <wp:posOffset>55880</wp:posOffset>
                </wp:positionV>
                <wp:extent cx="940435" cy="811530"/>
                <wp:effectExtent l="84455" t="78105" r="89535" b="81915"/>
                <wp:wrapNone/>
                <wp:docPr id="59" name="Gr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811530"/>
                          <a:chOff x="0" y="0"/>
                          <a:chExt cx="1047750" cy="962025"/>
                        </a:xfrm>
                      </wpg:grpSpPr>
                      <wps:wsp>
                        <wps:cNvPr id="60" name="Elmas 2"/>
                        <wps:cNvSpPr>
                          <a:spLocks noChangeArrowheads="1"/>
                        </wps:cNvSpPr>
                        <wps:spPr bwMode="auto">
                          <a:xfrm>
                            <a:off x="0" y="0"/>
                            <a:ext cx="1047750" cy="962025"/>
                          </a:xfrm>
                          <a:prstGeom prst="diamond">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61" name="Metin Kutusu 2"/>
                        <wps:cNvSpPr txBox="1">
                          <a:spLocks noChangeArrowheads="1"/>
                        </wps:cNvSpPr>
                        <wps:spPr bwMode="auto">
                          <a:xfrm>
                            <a:off x="127335" y="199169"/>
                            <a:ext cx="8572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8"/>
                                  <w:szCs w:val="18"/>
                                </w:rPr>
                                <w:t>Ziyarete Uygun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6B994" id="Grup 166" o:spid="_x0000_s1061" style="position:absolute;left:0;text-align:left;margin-left:427.85pt;margin-top:4.4pt;width:74.05pt;height:63.9pt;z-index:251642368;mso-position-horizontal-relative:margin" coordsize="1047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">
                <v:shape id="Elmas 2" o:spid="_x0000_s1062" type="#_x0000_t4" style="position:absolute;width:10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" strokecolor="#70ad47" strokeweight="5pt">
                  <v:stroke linestyle="thickThin"/>
                  <v:shadow color="#868686"/>
                </v:shape>
                <v:shape id="_x0000_s1063" type="#_x0000_t202" style="position:absolute;left:1273;top:1991;width:85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8"/>
                            <w:szCs w:val="18"/>
                          </w:rPr>
                          <w:t>Ziyarete Uygun</w:t>
                        </w:r>
                      </w:p>
                    </w:txbxContent>
                  </v:textbox>
                </v:shape>
                <w10:wrap anchorx="margin"/>
              </v:group>
            </w:pict>
          </mc:Fallback>
        </mc:AlternateContent>
      </w:r>
      <w:r w:rsidR="0026466F">
        <w:rPr>
          <w:noProof/>
        </w:rPr>
        <mc:AlternateContent>
          <mc:Choice Requires="wps">
            <w:drawing>
              <wp:anchor distT="0" distB="0" distL="114300" distR="114300" simplePos="0" relativeHeight="251663872" behindDoc="0" locked="0" layoutInCell="1" allowOverlap="1" wp14:anchorId="5DA95590" wp14:editId="44445FA3">
                <wp:simplePos x="0" y="0"/>
                <wp:positionH relativeFrom="column">
                  <wp:posOffset>4130675</wp:posOffset>
                </wp:positionH>
                <wp:positionV relativeFrom="paragraph">
                  <wp:posOffset>265430</wp:posOffset>
                </wp:positionV>
                <wp:extent cx="215265" cy="635"/>
                <wp:effectExtent l="79375" t="18415" r="81915" b="23495"/>
                <wp:wrapNone/>
                <wp:docPr id="62"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0D486B" id="Düz Ok Bağlayıcısı 288" o:spid="_x0000_s1026" type="#_x0000_t34" style="position:absolute;margin-left:325.25pt;margin-top:20.9pt;width:16.95pt;height:.0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" adj="10768" strokecolor="#006" strokeweight="2pt">
                <v:stroke endarrow="open"/>
                <o:lock v:ext="edit" shapetype="f"/>
              </v:shape>
            </w:pict>
          </mc:Fallback>
        </mc:AlternateContent>
      </w:r>
    </w:p>
    <w:p w:rsidR="00AB08E2" w:rsidRPr="00600B77" w:rsidRDefault="003F3AE9" w:rsidP="00AB08E2">
      <w:r>
        <w:rPr>
          <w:noProof/>
        </w:rPr>
        <mc:AlternateContent>
          <mc:Choice Requires="wps">
            <w:drawing>
              <wp:anchor distT="0" distB="0" distL="114300" distR="114300" simplePos="0" relativeHeight="251662848" behindDoc="0" locked="0" layoutInCell="1" allowOverlap="1">
                <wp:simplePos x="0" y="0"/>
                <wp:positionH relativeFrom="column">
                  <wp:posOffset>1148715</wp:posOffset>
                </wp:positionH>
                <wp:positionV relativeFrom="paragraph">
                  <wp:posOffset>89535</wp:posOffset>
                </wp:positionV>
                <wp:extent cx="3934460" cy="295275"/>
                <wp:effectExtent l="0" t="0" r="27940" b="28575"/>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29527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CA00F5" w:rsidRPr="00CA00F5" w:rsidRDefault="00CA00F5" w:rsidP="00CA00F5">
                            <w:pPr>
                              <w:spacing w:after="0" w:line="240" w:lineRule="auto"/>
                              <w:ind w:left="11" w:right="272" w:hanging="11"/>
                              <w:jc w:val="center"/>
                              <w:rPr>
                                <w:sz w:val="18"/>
                                <w:szCs w:val="18"/>
                              </w:rPr>
                            </w:pPr>
                            <w:r w:rsidRPr="00CA00F5">
                              <w:rPr>
                                <w:spacing w:val="4"/>
                                <w:kern w:val="24"/>
                                <w:sz w:val="18"/>
                                <w:szCs w:val="18"/>
                              </w:rPr>
                              <w:t xml:space="preserve">Programa HEAK karar yazısının gönderilmesi </w:t>
                            </w:r>
                            <w:r w:rsidRPr="00CA00F5">
                              <w:rPr>
                                <w:rFonts w:ascii="Book Antiqua" w:eastAsia="Calibri" w:hAnsi="Book Antiqua"/>
                                <w:b/>
                                <w:kern w:val="24"/>
                                <w:sz w:val="18"/>
                                <w:szCs w:val="18"/>
                                <w:lang w:eastAsia="en-US"/>
                              </w:rPr>
                              <w:t xml:space="preserve"> (1-10 Eylül)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90.45pt;margin-top:7.05pt;width:309.8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" strokecolor="#f4b083" strokeweight="1pt">
                <v:fill color2="#f7caac" focus="100%" type="gradient"/>
                <v:shadow color="#823b0b" opacity=".5" offset="1pt"/>
                <v:textbox>
                  <w:txbxContent>
                    <w:p w:rsidR="00CA00F5" w:rsidRPr="00CA00F5" w:rsidRDefault="00CA00F5" w:rsidP="00CA00F5">
                      <w:pPr>
                        <w:spacing w:after="0" w:line="240" w:lineRule="auto"/>
                        <w:ind w:left="11" w:right="272" w:hanging="11"/>
                        <w:jc w:val="center"/>
                        <w:rPr>
                          <w:sz w:val="18"/>
                          <w:szCs w:val="18"/>
                        </w:rPr>
                      </w:pPr>
                      <w:r w:rsidRPr="00CA00F5">
                        <w:rPr>
                          <w:spacing w:val="4"/>
                          <w:kern w:val="24"/>
                          <w:sz w:val="18"/>
                          <w:szCs w:val="18"/>
                        </w:rPr>
                        <w:t xml:space="preserve">Programa HEAK karar yazısının gönderilmesi </w:t>
                      </w:r>
                      <w:r w:rsidRPr="00CA00F5">
                        <w:rPr>
                          <w:rFonts w:ascii="Book Antiqua" w:eastAsia="Calibri" w:hAnsi="Book Antiqua"/>
                          <w:b/>
                          <w:kern w:val="24"/>
                          <w:sz w:val="18"/>
                          <w:szCs w:val="18"/>
                          <w:lang w:eastAsia="en-US"/>
                        </w:rPr>
                        <w:t xml:space="preserve"> (1-10 Eylül)</w:t>
                      </w:r>
                    </w:p>
                  </w:txbxContent>
                </v:textbox>
              </v:shape>
            </w:pict>
          </mc:Fallback>
        </mc:AlternateContent>
      </w:r>
      <w:r w:rsidR="0026466F">
        <w:rPr>
          <w:noProof/>
        </w:rPr>
        <mc:AlternateContent>
          <mc:Choice Requires="wps">
            <w:drawing>
              <wp:anchor distT="0" distB="0" distL="114300" distR="114300" simplePos="0" relativeHeight="251665920" behindDoc="0" locked="0" layoutInCell="1" allowOverlap="1">
                <wp:simplePos x="0" y="0"/>
                <wp:positionH relativeFrom="column">
                  <wp:posOffset>673735</wp:posOffset>
                </wp:positionH>
                <wp:positionV relativeFrom="paragraph">
                  <wp:posOffset>205740</wp:posOffset>
                </wp:positionV>
                <wp:extent cx="434975" cy="0"/>
                <wp:effectExtent l="29845" t="68580" r="20955" b="64770"/>
                <wp:wrapNone/>
                <wp:docPr id="55"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975" cy="0"/>
                        </a:xfrm>
                        <a:prstGeom prst="straightConnector1">
                          <a:avLst/>
                        </a:prstGeom>
                        <a:noFill/>
                        <a:ln w="25400">
                          <a:solidFill>
                            <a:srgbClr val="0000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ED3C" id="AutoShape 699" o:spid="_x0000_s1026" type="#_x0000_t32" style="position:absolute;margin-left:53.05pt;margin-top:16.2pt;width:34.2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" strokecolor="#006" strokeweight="2pt">
                <v:stroke endarrow="block"/>
              </v:shape>
            </w:pict>
          </mc:Fallback>
        </mc:AlternateContent>
      </w:r>
      <w:r w:rsidR="0026466F">
        <w:rPr>
          <w:noProof/>
        </w:rPr>
        <mc:AlternateContent>
          <mc:Choice Requires="wps">
            <w:drawing>
              <wp:anchor distT="0" distB="0" distL="114300" distR="114300" simplePos="0" relativeHeight="251666944" behindDoc="0" locked="0" layoutInCell="1" allowOverlap="1">
                <wp:simplePos x="0" y="0"/>
                <wp:positionH relativeFrom="column">
                  <wp:posOffset>5117465</wp:posOffset>
                </wp:positionH>
                <wp:positionV relativeFrom="paragraph">
                  <wp:posOffset>205740</wp:posOffset>
                </wp:positionV>
                <wp:extent cx="293370" cy="0"/>
                <wp:effectExtent l="15875" t="68580" r="24130" b="64770"/>
                <wp:wrapNone/>
                <wp:docPr id="54" name="AutoShap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25400">
                          <a:solidFill>
                            <a:srgbClr val="0000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1633" id="AutoShape 700" o:spid="_x0000_s1026" type="#_x0000_t32" style="position:absolute;margin-left:402.95pt;margin-top:16.2pt;width:23.1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" strokecolor="#006" strokeweight="2pt">
                <v:stroke endarrow="block"/>
              </v:shape>
            </w:pict>
          </mc:Fallback>
        </mc:AlternateContent>
      </w:r>
    </w:p>
    <w:p w:rsidR="00AB08E2" w:rsidRPr="00600B77" w:rsidRDefault="0026466F" w:rsidP="00AB08E2">
      <w:r>
        <w:rPr>
          <w:noProof/>
        </w:rPr>
        <mc:AlternateContent>
          <mc:Choice Requires="wps">
            <w:drawing>
              <wp:anchor distT="0" distB="0" distL="114300" distR="114300" simplePos="0" relativeHeight="251664896" behindDoc="0" locked="0" layoutInCell="1" allowOverlap="1">
                <wp:simplePos x="0" y="0"/>
                <wp:positionH relativeFrom="column">
                  <wp:posOffset>4137660</wp:posOffset>
                </wp:positionH>
                <wp:positionV relativeFrom="paragraph">
                  <wp:posOffset>278130</wp:posOffset>
                </wp:positionV>
                <wp:extent cx="215265" cy="635"/>
                <wp:effectExtent l="86360" t="17145" r="84455" b="24765"/>
                <wp:wrapNone/>
                <wp:docPr id="53"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627998" id="Düz Ok Bağlayıcısı 288" o:spid="_x0000_s1026" type="#_x0000_t34" style="position:absolute;margin-left:325.8pt;margin-top:21.9pt;width:16.95pt;height:.0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" adj="10768" strokecolor="#006" strokeweight="2pt">
                <v:stroke endarrow="open"/>
                <o:lock v:ext="edit" shapetype="f"/>
              </v:shape>
            </w:pict>
          </mc:Fallback>
        </mc:AlternateContent>
      </w:r>
    </w:p>
    <w:p w:rsidR="00AB08E2" w:rsidRPr="00600B77" w:rsidRDefault="003F3AE9" w:rsidP="00AB08E2">
      <w:r>
        <w:rPr>
          <w:noProof/>
        </w:rPr>
        <mc:AlternateContent>
          <mc:Choice Requires="wps">
            <w:drawing>
              <wp:anchor distT="0" distB="0" distL="114300" distR="114300" simplePos="0" relativeHeight="251660800" behindDoc="0" locked="0" layoutInCell="1" allowOverlap="1">
                <wp:simplePos x="0" y="0"/>
                <wp:positionH relativeFrom="column">
                  <wp:posOffset>1915635</wp:posOffset>
                </wp:positionH>
                <wp:positionV relativeFrom="paragraph">
                  <wp:posOffset>132727</wp:posOffset>
                </wp:positionV>
                <wp:extent cx="3348515" cy="371016"/>
                <wp:effectExtent l="0" t="0" r="42545" b="48260"/>
                <wp:wrapNone/>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515" cy="371016"/>
                        </a:xfrm>
                        <a:prstGeom prst="rect">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5E4A53" w:rsidRDefault="005E4A53" w:rsidP="00CA00F5">
                            <w:pPr>
                              <w:pStyle w:val="NormalWeb"/>
                              <w:spacing w:before="0" w:beforeAutospacing="0" w:after="0" w:afterAutospacing="0" w:line="256" w:lineRule="auto"/>
                              <w:jc w:val="center"/>
                              <w:rPr>
                                <w:rFonts w:ascii="Book Antiqua" w:hAnsi="Book Antiqua"/>
                                <w:b/>
                                <w:color w:val="000000"/>
                                <w:kern w:val="24"/>
                                <w:sz w:val="16"/>
                                <w:szCs w:val="16"/>
                              </w:rPr>
                            </w:pPr>
                            <w:r w:rsidRPr="005E4A53">
                              <w:rPr>
                                <w:rFonts w:ascii="Book Antiqua" w:hAnsi="Book Antiqua"/>
                                <w:b/>
                                <w:color w:val="000000"/>
                                <w:kern w:val="24"/>
                                <w:sz w:val="16"/>
                                <w:szCs w:val="16"/>
                              </w:rPr>
                              <w:t>Takımların ziyaret öncesi rapor hazırlıklarını sürdürmesi</w:t>
                            </w:r>
                            <w:r>
                              <w:rPr>
                                <w:rFonts w:ascii="Book Antiqua" w:hAnsi="Book Antiqua"/>
                                <w:b/>
                                <w:color w:val="000000"/>
                                <w:kern w:val="24"/>
                                <w:sz w:val="16"/>
                                <w:szCs w:val="16"/>
                              </w:rPr>
                              <w:t xml:space="preserve"> </w:t>
                            </w:r>
                          </w:p>
                          <w:p w:rsidR="00CA00F5" w:rsidRPr="005E4A53" w:rsidRDefault="005E4A53" w:rsidP="00CA00F5">
                            <w:pPr>
                              <w:pStyle w:val="NormalWeb"/>
                              <w:spacing w:before="0" w:beforeAutospacing="0" w:after="0" w:afterAutospacing="0" w:line="256" w:lineRule="auto"/>
                              <w:jc w:val="center"/>
                              <w:rPr>
                                <w:b/>
                              </w:rPr>
                            </w:pPr>
                            <w:r>
                              <w:rPr>
                                <w:rFonts w:ascii="Book Antiqua" w:hAnsi="Book Antiqua"/>
                                <w:b/>
                                <w:color w:val="000000"/>
                                <w:kern w:val="24"/>
                                <w:sz w:val="16"/>
                                <w:szCs w:val="16"/>
                              </w:rPr>
                              <w:t>(10 Eylül- 5 Kasım)</w:t>
                            </w:r>
                          </w:p>
                        </w:txbxContent>
                      </wps:txbx>
                      <wps:bodyPr rot="0" vert="horz" wrap="square" lIns="91440" tIns="45720" rIns="91440" bIns="45720" anchor="t" anchorCtr="0" upright="1">
                        <a:noAutofit/>
                      </wps:bodyPr>
                    </wps:wsp>
                  </a:graphicData>
                </a:graphic>
              </wp:anchor>
            </w:drawing>
          </mc:Choice>
          <mc:Fallback>
            <w:pict>
              <v:shape id="_x0000_s1065" type="#_x0000_t202" style="position:absolute;left:0;text-align:left;margin-left:150.85pt;margin-top:10.45pt;width:263.65pt;height:29.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" strokecolor="#ffd966" strokeweight="1pt">
                <v:fill color2="#ffe599" focus="100%" type="gradient"/>
                <v:shadow on="t" color="#7f5f00" opacity=".5" offset="1pt"/>
                <v:textbox>
                  <w:txbxContent>
                    <w:p w:rsidR="005E4A53" w:rsidRDefault="005E4A53" w:rsidP="00CA00F5">
                      <w:pPr>
                        <w:pStyle w:val="NormalWeb"/>
                        <w:spacing w:before="0" w:beforeAutospacing="0" w:after="0" w:afterAutospacing="0" w:line="256" w:lineRule="auto"/>
                        <w:jc w:val="center"/>
                        <w:rPr>
                          <w:rFonts w:ascii="Book Antiqua" w:hAnsi="Book Antiqua"/>
                          <w:b/>
                          <w:color w:val="000000"/>
                          <w:kern w:val="24"/>
                          <w:sz w:val="16"/>
                          <w:szCs w:val="16"/>
                        </w:rPr>
                      </w:pPr>
                      <w:r w:rsidRPr="005E4A53">
                        <w:rPr>
                          <w:rFonts w:ascii="Book Antiqua" w:hAnsi="Book Antiqua"/>
                          <w:b/>
                          <w:color w:val="000000"/>
                          <w:kern w:val="24"/>
                          <w:sz w:val="16"/>
                          <w:szCs w:val="16"/>
                        </w:rPr>
                        <w:t>Takımların ziyaret öncesi rapor hazırlıklarını sürdürmesi</w:t>
                      </w:r>
                      <w:r>
                        <w:rPr>
                          <w:rFonts w:ascii="Book Antiqua" w:hAnsi="Book Antiqua"/>
                          <w:b/>
                          <w:color w:val="000000"/>
                          <w:kern w:val="24"/>
                          <w:sz w:val="16"/>
                          <w:szCs w:val="16"/>
                        </w:rPr>
                        <w:t xml:space="preserve"> </w:t>
                      </w:r>
                    </w:p>
                    <w:p w:rsidR="00CA00F5" w:rsidRPr="005E4A53" w:rsidRDefault="005E4A53" w:rsidP="00CA00F5">
                      <w:pPr>
                        <w:pStyle w:val="NormalWeb"/>
                        <w:spacing w:before="0" w:beforeAutospacing="0" w:after="0" w:afterAutospacing="0" w:line="256" w:lineRule="auto"/>
                        <w:jc w:val="center"/>
                        <w:rPr>
                          <w:b/>
                        </w:rPr>
                      </w:pPr>
                      <w:r>
                        <w:rPr>
                          <w:rFonts w:ascii="Book Antiqua" w:hAnsi="Book Antiqua"/>
                          <w:b/>
                          <w:color w:val="000000"/>
                          <w:kern w:val="24"/>
                          <w:sz w:val="16"/>
                          <w:szCs w:val="16"/>
                        </w:rPr>
                        <w:t>(10 Eylül- 5 Kasım)</w:t>
                      </w:r>
                    </w:p>
                  </w:txbxContent>
                </v:textbox>
              </v:shape>
            </w:pict>
          </mc:Fallback>
        </mc:AlternateContent>
      </w:r>
    </w:p>
    <w:p w:rsidR="00AB08E2" w:rsidRPr="00600B77" w:rsidRDefault="0026466F" w:rsidP="00AB08E2">
      <w:r>
        <w:rPr>
          <w:noProof/>
        </w:rPr>
        <mc:AlternateContent>
          <mc:Choice Requires="wps">
            <w:drawing>
              <wp:anchor distT="0" distB="0" distL="114300" distR="114300" simplePos="0" relativeHeight="251671040" behindDoc="0" locked="0" layoutInCell="1" allowOverlap="1">
                <wp:simplePos x="0" y="0"/>
                <wp:positionH relativeFrom="column">
                  <wp:posOffset>-6350</wp:posOffset>
                </wp:positionH>
                <wp:positionV relativeFrom="paragraph">
                  <wp:posOffset>111760</wp:posOffset>
                </wp:positionV>
                <wp:extent cx="215265" cy="635"/>
                <wp:effectExtent l="85725" t="17145" r="85090" b="24765"/>
                <wp:wrapNone/>
                <wp:docPr id="49"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765D06" id="Düz Ok Bağlayıcısı 288" o:spid="_x0000_s1026" type="#_x0000_t34" style="position:absolute;margin-left:-.5pt;margin-top:8.8pt;width:16.95pt;height:.0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" adj="10768" strokecolor="#006" strokeweight="2pt">
                <v:stroke endarrow="open"/>
                <o:lock v:ext="edit" shapetype="f"/>
              </v:shape>
            </w:pict>
          </mc:Fallback>
        </mc:AlternateContent>
      </w:r>
      <w:r>
        <w:rPr>
          <w:noProof/>
        </w:rPr>
        <mc:AlternateContent>
          <mc:Choice Requires="wpg">
            <w:drawing>
              <wp:anchor distT="0" distB="0" distL="114300" distR="114300" simplePos="0" relativeHeight="251635200" behindDoc="0" locked="0" layoutInCell="1" allowOverlap="1">
                <wp:simplePos x="0" y="0"/>
                <wp:positionH relativeFrom="column">
                  <wp:posOffset>-690245</wp:posOffset>
                </wp:positionH>
                <wp:positionV relativeFrom="paragraph">
                  <wp:posOffset>275590</wp:posOffset>
                </wp:positionV>
                <wp:extent cx="1412875" cy="708660"/>
                <wp:effectExtent l="19050" t="19050" r="34925" b="34290"/>
                <wp:wrapNone/>
                <wp:docPr id="46" name="Gr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708660"/>
                          <a:chOff x="137713" y="5765337"/>
                          <a:chExt cx="1171575" cy="657225"/>
                        </a:xfrm>
                      </wpg:grpSpPr>
                      <wps:wsp>
                        <wps:cNvPr id="48" name="Akış Çizelgesi: Belge 38"/>
                        <wps:cNvSpPr>
                          <a:spLocks noChangeArrowheads="1"/>
                        </wps:cNvSpPr>
                        <wps:spPr bwMode="auto">
                          <a:xfrm>
                            <a:off x="137713" y="5765337"/>
                            <a:ext cx="1171575" cy="657225"/>
                          </a:xfrm>
                          <a:prstGeom prst="flowChartDocumen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47" name="Metin Kutusu 2"/>
                        <wps:cNvSpPr txBox="1">
                          <a:spLocks noChangeArrowheads="1"/>
                        </wps:cNvSpPr>
                        <wps:spPr bwMode="auto">
                          <a:xfrm>
                            <a:off x="137714" y="5765337"/>
                            <a:ext cx="1160276" cy="584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E2" w:rsidRPr="00AB08E2" w:rsidRDefault="00AB08E2" w:rsidP="00AB08E2">
                              <w:pPr>
                                <w:pStyle w:val="NormalWeb"/>
                                <w:spacing w:before="0" w:beforeAutospacing="0" w:after="0" w:afterAutospacing="0" w:line="256" w:lineRule="auto"/>
                                <w:rPr>
                                  <w:rFonts w:ascii="Book Antiqua" w:hAnsi="Book Antiqua"/>
                                  <w:color w:val="000000"/>
                                  <w:kern w:val="24"/>
                                  <w:sz w:val="16"/>
                                  <w:szCs w:val="16"/>
                                </w:rPr>
                              </w:pPr>
                              <w:r w:rsidRPr="00AB08E2">
                                <w:rPr>
                                  <w:rFonts w:ascii="Book Antiqua" w:hAnsi="Book Antiqua"/>
                                  <w:color w:val="000000"/>
                                  <w:kern w:val="24"/>
                                  <w:sz w:val="16"/>
                                  <w:szCs w:val="16"/>
                                </w:rPr>
                                <w:t>Ziyaret edilmeme gerekçesinin yazılması ve programa gönderilmesi</w:t>
                              </w:r>
                            </w:p>
                            <w:p w:rsidR="00AB08E2" w:rsidRPr="00FD7CD7" w:rsidRDefault="00AB08E2" w:rsidP="00AB08E2">
                              <w:pPr>
                                <w:pStyle w:val="NormalWeb"/>
                                <w:spacing w:before="0" w:beforeAutospacing="0" w:after="0" w:afterAutospacing="0" w:line="256" w:lineRule="auto"/>
                              </w:pPr>
                              <w:r w:rsidRPr="00FD7CD7">
                                <w:rPr>
                                  <w:rFonts w:ascii="Book Antiqua" w:hAnsi="Book Antiqua"/>
                                  <w:kern w:val="24"/>
                                  <w:sz w:val="16"/>
                                  <w:szCs w:val="16"/>
                                </w:rPr>
                                <w:t>5-10 Eylül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66" style="position:absolute;left:0;text-align:left;margin-left:-54.35pt;margin-top:21.7pt;width:111.25pt;height:55.8pt;z-index:251635200;mso-width-relative:margin;mso-height-relative:margin" coordorigin="1377,57653" coordsize="1171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">
                <v:shape id="Akış Çizelgesi: Belge 38" o:spid="_x0000_s1067" type="#_x0000_t114" style="position:absolute;left:1377;top:57653;width:11715;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" strokecolor="#ed7d31" strokeweight="5pt">
                  <v:stroke linestyle="thickThin"/>
                  <v:shadow color="#868686"/>
                </v:shape>
                <v:shape id="_x0000_s1068" type="#_x0000_t202" style="position:absolute;left:1377;top:57653;width:11602;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AB08E2" w:rsidRPr="00AB08E2" w:rsidRDefault="00AB08E2" w:rsidP="00AB08E2">
                        <w:pPr>
                          <w:pStyle w:val="NormalWeb"/>
                          <w:spacing w:before="0" w:beforeAutospacing="0" w:after="0" w:afterAutospacing="0" w:line="256" w:lineRule="auto"/>
                          <w:rPr>
                            <w:rFonts w:ascii="Book Antiqua" w:hAnsi="Book Antiqua"/>
                            <w:color w:val="000000"/>
                            <w:kern w:val="24"/>
                            <w:sz w:val="16"/>
                            <w:szCs w:val="16"/>
                          </w:rPr>
                        </w:pPr>
                        <w:r w:rsidRPr="00AB08E2">
                          <w:rPr>
                            <w:rFonts w:ascii="Book Antiqua" w:hAnsi="Book Antiqua"/>
                            <w:color w:val="000000"/>
                            <w:kern w:val="24"/>
                            <w:sz w:val="16"/>
                            <w:szCs w:val="16"/>
                          </w:rPr>
                          <w:t>Ziyaret edilmeme gerekçesinin yazılması ve programa gönderilmesi</w:t>
                        </w:r>
                      </w:p>
                      <w:p w:rsidR="00AB08E2" w:rsidRPr="00FD7CD7" w:rsidRDefault="00AB08E2" w:rsidP="00AB08E2">
                        <w:pPr>
                          <w:pStyle w:val="NormalWeb"/>
                          <w:spacing w:before="0" w:beforeAutospacing="0" w:after="0" w:afterAutospacing="0" w:line="256" w:lineRule="auto"/>
                        </w:pPr>
                        <w:r w:rsidRPr="00FD7CD7">
                          <w:rPr>
                            <w:rFonts w:ascii="Book Antiqua" w:hAnsi="Book Antiqua"/>
                            <w:kern w:val="24"/>
                            <w:sz w:val="16"/>
                            <w:szCs w:val="16"/>
                          </w:rPr>
                          <w:t>5-10 Eylül</w:t>
                        </w:r>
                      </w:p>
                    </w:txbxContent>
                  </v:textbox>
                </v:shape>
              </v:group>
            </w:pict>
          </mc:Fallback>
        </mc:AlternateContent>
      </w:r>
    </w:p>
    <w:p w:rsidR="00AB08E2" w:rsidRPr="00600B77" w:rsidRDefault="003F3AE9" w:rsidP="00AB08E2">
      <w:r>
        <w:rPr>
          <w:noProof/>
        </w:rPr>
        <mc:AlternateContent>
          <mc:Choice Requires="wpg">
            <w:drawing>
              <wp:anchor distT="0" distB="0" distL="114300" distR="114300" simplePos="0" relativeHeight="251687424" behindDoc="0" locked="0" layoutInCell="1" allowOverlap="1" wp14:anchorId="3E3ECE47" wp14:editId="0A7C4121">
                <wp:simplePos x="0" y="0"/>
                <wp:positionH relativeFrom="column">
                  <wp:posOffset>1415415</wp:posOffset>
                </wp:positionH>
                <wp:positionV relativeFrom="paragraph">
                  <wp:posOffset>250825</wp:posOffset>
                </wp:positionV>
                <wp:extent cx="4653280" cy="286385"/>
                <wp:effectExtent l="19050" t="19050" r="0" b="18415"/>
                <wp:wrapNone/>
                <wp:docPr id="43" name="Gr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3280" cy="286385"/>
                          <a:chOff x="2484556" y="6107694"/>
                          <a:chExt cx="1163582" cy="234494"/>
                        </a:xfrm>
                      </wpg:grpSpPr>
                      <wps:wsp>
                        <wps:cNvPr id="44" name="Metin Kutusu 2"/>
                        <wps:cNvSpPr txBox="1">
                          <a:spLocks noChangeArrowheads="1"/>
                        </wps:cNvSpPr>
                        <wps:spPr bwMode="auto">
                          <a:xfrm>
                            <a:off x="2828822" y="6271476"/>
                            <a:ext cx="819316" cy="7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      Program Ziyareti (5 Kasım- 5 Aralık)  (İlk değerlendirme 3- Ara değerlendirme 2 gün)</w:t>
                              </w:r>
                            </w:p>
                          </w:txbxContent>
                        </wps:txbx>
                        <wps:bodyPr rot="0" vert="horz" wrap="square" lIns="91440" tIns="45720" rIns="91440" bIns="45720" anchor="t" anchorCtr="0" upright="1">
                          <a:noAutofit/>
                        </wps:bodyPr>
                      </wps:wsp>
                      <wps:wsp>
                        <wps:cNvPr id="45" name="Dikdörtgen 54"/>
                        <wps:cNvSpPr>
                          <a:spLocks noChangeArrowheads="1"/>
                        </wps:cNvSpPr>
                        <wps:spPr bwMode="auto">
                          <a:xfrm>
                            <a:off x="2484556" y="6107694"/>
                            <a:ext cx="1042902" cy="226173"/>
                          </a:xfrm>
                          <a:prstGeom prst="rect">
                            <a:avLst/>
                          </a:prstGeom>
                          <a:solidFill>
                            <a:srgbClr val="FFFFFF"/>
                          </a:solidFill>
                          <a:ln w="63500" cmpd="thickThin"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3AE9" w:rsidRDefault="003F3AE9" w:rsidP="003F3AE9">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      Program Ziyareti (5 Kasım- 5 Aralık)  (İlk değerlendirme 3- Ara değerlendirme 2 gün)</w:t>
                              </w:r>
                            </w:p>
                            <w:p w:rsidR="003F3AE9" w:rsidRDefault="003F3AE9" w:rsidP="003F3AE9">
                              <w:pPr>
                                <w:ind w:left="0"/>
                                <w:jc w:val="cente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3ECE47" id="Grup 180" o:spid="_x0000_s1069" style="position:absolute;left:0;text-align:left;margin-left:111.45pt;margin-top:19.75pt;width:366.4pt;height:22.55pt;z-index:251687424;mso-width-relative:margin;mso-height-relative:margin" coordorigin="24845,61076" coordsize="11635,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">
                <v:shape id="_x0000_s1070" type="#_x0000_t202" style="position:absolute;left:28288;top:62714;width:819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      Program Ziyareti (5 Kasım- 5 Aralık)  (İlk değerlendirme 3- Ara değerlendirme 2 gün)</w:t>
                        </w:r>
                      </w:p>
                    </w:txbxContent>
                  </v:textbox>
                </v:shape>
                <v:rect id="Dikdörtgen 54" o:spid="_x0000_s1071" style="position:absolute;left:24845;top:61076;width:10429;height:2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" strokecolor="#4472c4" strokeweight="5pt">
                  <v:stroke linestyle="thickThin"/>
                  <v:shadow color="#868686"/>
                  <v:textbox>
                    <w:txbxContent>
                      <w:p w:rsidR="003F3AE9" w:rsidRDefault="003F3AE9" w:rsidP="003F3AE9">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      Program Ziyareti (5 Kasım- 5 Aralık)  (İlk değerlendirme 3- Ara değerlendirme 2 gün)</w:t>
                        </w:r>
                      </w:p>
                      <w:p w:rsidR="003F3AE9" w:rsidRDefault="003F3AE9" w:rsidP="003F3AE9">
                        <w:pPr>
                          <w:ind w:left="0"/>
                          <w:jc w:val="center"/>
                        </w:pPr>
                      </w:p>
                    </w:txbxContent>
                  </v:textbox>
                </v:rect>
              </v:group>
            </w:pict>
          </mc:Fallback>
        </mc:AlternateContent>
      </w:r>
      <w:r w:rsidR="0026466F">
        <w:rPr>
          <w:noProof/>
        </w:rPr>
        <mc:AlternateContent>
          <mc:Choice Requires="wps">
            <w:drawing>
              <wp:anchor distT="0" distB="0" distL="114300" distR="114300" simplePos="0" relativeHeight="251667968" behindDoc="0" locked="0" layoutInCell="1" allowOverlap="1" wp14:anchorId="5C9C76F6" wp14:editId="798CA038">
                <wp:simplePos x="0" y="0"/>
                <wp:positionH relativeFrom="column">
                  <wp:posOffset>4135120</wp:posOffset>
                </wp:positionH>
                <wp:positionV relativeFrom="paragraph">
                  <wp:posOffset>132715</wp:posOffset>
                </wp:positionV>
                <wp:extent cx="215265" cy="635"/>
                <wp:effectExtent l="83820" t="21590" r="86995" b="29845"/>
                <wp:wrapNone/>
                <wp:docPr id="42"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5B2733" id="Düz Ok Bağlayıcısı 288" o:spid="_x0000_s1026" type="#_x0000_t34" style="position:absolute;margin-left:325.6pt;margin-top:10.45pt;width:16.95pt;height:.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" adj="10768" strokecolor="#006" strokeweight="2pt">
                <v:stroke endarrow="open"/>
                <o:lock v:ext="edit" shapetype="f"/>
              </v:shape>
            </w:pict>
          </mc:Fallback>
        </mc:AlternateContent>
      </w:r>
    </w:p>
    <w:p w:rsidR="00AB08E2" w:rsidRPr="00600B77" w:rsidRDefault="0026466F" w:rsidP="00AB08E2">
      <w:r>
        <w:rPr>
          <w:noProof/>
        </w:rPr>
        <mc:AlternateContent>
          <mc:Choice Requires="wps">
            <w:drawing>
              <wp:anchor distT="0" distB="0" distL="114300" distR="114300" simplePos="0" relativeHeight="251668992" behindDoc="0" locked="0" layoutInCell="1" allowOverlap="1">
                <wp:simplePos x="0" y="0"/>
                <wp:positionH relativeFrom="column">
                  <wp:posOffset>4135755</wp:posOffset>
                </wp:positionH>
                <wp:positionV relativeFrom="paragraph">
                  <wp:posOffset>356235</wp:posOffset>
                </wp:positionV>
                <wp:extent cx="215265" cy="635"/>
                <wp:effectExtent l="84455" t="18415" r="86360" b="23495"/>
                <wp:wrapNone/>
                <wp:docPr id="41"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1A296A" id="Düz Ok Bağlayıcısı 288" o:spid="_x0000_s1026" type="#_x0000_t34" style="position:absolute;margin-left:325.65pt;margin-top:28.05pt;width:16.95pt;height:.0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" adj="10768" strokecolor="#006" strokeweight="2pt">
                <v:stroke endarrow="open"/>
                <o:lock v:ext="edit" shapetype="f"/>
              </v:shape>
            </w:pict>
          </mc:Fallback>
        </mc:AlternateContent>
      </w:r>
    </w:p>
    <w:p w:rsidR="00AB08E2" w:rsidRPr="00600B77" w:rsidRDefault="003F3AE9" w:rsidP="00AB08E2">
      <w:r>
        <w:rPr>
          <w:noProof/>
        </w:rPr>
        <mc:AlternateContent>
          <mc:Choice Requires="wps">
            <w:drawing>
              <wp:anchor distT="0" distB="0" distL="114300" distR="114300" simplePos="0" relativeHeight="251689472" behindDoc="0" locked="0" layoutInCell="1" allowOverlap="1">
                <wp:simplePos x="0" y="0"/>
                <wp:positionH relativeFrom="column">
                  <wp:posOffset>2586989</wp:posOffset>
                </wp:positionH>
                <wp:positionV relativeFrom="paragraph">
                  <wp:posOffset>218440</wp:posOffset>
                </wp:positionV>
                <wp:extent cx="2686535" cy="253365"/>
                <wp:effectExtent l="0" t="0" r="19050" b="13335"/>
                <wp:wrapNone/>
                <wp:docPr id="40"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535" cy="253365"/>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3F3AE9" w:rsidRDefault="003F3AE9" w:rsidP="003F3AE9">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HEAK Tutarlılık Komitesi Toplantısı </w:t>
                            </w:r>
                            <w:r w:rsidRPr="00530362">
                              <w:rPr>
                                <w:rFonts w:ascii="Book Antiqua" w:hAnsi="Book Antiqua"/>
                                <w:b/>
                                <w:color w:val="000000"/>
                                <w:kern w:val="24"/>
                                <w:sz w:val="16"/>
                                <w:szCs w:val="16"/>
                              </w:rPr>
                              <w:t>(Aralık</w:t>
                            </w:r>
                            <w:r w:rsidRPr="00AB08E2">
                              <w:rPr>
                                <w:rFonts w:ascii="Book Antiqua" w:hAnsi="Book Antiqua"/>
                                <w:color w:val="000000"/>
                                <w:kern w:val="24"/>
                                <w:sz w:val="16"/>
                                <w:szCs w:val="16"/>
                              </w:rPr>
                              <w:t xml:space="preserve">) </w:t>
                            </w:r>
                          </w:p>
                          <w:p w:rsidR="003F3AE9" w:rsidRDefault="003F3AE9" w:rsidP="003F3AE9">
                            <w:pPr>
                              <w:ind w:left="0"/>
                              <w:jc w:val="center"/>
                            </w:pPr>
                          </w:p>
                        </w:txbxContent>
                      </wps:txbx>
                      <wps:bodyPr rot="0" vert="horz" wrap="square" lIns="91440" tIns="45720" rIns="91440" bIns="45720" anchor="ctr" anchorCtr="0" upright="1">
                        <a:noAutofit/>
                      </wps:bodyPr>
                    </wps:wsp>
                  </a:graphicData>
                </a:graphic>
              </wp:anchor>
            </w:drawing>
          </mc:Choice>
          <mc:Fallback>
            <w:pict>
              <v:rect id="Dikdörtgen 58" o:spid="_x0000_s1072" style="position:absolute;left:0;text-align:left;margin-left:203.7pt;margin-top:17.2pt;width:211.55pt;height:19.9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" strokecolor="#f4b083" strokeweight="1pt">
                <v:fill color2="#f7caac" focus="100%" type="gradient"/>
                <v:shadow color="#823b0b" opacity=".5" offset="1pt"/>
                <v:textbox>
                  <w:txbxContent>
                    <w:p w:rsidR="003F3AE9" w:rsidRDefault="003F3AE9" w:rsidP="003F3AE9">
                      <w:pPr>
                        <w:pStyle w:val="NormalWeb"/>
                        <w:spacing w:before="0" w:beforeAutospacing="0" w:after="0" w:afterAutospacing="0" w:line="256" w:lineRule="auto"/>
                        <w:jc w:val="center"/>
                      </w:pPr>
                      <w:r w:rsidRPr="00AB08E2">
                        <w:rPr>
                          <w:rFonts w:ascii="Book Antiqua" w:hAnsi="Book Antiqua"/>
                          <w:color w:val="000000"/>
                          <w:kern w:val="24"/>
                          <w:sz w:val="16"/>
                          <w:szCs w:val="16"/>
                        </w:rPr>
                        <w:t xml:space="preserve">HEAK Tutarlılık Komitesi Toplantısı </w:t>
                      </w:r>
                      <w:r w:rsidRPr="00530362">
                        <w:rPr>
                          <w:rFonts w:ascii="Book Antiqua" w:hAnsi="Book Antiqua"/>
                          <w:b/>
                          <w:color w:val="000000"/>
                          <w:kern w:val="24"/>
                          <w:sz w:val="16"/>
                          <w:szCs w:val="16"/>
                        </w:rPr>
                        <w:t>(Aralık</w:t>
                      </w:r>
                      <w:r w:rsidRPr="00AB08E2">
                        <w:rPr>
                          <w:rFonts w:ascii="Book Antiqua" w:hAnsi="Book Antiqua"/>
                          <w:color w:val="000000"/>
                          <w:kern w:val="24"/>
                          <w:sz w:val="16"/>
                          <w:szCs w:val="16"/>
                        </w:rPr>
                        <w:t xml:space="preserve">) </w:t>
                      </w:r>
                    </w:p>
                    <w:p w:rsidR="003F3AE9" w:rsidRDefault="003F3AE9" w:rsidP="003F3AE9">
                      <w:pPr>
                        <w:ind w:left="0"/>
                        <w:jc w:val="center"/>
                      </w:pPr>
                    </w:p>
                  </w:txbxContent>
                </v:textbox>
              </v:rect>
            </w:pict>
          </mc:Fallback>
        </mc:AlternateContent>
      </w:r>
    </w:p>
    <w:p w:rsidR="00AB08E2" w:rsidRPr="00600B77" w:rsidRDefault="0026466F" w:rsidP="00AB08E2">
      <w:r>
        <w:rPr>
          <w:noProof/>
        </w:rPr>
        <mc:AlternateContent>
          <mc:Choice Requires="wps">
            <w:drawing>
              <wp:anchor distT="0" distB="0" distL="114300" distR="114300" simplePos="0" relativeHeight="251670016" behindDoc="0" locked="0" layoutInCell="1" allowOverlap="1" wp14:anchorId="34E37994" wp14:editId="15BBE71A">
                <wp:simplePos x="0" y="0"/>
                <wp:positionH relativeFrom="column">
                  <wp:posOffset>4130040</wp:posOffset>
                </wp:positionH>
                <wp:positionV relativeFrom="paragraph">
                  <wp:posOffset>307975</wp:posOffset>
                </wp:positionV>
                <wp:extent cx="215265" cy="635"/>
                <wp:effectExtent l="88265" t="12700" r="82550" b="29210"/>
                <wp:wrapNone/>
                <wp:docPr id="37"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CDDCDD" id="Düz Ok Bağlayıcısı 288" o:spid="_x0000_s1026" type="#_x0000_t34" style="position:absolute;margin-left:325.2pt;margin-top:24.25pt;width:16.95pt;height:.0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" adj="10768" strokecolor="#006" strokeweight="2pt">
                <v:stroke endarrow="open"/>
                <o:lock v:ext="edit" shapetype="f"/>
              </v:shape>
            </w:pict>
          </mc:Fallback>
        </mc:AlternateContent>
      </w:r>
    </w:p>
    <w:p w:rsidR="00AB08E2" w:rsidRPr="00600B77" w:rsidRDefault="003F3AE9" w:rsidP="00AB08E2">
      <w:r>
        <w:rPr>
          <w:noProof/>
        </w:rPr>
        <mc:AlternateContent>
          <mc:Choice Requires="wps">
            <w:drawing>
              <wp:anchor distT="0" distB="0" distL="114300" distR="114300" simplePos="0" relativeHeight="251639296" behindDoc="0" locked="0" layoutInCell="1" allowOverlap="1">
                <wp:simplePos x="0" y="0"/>
                <wp:positionH relativeFrom="column">
                  <wp:posOffset>2627282</wp:posOffset>
                </wp:positionH>
                <wp:positionV relativeFrom="paragraph">
                  <wp:posOffset>183705</wp:posOffset>
                </wp:positionV>
                <wp:extent cx="2573369" cy="236101"/>
                <wp:effectExtent l="0" t="0" r="17780" b="12065"/>
                <wp:wrapNone/>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369" cy="23610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HEAK Toplantısı (</w:t>
                            </w:r>
                            <w:r w:rsidR="00530362" w:rsidRPr="00530362">
                              <w:rPr>
                                <w:rFonts w:ascii="Book Antiqua" w:hAnsi="Book Antiqua"/>
                                <w:b/>
                                <w:color w:val="000000"/>
                                <w:kern w:val="24"/>
                                <w:sz w:val="16"/>
                                <w:szCs w:val="16"/>
                              </w:rPr>
                              <w:t>Ocak</w:t>
                            </w:r>
                            <w:r w:rsidRPr="00AB08E2">
                              <w:rPr>
                                <w:rFonts w:ascii="Book Antiqua" w:hAnsi="Book Antiqua"/>
                                <w:color w:val="000000"/>
                                <w:kern w:val="24"/>
                                <w:sz w:val="16"/>
                                <w:szCs w:val="16"/>
                              </w:rPr>
                              <w:t xml:space="preserve">) </w:t>
                            </w:r>
                          </w:p>
                        </w:txbxContent>
                      </wps:txbx>
                      <wps:bodyPr rot="0" vert="horz" wrap="square" lIns="91440" tIns="45720" rIns="91440" bIns="45720" anchor="t" anchorCtr="0" upright="1">
                        <a:noAutofit/>
                      </wps:bodyPr>
                    </wps:wsp>
                  </a:graphicData>
                </a:graphic>
              </wp:anchor>
            </w:drawing>
          </mc:Choice>
          <mc:Fallback>
            <w:pict>
              <v:shape id="_x0000_s1073" type="#_x0000_t202" style="position:absolute;left:0;text-align:left;margin-left:206.85pt;margin-top:14.45pt;width:202.65pt;height:18.6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" strokecolor="#f4b083" strokeweight="1pt">
                <v:fill color2="#f7caac" focus="100%" type="gradient"/>
                <v:shadow color="#823b0b" opacity=".5" offset="1pt"/>
                <v:textbox>
                  <w:txbxContent>
                    <w:p w:rsidR="00AB08E2" w:rsidRDefault="00AB08E2" w:rsidP="00AB08E2">
                      <w:pPr>
                        <w:pStyle w:val="NormalWeb"/>
                        <w:spacing w:before="0" w:beforeAutospacing="0" w:after="0" w:afterAutospacing="0" w:line="256" w:lineRule="auto"/>
                        <w:jc w:val="center"/>
                      </w:pPr>
                      <w:r w:rsidRPr="00AB08E2">
                        <w:rPr>
                          <w:rFonts w:ascii="Book Antiqua" w:hAnsi="Book Antiqua"/>
                          <w:color w:val="000000"/>
                          <w:kern w:val="24"/>
                          <w:sz w:val="16"/>
                          <w:szCs w:val="16"/>
                        </w:rPr>
                        <w:t>HEAK Toplantısı (</w:t>
                      </w:r>
                      <w:r w:rsidR="00530362" w:rsidRPr="00530362">
                        <w:rPr>
                          <w:rFonts w:ascii="Book Antiqua" w:hAnsi="Book Antiqua"/>
                          <w:b/>
                          <w:color w:val="000000"/>
                          <w:kern w:val="24"/>
                          <w:sz w:val="16"/>
                          <w:szCs w:val="16"/>
                        </w:rPr>
                        <w:t>Ocak</w:t>
                      </w:r>
                      <w:r w:rsidRPr="00AB08E2">
                        <w:rPr>
                          <w:rFonts w:ascii="Book Antiqua" w:hAnsi="Book Antiqua"/>
                          <w:color w:val="000000"/>
                          <w:kern w:val="24"/>
                          <w:sz w:val="16"/>
                          <w:szCs w:val="16"/>
                        </w:rPr>
                        <w:t xml:space="preserve">) </w:t>
                      </w:r>
                    </w:p>
                  </w:txbxContent>
                </v:textbox>
              </v:shape>
            </w:pict>
          </mc:Fallback>
        </mc:AlternateContent>
      </w:r>
    </w:p>
    <w:p w:rsidR="00AB08E2" w:rsidRPr="00600B77" w:rsidRDefault="0026466F" w:rsidP="00AB08E2">
      <w:r>
        <w:rPr>
          <w:noProof/>
        </w:rPr>
        <mc:AlternateContent>
          <mc:Choice Requires="wpg">
            <w:drawing>
              <wp:anchor distT="0" distB="0" distL="114300" distR="114300" simplePos="0" relativeHeight="251676160" behindDoc="0" locked="0" layoutInCell="1" allowOverlap="1" wp14:anchorId="6565586E" wp14:editId="7BFE7356">
                <wp:simplePos x="0" y="0"/>
                <wp:positionH relativeFrom="margin">
                  <wp:posOffset>5187315</wp:posOffset>
                </wp:positionH>
                <wp:positionV relativeFrom="paragraph">
                  <wp:posOffset>219075</wp:posOffset>
                </wp:positionV>
                <wp:extent cx="1325245" cy="906145"/>
                <wp:effectExtent l="95250" t="74295" r="93980" b="76835"/>
                <wp:wrapNone/>
                <wp:docPr id="31" name="Gr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06145"/>
                          <a:chOff x="0" y="0"/>
                          <a:chExt cx="1047750" cy="962025"/>
                        </a:xfrm>
                      </wpg:grpSpPr>
                      <wps:wsp>
                        <wps:cNvPr id="32" name="Elmas 2"/>
                        <wps:cNvSpPr>
                          <a:spLocks noChangeArrowheads="1"/>
                        </wps:cNvSpPr>
                        <wps:spPr bwMode="auto">
                          <a:xfrm>
                            <a:off x="0" y="0"/>
                            <a:ext cx="1047750" cy="962025"/>
                          </a:xfrm>
                          <a:prstGeom prst="diamond">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33" name="Metin Kutusu 2"/>
                        <wps:cNvSpPr txBox="1">
                          <a:spLocks noChangeArrowheads="1"/>
                        </wps:cNvSpPr>
                        <wps:spPr bwMode="auto">
                          <a:xfrm>
                            <a:off x="127335" y="199169"/>
                            <a:ext cx="8572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D36" w:rsidRDefault="00A05D36" w:rsidP="00A05D36">
                              <w:pPr>
                                <w:pStyle w:val="NormalWeb"/>
                                <w:spacing w:before="0" w:beforeAutospacing="0" w:after="0" w:afterAutospacing="0" w:line="256" w:lineRule="auto"/>
                                <w:jc w:val="center"/>
                                <w:rPr>
                                  <w:rFonts w:ascii="Book Antiqua" w:hAnsi="Book Antiqua"/>
                                  <w:b/>
                                  <w:bCs/>
                                  <w:color w:val="000000"/>
                                  <w:kern w:val="24"/>
                                  <w:sz w:val="16"/>
                                  <w:szCs w:val="16"/>
                                </w:rPr>
                              </w:pPr>
                            </w:p>
                            <w:p w:rsidR="00A05D36" w:rsidRDefault="00A05D36" w:rsidP="00A05D36">
                              <w:pPr>
                                <w:pStyle w:val="NormalWeb"/>
                                <w:spacing w:before="0" w:beforeAutospacing="0" w:after="0" w:afterAutospacing="0" w:line="256" w:lineRule="auto"/>
                                <w:jc w:val="center"/>
                              </w:pPr>
                              <w:r w:rsidRPr="00AB08E2">
                                <w:rPr>
                                  <w:rFonts w:ascii="Book Antiqua" w:hAnsi="Book Antiqua"/>
                                  <w:b/>
                                  <w:bCs/>
                                  <w:color w:val="000000"/>
                                  <w:kern w:val="24"/>
                                  <w:sz w:val="16"/>
                                  <w:szCs w:val="16"/>
                                </w:rPr>
                                <w:t xml:space="preserve">AKREDİTASYON için uygun </w:t>
                              </w:r>
                            </w:p>
                            <w:p w:rsidR="00A05D36" w:rsidRDefault="00A05D36" w:rsidP="00A05D36">
                              <w:pPr>
                                <w:pStyle w:val="NormalWeb"/>
                                <w:spacing w:before="0" w:beforeAutospacing="0" w:after="0" w:afterAutospacing="0" w:line="256" w:lineRule="auto"/>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5586E" id="_x0000_s1074" style="position:absolute;left:0;text-align:left;margin-left:408.45pt;margin-top:17.25pt;width:104.35pt;height:71.35pt;z-index:251676160;mso-position-horizontal-relative:margin" coordsize="1047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">
                <v:shape id="Elmas 2" o:spid="_x0000_s1075" type="#_x0000_t4" style="position:absolute;width:10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" strokecolor="#70ad47" strokeweight="5pt">
                  <v:stroke linestyle="thickThin"/>
                  <v:shadow color="#868686"/>
                </v:shape>
                <v:shape id="_x0000_s1076" type="#_x0000_t202" style="position:absolute;left:1273;top:1991;width:85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05D36" w:rsidRDefault="00A05D36" w:rsidP="00A05D36">
                        <w:pPr>
                          <w:pStyle w:val="NormalWeb"/>
                          <w:spacing w:before="0" w:beforeAutospacing="0" w:after="0" w:afterAutospacing="0" w:line="256" w:lineRule="auto"/>
                          <w:jc w:val="center"/>
                          <w:rPr>
                            <w:rFonts w:ascii="Book Antiqua" w:hAnsi="Book Antiqua"/>
                            <w:b/>
                            <w:bCs/>
                            <w:color w:val="000000"/>
                            <w:kern w:val="24"/>
                            <w:sz w:val="16"/>
                            <w:szCs w:val="16"/>
                          </w:rPr>
                        </w:pPr>
                      </w:p>
                      <w:p w:rsidR="00A05D36" w:rsidRDefault="00A05D36" w:rsidP="00A05D36">
                        <w:pPr>
                          <w:pStyle w:val="NormalWeb"/>
                          <w:spacing w:before="0" w:beforeAutospacing="0" w:after="0" w:afterAutospacing="0" w:line="256" w:lineRule="auto"/>
                          <w:jc w:val="center"/>
                        </w:pPr>
                        <w:r w:rsidRPr="00AB08E2">
                          <w:rPr>
                            <w:rFonts w:ascii="Book Antiqua" w:hAnsi="Book Antiqua"/>
                            <w:b/>
                            <w:bCs/>
                            <w:color w:val="000000"/>
                            <w:kern w:val="24"/>
                            <w:sz w:val="16"/>
                            <w:szCs w:val="16"/>
                          </w:rPr>
                          <w:t xml:space="preserve">AKREDİTASYON için uygun </w:t>
                        </w:r>
                      </w:p>
                      <w:p w:rsidR="00A05D36" w:rsidRDefault="00A05D36" w:rsidP="00A05D36">
                        <w:pPr>
                          <w:pStyle w:val="NormalWeb"/>
                          <w:spacing w:before="0" w:beforeAutospacing="0" w:after="0" w:afterAutospacing="0" w:line="256" w:lineRule="auto"/>
                          <w:jc w:val="center"/>
                        </w:pPr>
                      </w:p>
                    </w:txbxContent>
                  </v:textbox>
                </v:shape>
                <w10:wrap anchorx="margin"/>
              </v:group>
            </w:pict>
          </mc:Fallback>
        </mc:AlternateContent>
      </w:r>
      <w:r>
        <w:rPr>
          <w:noProof/>
        </w:rPr>
        <mc:AlternateContent>
          <mc:Choice Requires="wpg">
            <w:drawing>
              <wp:anchor distT="0" distB="0" distL="114300" distR="114300" simplePos="0" relativeHeight="251640320" behindDoc="0" locked="0" layoutInCell="1" allowOverlap="1" wp14:anchorId="6B9BA25A" wp14:editId="4CB03721">
                <wp:simplePos x="0" y="0"/>
                <wp:positionH relativeFrom="column">
                  <wp:posOffset>-198755</wp:posOffset>
                </wp:positionH>
                <wp:positionV relativeFrom="paragraph">
                  <wp:posOffset>236220</wp:posOffset>
                </wp:positionV>
                <wp:extent cx="1344930" cy="889000"/>
                <wp:effectExtent l="90805" t="72390" r="97790" b="76835"/>
                <wp:wrapNone/>
                <wp:docPr id="28" name="Gr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889000"/>
                          <a:chOff x="119477" y="8446719"/>
                          <a:chExt cx="1047750" cy="962025"/>
                        </a:xfrm>
                      </wpg:grpSpPr>
                      <wps:wsp>
                        <wps:cNvPr id="29" name="Elmas 66"/>
                        <wps:cNvSpPr>
                          <a:spLocks noChangeArrowheads="1"/>
                        </wps:cNvSpPr>
                        <wps:spPr bwMode="auto">
                          <a:xfrm>
                            <a:off x="119477" y="8446719"/>
                            <a:ext cx="1047750" cy="962025"/>
                          </a:xfrm>
                          <a:prstGeom prst="diamond">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wps:wsp>
                        <wps:cNvPr id="30" name="Metin Kutusu 2"/>
                        <wps:cNvSpPr txBox="1">
                          <a:spLocks noChangeArrowheads="1"/>
                        </wps:cNvSpPr>
                        <wps:spPr bwMode="auto">
                          <a:xfrm>
                            <a:off x="220037" y="8725067"/>
                            <a:ext cx="844991" cy="38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6"/>
                                  <w:szCs w:val="16"/>
                                </w:rPr>
                                <w:t>AKREDİTASYON için uygun değil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9BA25A" id="Grup 205" o:spid="_x0000_s1077" style="position:absolute;left:0;text-align:left;margin-left:-15.65pt;margin-top:18.6pt;width:105.9pt;height:70pt;z-index:251640320;mso-width-relative:margin;mso-height-relative:margin" coordorigin="1194,84467" coordsize="1047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">
                <v:shape id="Elmas 66" o:spid="_x0000_s1078" type="#_x0000_t4" style="position:absolute;left:1194;top:84467;width:10478;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" strokecolor="#ed7d31" strokeweight="5pt">
                  <v:stroke linestyle="thickThin"/>
                  <v:shadow color="#868686"/>
                </v:shape>
                <v:shape id="_x0000_s1079" type="#_x0000_t202" style="position:absolute;left:2200;top:87250;width:8450;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AB08E2" w:rsidRDefault="00AB08E2" w:rsidP="00AB08E2">
                        <w:pPr>
                          <w:pStyle w:val="NormalWeb"/>
                          <w:spacing w:before="0" w:beforeAutospacing="0" w:after="0" w:afterAutospacing="0" w:line="256" w:lineRule="auto"/>
                          <w:jc w:val="center"/>
                        </w:pPr>
                        <w:r w:rsidRPr="00AB08E2">
                          <w:rPr>
                            <w:rFonts w:ascii="Book Antiqua" w:hAnsi="Book Antiqua"/>
                            <w:b/>
                            <w:bCs/>
                            <w:color w:val="000000"/>
                            <w:kern w:val="24"/>
                            <w:sz w:val="16"/>
                            <w:szCs w:val="16"/>
                          </w:rPr>
                          <w:t>AKREDİTASYON için uygun değil</w:t>
                        </w:r>
                      </w:p>
                    </w:txbxContent>
                  </v:textbox>
                </v:shape>
              </v:group>
            </w:pict>
          </mc:Fallback>
        </mc:AlternateContent>
      </w:r>
      <w:r>
        <w:rPr>
          <w:noProof/>
        </w:rPr>
        <mc:AlternateContent>
          <mc:Choice Requires="wps">
            <w:drawing>
              <wp:anchor distT="0" distB="0" distL="114300" distR="114300" simplePos="0" relativeHeight="251674112" behindDoc="0" locked="0" layoutInCell="1" allowOverlap="1" wp14:anchorId="1F3FBE23" wp14:editId="6B6E13B0">
                <wp:simplePos x="0" y="0"/>
                <wp:positionH relativeFrom="column">
                  <wp:posOffset>4129405</wp:posOffset>
                </wp:positionH>
                <wp:positionV relativeFrom="paragraph">
                  <wp:posOffset>276225</wp:posOffset>
                </wp:positionV>
                <wp:extent cx="215265" cy="635"/>
                <wp:effectExtent l="87630" t="14605" r="83185" b="27305"/>
                <wp:wrapNone/>
                <wp:docPr id="27" name="Düz Ok Bağlayıcıs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5265" cy="635"/>
                        </a:xfrm>
                        <a:prstGeom prst="bentConnector3">
                          <a:avLst>
                            <a:gd name="adj1" fmla="val 49852"/>
                          </a:avLst>
                        </a:prstGeom>
                        <a:noFill/>
                        <a:ln w="25400" algn="ctr">
                          <a:solidFill>
                            <a:srgbClr val="000066"/>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7A39AE" id="Düz Ok Bağlayıcısı 288" o:spid="_x0000_s1026" type="#_x0000_t34" style="position:absolute;margin-left:325.15pt;margin-top:21.75pt;width:16.95pt;height:.0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" adj="10768" strokecolor="#006" strokeweight="2pt">
                <v:stroke endarrow="open"/>
                <o:lock v:ext="edit" shapetype="f"/>
              </v:shape>
            </w:pict>
          </mc:Fallback>
        </mc:AlternateContent>
      </w:r>
    </w:p>
    <w:p w:rsidR="00AB08E2" w:rsidRPr="00600B77" w:rsidRDefault="003F3AE9" w:rsidP="00AB08E2">
      <w:r>
        <w:rPr>
          <w:rFonts w:ascii="Book Antiqua" w:hAnsi="Book Antiqua"/>
          <w:b/>
          <w:noProof/>
          <w:sz w:val="18"/>
        </w:rPr>
        <mc:AlternateContent>
          <mc:Choice Requires="wpg">
            <w:drawing>
              <wp:anchor distT="0" distB="0" distL="114300" distR="114300" simplePos="0" relativeHeight="251621887" behindDoc="0" locked="0" layoutInCell="1" allowOverlap="1" wp14:anchorId="7D59B549" wp14:editId="758CA9A0">
                <wp:simplePos x="0" y="0"/>
                <wp:positionH relativeFrom="column">
                  <wp:posOffset>1776730</wp:posOffset>
                </wp:positionH>
                <wp:positionV relativeFrom="paragraph">
                  <wp:posOffset>132715</wp:posOffset>
                </wp:positionV>
                <wp:extent cx="3004820" cy="832485"/>
                <wp:effectExtent l="0" t="0" r="43180" b="62865"/>
                <wp:wrapNone/>
                <wp:docPr id="24" name="Gr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820" cy="832485"/>
                          <a:chOff x="137713" y="5765337"/>
                          <a:chExt cx="1171575" cy="657225"/>
                        </a:xfrm>
                      </wpg:grpSpPr>
                      <wps:wsp>
                        <wps:cNvPr id="26" name="Akış Çizelgesi: Belge 38"/>
                        <wps:cNvSpPr>
                          <a:spLocks noChangeArrowheads="1"/>
                        </wps:cNvSpPr>
                        <wps:spPr bwMode="auto">
                          <a:xfrm>
                            <a:off x="137713" y="5765337"/>
                            <a:ext cx="1171575" cy="657225"/>
                          </a:xfrm>
                          <a:prstGeom prst="flowChartPunchedTape">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bodyPr rot="0" vert="horz" wrap="square" lIns="91440" tIns="45720" rIns="91440" bIns="45720" anchor="ctr" anchorCtr="0" upright="1">
                          <a:noAutofit/>
                        </wps:bodyPr>
                      </wps:wsp>
                      <wps:wsp>
                        <wps:cNvPr id="25" name="Metin Kutusu 2"/>
                        <wps:cNvSpPr>
                          <a:spLocks noChangeArrowheads="1"/>
                        </wps:cNvSpPr>
                        <wps:spPr bwMode="auto">
                          <a:xfrm>
                            <a:off x="145218" y="5793734"/>
                            <a:ext cx="1160276" cy="584433"/>
                          </a:xfrm>
                          <a:prstGeom prst="bevel">
                            <a:avLst>
                              <a:gd name="adj" fmla="val 12500"/>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rsidR="003F3AE9" w:rsidRPr="003F3AE9" w:rsidRDefault="003F3AE9" w:rsidP="003F3AE9">
                              <w:pPr>
                                <w:pStyle w:val="NormalWeb"/>
                                <w:spacing w:before="0" w:beforeAutospacing="0" w:after="0" w:afterAutospacing="0" w:line="256" w:lineRule="auto"/>
                                <w:jc w:val="center"/>
                                <w:rPr>
                                  <w:rFonts w:ascii="Book Antiqua" w:hAnsi="Book Antiqua"/>
                                  <w:color w:val="000000" w:themeColor="text1"/>
                                  <w:sz w:val="36"/>
                                </w:rPr>
                              </w:pPr>
                              <w:r w:rsidRPr="003F3AE9">
                                <w:rPr>
                                  <w:rFonts w:ascii="Book Antiqua" w:hAnsi="Book Antiqua"/>
                                  <w:color w:val="000000" w:themeColor="text1"/>
                                  <w:kern w:val="24"/>
                                  <w:sz w:val="28"/>
                                  <w:szCs w:val="16"/>
                                </w:rPr>
                                <w:t>HEAK kararının programlara duyurulması (</w:t>
                              </w:r>
                              <w:r w:rsidRPr="003F3AE9">
                                <w:rPr>
                                  <w:rFonts w:ascii="Book Antiqua" w:hAnsi="Book Antiqua"/>
                                  <w:b/>
                                  <w:color w:val="000000" w:themeColor="text1"/>
                                  <w:kern w:val="24"/>
                                  <w:sz w:val="28"/>
                                  <w:szCs w:val="16"/>
                                </w:rPr>
                                <w:t>Şubat</w:t>
                              </w:r>
                              <w:r w:rsidRPr="003F3AE9">
                                <w:rPr>
                                  <w:rFonts w:ascii="Book Antiqua" w:hAnsi="Book Antiqua"/>
                                  <w:color w:val="000000" w:themeColor="text1"/>
                                  <w:kern w:val="24"/>
                                  <w:sz w:val="28"/>
                                  <w:szCs w:val="16"/>
                                </w:rPr>
                                <w:t>)</w:t>
                              </w:r>
                            </w:p>
                            <w:p w:rsidR="00A05D36" w:rsidRPr="003F3AE9" w:rsidRDefault="00A05D36" w:rsidP="00A05D36">
                              <w:pPr>
                                <w:pStyle w:val="NormalWeb"/>
                                <w:spacing w:before="0" w:beforeAutospacing="0" w:after="0" w:afterAutospacing="0" w:line="256" w:lineRule="auto"/>
                                <w:jc w:val="center"/>
                                <w:rPr>
                                  <w:rFonts w:ascii="Book Antiqua" w:hAnsi="Book Antiqua"/>
                                  <w:color w:val="000000" w:themeColor="text1"/>
                                  <w:sz w:val="3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59B549" id="_x0000_s1080" style="position:absolute;left:0;text-align:left;margin-left:139.9pt;margin-top:10.45pt;width:236.6pt;height:65.55pt;z-index:251621887;mso-width-relative:margin;mso-height-relative:margin" coordorigin="1377,57653" coordsize="1171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Belge 38" o:spid="_x0000_s1081" type="#_x0000_t122" style="position:absolute;left:1377;top:57653;width:11715;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" strokecolor="#9cc2e5" strokeweight="1pt">
                  <v:fill color2="#bdd6ee" focus="100%" type="gradient"/>
                  <v:shadow on="t" color="#1f4d78" opacity=".5" offset="1pt"/>
                </v:shape>
                <v:shape id="_x0000_s1082" type="#_x0000_t84" style="position:absolute;left:1452;top:57937;width:11602;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" strokecolor="#9cc2e5" strokeweight="1pt">
                  <v:fill color2="#bdd6ee" focus="100%" type="gradient"/>
                  <v:shadow on="t" color="#1f4d78" opacity=".5" offset="1pt"/>
                  <v:textbox>
                    <w:txbxContent>
                      <w:p w:rsidR="003F3AE9" w:rsidRPr="003F3AE9" w:rsidRDefault="003F3AE9" w:rsidP="003F3AE9">
                        <w:pPr>
                          <w:pStyle w:val="NormalWeb"/>
                          <w:spacing w:before="0" w:beforeAutospacing="0" w:after="0" w:afterAutospacing="0" w:line="256" w:lineRule="auto"/>
                          <w:jc w:val="center"/>
                          <w:rPr>
                            <w:rFonts w:ascii="Book Antiqua" w:hAnsi="Book Antiqua"/>
                            <w:color w:val="000000" w:themeColor="text1"/>
                            <w:sz w:val="36"/>
                          </w:rPr>
                        </w:pPr>
                        <w:r w:rsidRPr="003F3AE9">
                          <w:rPr>
                            <w:rFonts w:ascii="Book Antiqua" w:hAnsi="Book Antiqua"/>
                            <w:color w:val="000000" w:themeColor="text1"/>
                            <w:kern w:val="24"/>
                            <w:sz w:val="28"/>
                            <w:szCs w:val="16"/>
                          </w:rPr>
                          <w:t>HEAK kararının programlara duyurulması (</w:t>
                        </w:r>
                        <w:r w:rsidRPr="003F3AE9">
                          <w:rPr>
                            <w:rFonts w:ascii="Book Antiqua" w:hAnsi="Book Antiqua"/>
                            <w:b/>
                            <w:color w:val="000000" w:themeColor="text1"/>
                            <w:kern w:val="24"/>
                            <w:sz w:val="28"/>
                            <w:szCs w:val="16"/>
                          </w:rPr>
                          <w:t>Şubat</w:t>
                        </w:r>
                        <w:r w:rsidRPr="003F3AE9">
                          <w:rPr>
                            <w:rFonts w:ascii="Book Antiqua" w:hAnsi="Book Antiqua"/>
                            <w:color w:val="000000" w:themeColor="text1"/>
                            <w:kern w:val="24"/>
                            <w:sz w:val="28"/>
                            <w:szCs w:val="16"/>
                          </w:rPr>
                          <w:t>)</w:t>
                        </w:r>
                      </w:p>
                      <w:p w:rsidR="00A05D36" w:rsidRPr="003F3AE9" w:rsidRDefault="00A05D36" w:rsidP="00A05D36">
                        <w:pPr>
                          <w:pStyle w:val="NormalWeb"/>
                          <w:spacing w:before="0" w:beforeAutospacing="0" w:after="0" w:afterAutospacing="0" w:line="256" w:lineRule="auto"/>
                          <w:jc w:val="center"/>
                          <w:rPr>
                            <w:rFonts w:ascii="Book Antiqua" w:hAnsi="Book Antiqua"/>
                            <w:color w:val="000000" w:themeColor="text1"/>
                            <w:sz w:val="36"/>
                          </w:rPr>
                        </w:pPr>
                      </w:p>
                    </w:txbxContent>
                  </v:textbox>
                </v:shape>
              </v:group>
            </w:pict>
          </mc:Fallback>
        </mc:AlternateContent>
      </w:r>
    </w:p>
    <w:p w:rsidR="00AB08E2" w:rsidRPr="00600B77" w:rsidRDefault="0026466F" w:rsidP="00AB08E2">
      <w:r>
        <w:rPr>
          <w:noProof/>
        </w:rPr>
        <mc:AlternateContent>
          <mc:Choice Requires="wps">
            <w:drawing>
              <wp:anchor distT="0" distB="0" distL="114300" distR="114300" simplePos="0" relativeHeight="251677184" behindDoc="0" locked="0" layoutInCell="1" allowOverlap="1">
                <wp:simplePos x="0" y="0"/>
                <wp:positionH relativeFrom="column">
                  <wp:posOffset>4791075</wp:posOffset>
                </wp:positionH>
                <wp:positionV relativeFrom="paragraph">
                  <wp:posOffset>165100</wp:posOffset>
                </wp:positionV>
                <wp:extent cx="293370" cy="0"/>
                <wp:effectExtent l="13335" t="62865" r="26670" b="60960"/>
                <wp:wrapNone/>
                <wp:docPr id="23"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25400">
                          <a:solidFill>
                            <a:srgbClr val="0000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B123A" id="AutoShape 716" o:spid="_x0000_s1026" type="#_x0000_t32" style="position:absolute;margin-left:377.25pt;margin-top:13pt;width:23.1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2wNwIAAGAEAAAOAAAAZHJzL2Uyb0RvYy54bWysVE2P2yAQvVfqf0DcE9uJN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" strokecolor="#006" strokeweight="2pt">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1189355</wp:posOffset>
                </wp:positionH>
                <wp:positionV relativeFrom="paragraph">
                  <wp:posOffset>170815</wp:posOffset>
                </wp:positionV>
                <wp:extent cx="434975" cy="0"/>
                <wp:effectExtent l="31115" t="68580" r="19685" b="64770"/>
                <wp:wrapNone/>
                <wp:docPr id="22" name="AutoShap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975" cy="0"/>
                        </a:xfrm>
                        <a:prstGeom prst="straightConnector1">
                          <a:avLst/>
                        </a:prstGeom>
                        <a:noFill/>
                        <a:ln w="25400">
                          <a:solidFill>
                            <a:srgbClr val="0000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89EE6" id="AutoShape 712" o:spid="_x0000_s1026" type="#_x0000_t32" style="position:absolute;margin-left:93.65pt;margin-top:13.45pt;width:34.2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3qPgIAAGo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" strokecolor="#006" strokeweight="2pt">
                <v:stroke endarrow="block"/>
              </v:shape>
            </w:pict>
          </mc:Fallback>
        </mc:AlternateContent>
      </w:r>
      <w:r w:rsidR="00AB08E2">
        <w:tab/>
      </w:r>
      <w:r w:rsidR="00AB08E2">
        <w:tab/>
      </w:r>
      <w:r w:rsidR="00AB08E2">
        <w:tab/>
      </w:r>
      <w:r w:rsidR="00AB08E2">
        <w:tab/>
      </w:r>
      <w:r w:rsidR="00AB08E2">
        <w:tab/>
      </w:r>
    </w:p>
    <w:p w:rsidR="00E92493" w:rsidRPr="006C0341" w:rsidRDefault="0026466F" w:rsidP="001E7157">
      <w:pPr>
        <w:rPr>
          <w:color w:val="auto"/>
          <w:sz w:val="22"/>
        </w:rPr>
      </w:pPr>
      <w:r>
        <w:rPr>
          <w:noProof/>
        </w:rPr>
        <w:lastRenderedPageBreak/>
        <mc:AlternateContent>
          <mc:Choice Requires="wps">
            <w:drawing>
              <wp:anchor distT="0" distB="0" distL="114300" distR="114300" simplePos="0" relativeHeight="251633152" behindDoc="0" locked="0" layoutInCell="1" allowOverlap="1">
                <wp:simplePos x="0" y="0"/>
                <wp:positionH relativeFrom="column">
                  <wp:posOffset>21590</wp:posOffset>
                </wp:positionH>
                <wp:positionV relativeFrom="paragraph">
                  <wp:posOffset>59055</wp:posOffset>
                </wp:positionV>
                <wp:extent cx="6858000" cy="457200"/>
                <wp:effectExtent l="0" t="0" r="0" b="0"/>
                <wp:wrapNone/>
                <wp:docPr id="23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99E1F37" id="Rectangle 257" o:spid="_x0000_s1026" style="position:absolute;margin-left:1.7pt;margin-top:4.65pt;width:540pt;height:36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" filled="f" fillcolor="#5b9bd5 [3204]" stroked="f" strokecolor="black [3213]">
                <v:shadow color="#e7e6e6 [3214]"/>
                <v:textbox style="mso-fit-shape-to-text:t"/>
              </v:rect>
            </w:pict>
          </mc:Fallback>
        </mc:AlternateContent>
      </w:r>
      <w:r w:rsidRPr="006C0341">
        <w:rPr>
          <w:noProof/>
          <w:color w:val="auto"/>
        </w:rPr>
        <w:drawing>
          <wp:anchor distT="0" distB="0" distL="114300" distR="114300" simplePos="0" relativeHeight="251632128" behindDoc="0" locked="0" layoutInCell="1" allowOverlap="1">
            <wp:simplePos x="0" y="0"/>
            <wp:positionH relativeFrom="column">
              <wp:posOffset>-272415</wp:posOffset>
            </wp:positionH>
            <wp:positionV relativeFrom="paragraph">
              <wp:posOffset>-215265</wp:posOffset>
            </wp:positionV>
            <wp:extent cx="6269355" cy="8811260"/>
            <wp:effectExtent l="0" t="0" r="0" b="0"/>
            <wp:wrapSquare wrapText="bothSides"/>
            <wp:docPr id="1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9355" cy="881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493" w:rsidRPr="006C0341" w:rsidRDefault="00E92493" w:rsidP="00235E29">
      <w:pPr>
        <w:ind w:left="0" w:hanging="1134"/>
        <w:jc w:val="left"/>
        <w:rPr>
          <w:color w:val="auto"/>
          <w:sz w:val="22"/>
        </w:rPr>
        <w:sectPr w:rsidR="00E92493" w:rsidRPr="006C0341" w:rsidSect="00227672">
          <w:footerReference w:type="even" r:id="rId18"/>
          <w:footerReference w:type="default" r:id="rId19"/>
          <w:footerReference w:type="first" r:id="rId20"/>
          <w:pgSz w:w="11904" w:h="16838"/>
          <w:pgMar w:top="1273" w:right="1556" w:bottom="1786" w:left="1416" w:header="567" w:footer="567" w:gutter="0"/>
          <w:cols w:space="708"/>
          <w:docGrid w:linePitch="326"/>
        </w:sectPr>
      </w:pPr>
    </w:p>
    <w:p w:rsidR="008B1B99" w:rsidRPr="006C0341" w:rsidRDefault="008B1B99" w:rsidP="00E92493">
      <w:pPr>
        <w:spacing w:after="0" w:line="276" w:lineRule="auto"/>
        <w:ind w:left="0" w:firstLine="0"/>
        <w:rPr>
          <w:color w:val="auto"/>
          <w:sz w:val="20"/>
        </w:rPr>
      </w:pPr>
    </w:p>
    <w:tbl>
      <w:tblPr>
        <w:tblpPr w:leftFromText="142" w:rightFromText="142" w:vertAnchor="page" w:tblpY="988"/>
        <w:tblOverlap w:val="never"/>
        <w:tblW w:w="1462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950"/>
        <w:gridCol w:w="1800"/>
        <w:gridCol w:w="1785"/>
        <w:gridCol w:w="1746"/>
        <w:gridCol w:w="2126"/>
        <w:gridCol w:w="2218"/>
      </w:tblGrid>
      <w:tr w:rsidR="008B1B99" w:rsidRPr="006C0341" w:rsidTr="00E92493">
        <w:tc>
          <w:tcPr>
            <w:tcW w:w="14625" w:type="dxa"/>
            <w:gridSpan w:val="6"/>
            <w:shd w:val="clear" w:color="auto" w:fill="F1A983"/>
          </w:tcPr>
          <w:p w:rsidR="008B1B99" w:rsidRPr="006C0341" w:rsidRDefault="00235E29" w:rsidP="00752DD9">
            <w:pPr>
              <w:keepNext/>
              <w:pBdr>
                <w:top w:val="nil"/>
                <w:left w:val="nil"/>
                <w:bottom w:val="nil"/>
                <w:right w:val="nil"/>
                <w:between w:val="nil"/>
              </w:pBdr>
              <w:shd w:val="clear" w:color="auto" w:fill="F1A983"/>
              <w:tabs>
                <w:tab w:val="center" w:pos="7067"/>
                <w:tab w:val="right" w:pos="14134"/>
              </w:tabs>
              <w:spacing w:after="60"/>
              <w:jc w:val="right"/>
              <w:rPr>
                <w:color w:val="auto"/>
              </w:rPr>
            </w:pPr>
            <w:r w:rsidRPr="006C0341">
              <w:rPr>
                <w:b/>
                <w:color w:val="auto"/>
                <w:shd w:val="clear" w:color="auto" w:fill="A5C9EB"/>
              </w:rPr>
              <w:tab/>
            </w:r>
            <w:r w:rsidR="008B1B99" w:rsidRPr="006C0341">
              <w:rPr>
                <w:b/>
                <w:color w:val="auto"/>
                <w:shd w:val="clear" w:color="auto" w:fill="F1A983"/>
              </w:rPr>
              <w:t>STANDART 1. PROGRAM AMAÇLARI</w:t>
            </w:r>
            <w:r w:rsidR="00362BD6" w:rsidRPr="006C0341">
              <w:rPr>
                <w:b/>
                <w:color w:val="auto"/>
              </w:rPr>
              <w:t xml:space="preserve">     </w:t>
            </w:r>
            <w:r w:rsidR="00362BD6" w:rsidRPr="006C0341">
              <w:rPr>
                <w:color w:val="auto"/>
              </w:rPr>
              <w:t xml:space="preserve"> </w:t>
            </w:r>
          </w:p>
        </w:tc>
      </w:tr>
      <w:tr w:rsidR="008B1B99" w:rsidRPr="006C0341" w:rsidTr="00E92493">
        <w:tc>
          <w:tcPr>
            <w:tcW w:w="14625" w:type="dxa"/>
            <w:gridSpan w:val="6"/>
            <w:shd w:val="clear" w:color="auto" w:fill="F6C5AC"/>
          </w:tcPr>
          <w:p w:rsidR="008B1B99" w:rsidRPr="006C0341" w:rsidRDefault="008B1B99" w:rsidP="00752DD9">
            <w:pPr>
              <w:widowControl w:val="0"/>
              <w:spacing w:after="0" w:line="240" w:lineRule="auto"/>
              <w:jc w:val="right"/>
              <w:rPr>
                <w:color w:val="auto"/>
                <w:sz w:val="20"/>
              </w:rPr>
            </w:pPr>
            <w:r w:rsidRPr="006C0341">
              <w:rPr>
                <w:b/>
                <w:i/>
                <w:color w:val="auto"/>
                <w:sz w:val="20"/>
              </w:rPr>
              <w:t>TS.1.1. Program Amaçlarının Belirlenmesi, Güncellenmesi ve Yayımlanması</w:t>
            </w:r>
          </w:p>
          <w:p w:rsidR="008B1B99" w:rsidRPr="006C0341" w:rsidRDefault="008B1B99" w:rsidP="00752DD9">
            <w:pPr>
              <w:spacing w:after="0" w:line="240" w:lineRule="auto"/>
              <w:rPr>
                <w:color w:val="auto"/>
                <w:sz w:val="20"/>
              </w:rPr>
            </w:pPr>
            <w:r w:rsidRPr="006C0341">
              <w:rPr>
                <w:i/>
                <w:color w:val="auto"/>
                <w:sz w:val="20"/>
              </w:rPr>
              <w:t xml:space="preserve">TS.1.1. </w:t>
            </w:r>
            <w:r w:rsidRPr="006C0341">
              <w:rPr>
                <w:i/>
                <w:color w:val="auto"/>
                <w:sz w:val="20"/>
                <w:szCs w:val="20"/>
              </w:rPr>
              <w:t>Program</w:t>
            </w:r>
            <w:r w:rsidRPr="006C0341">
              <w:rPr>
                <w:i/>
                <w:color w:val="auto"/>
                <w:sz w:val="20"/>
              </w:rPr>
              <w:t xml:space="preserve"> amaçları belirlenmiş, güncellenmiş ve yayımlanmış olmalıdır.</w:t>
            </w:r>
            <w:r w:rsidRPr="006C0341">
              <w:rPr>
                <w:i/>
                <w:color w:val="auto"/>
                <w:sz w:val="20"/>
              </w:rPr>
              <w:tab/>
            </w:r>
          </w:p>
        </w:tc>
      </w:tr>
      <w:tr w:rsidR="00CC6D81" w:rsidRPr="006C0341" w:rsidTr="00E92493">
        <w:trPr>
          <w:trHeight w:val="285"/>
        </w:trPr>
        <w:tc>
          <w:tcPr>
            <w:tcW w:w="4950" w:type="dxa"/>
            <w:vMerge w:val="restart"/>
            <w:shd w:val="clear" w:color="auto" w:fill="FFFFFF"/>
          </w:tcPr>
          <w:p w:rsidR="008B1B99" w:rsidRPr="006C0341" w:rsidRDefault="00EB5A3E" w:rsidP="00752DD9">
            <w:pPr>
              <w:widowControl w:val="0"/>
              <w:spacing w:after="0" w:line="240" w:lineRule="auto"/>
              <w:rPr>
                <w:color w:val="auto"/>
                <w:sz w:val="20"/>
              </w:rPr>
            </w:pPr>
            <w:r w:rsidRPr="006C0341">
              <w:rPr>
                <w:b/>
                <w:i/>
                <w:color w:val="auto"/>
                <w:sz w:val="20"/>
              </w:rPr>
              <w:t>Ö</w:t>
            </w:r>
            <w:r w:rsidR="008B1B99" w:rsidRPr="006C0341">
              <w:rPr>
                <w:b/>
                <w:i/>
                <w:color w:val="auto"/>
                <w:sz w:val="20"/>
              </w:rPr>
              <w:t>lçütler</w:t>
            </w:r>
          </w:p>
          <w:p w:rsidR="008B1B99" w:rsidRPr="006C0341" w:rsidRDefault="008B1B99" w:rsidP="00752DD9">
            <w:pPr>
              <w:widowControl w:val="0"/>
              <w:numPr>
                <w:ilvl w:val="0"/>
                <w:numId w:val="13"/>
              </w:numPr>
              <w:spacing w:after="0" w:line="240" w:lineRule="auto"/>
              <w:ind w:right="0"/>
              <w:rPr>
                <w:color w:val="auto"/>
                <w:sz w:val="20"/>
              </w:rPr>
            </w:pPr>
            <w:r w:rsidRPr="006C0341">
              <w:rPr>
                <w:i/>
                <w:color w:val="auto"/>
                <w:sz w:val="20"/>
                <w:szCs w:val="20"/>
              </w:rPr>
              <w:t>Program</w:t>
            </w:r>
            <w:r w:rsidRPr="006C0341">
              <w:rPr>
                <w:i/>
                <w:color w:val="auto"/>
                <w:sz w:val="20"/>
              </w:rPr>
              <w:t xml:space="preserve"> amaçlarının (PA) belirlenmesi, güncellenmesi ve yayımlanmasına ilişkin süreçler tanımlanmıştır.</w:t>
            </w:r>
          </w:p>
          <w:p w:rsidR="008B1B99" w:rsidRPr="006C0341" w:rsidRDefault="008B1B99" w:rsidP="00752DD9">
            <w:pPr>
              <w:widowControl w:val="0"/>
              <w:numPr>
                <w:ilvl w:val="0"/>
                <w:numId w:val="13"/>
              </w:numPr>
              <w:spacing w:after="0" w:line="240" w:lineRule="auto"/>
              <w:ind w:right="0"/>
              <w:rPr>
                <w:color w:val="auto"/>
                <w:sz w:val="20"/>
              </w:rPr>
            </w:pPr>
            <w:r w:rsidRPr="006C0341">
              <w:rPr>
                <w:i/>
                <w:color w:val="auto"/>
                <w:sz w:val="20"/>
                <w:szCs w:val="20"/>
              </w:rPr>
              <w:t>Program</w:t>
            </w:r>
            <w:r w:rsidRPr="006C0341">
              <w:rPr>
                <w:i/>
                <w:color w:val="auto"/>
                <w:sz w:val="20"/>
              </w:rPr>
              <w:t xml:space="preserve"> amaçları, mezunların gelecekte çalışacağı alanları, bu alanlarda üstleneceği rolleri, kariyer hedeflerini ve temel kariyer farklılıklarını gösterecek biçimde tanımlanmıştır.</w:t>
            </w:r>
          </w:p>
          <w:p w:rsidR="008B1B99" w:rsidRPr="006C0341" w:rsidRDefault="008B1B99" w:rsidP="00752DD9">
            <w:pPr>
              <w:widowControl w:val="0"/>
              <w:numPr>
                <w:ilvl w:val="0"/>
                <w:numId w:val="13"/>
              </w:numPr>
              <w:spacing w:after="0" w:line="240" w:lineRule="auto"/>
              <w:ind w:right="0"/>
              <w:rPr>
                <w:color w:val="auto"/>
                <w:sz w:val="20"/>
                <w:szCs w:val="20"/>
              </w:rPr>
            </w:pPr>
            <w:bookmarkStart w:id="2" w:name="_heading=h.gjdgxs" w:colFirst="0" w:colLast="0"/>
            <w:bookmarkEnd w:id="2"/>
            <w:r w:rsidRPr="006C0341">
              <w:rPr>
                <w:i/>
                <w:color w:val="auto"/>
                <w:sz w:val="20"/>
                <w:szCs w:val="20"/>
              </w:rPr>
              <w:t xml:space="preserve">Program amaçları, iç ve dış paydaşların görüşleri, toplumun değişen sağlık gereksinimleri, sağlığın sosyal belirleyicileri, bağlı bulunduğu </w:t>
            </w:r>
            <w:r w:rsidR="0035398A" w:rsidRPr="006C0341">
              <w:rPr>
                <w:i/>
                <w:color w:val="auto"/>
                <w:sz w:val="20"/>
                <w:szCs w:val="20"/>
              </w:rPr>
              <w:t>üniversitenin</w:t>
            </w:r>
            <w:r w:rsidRPr="006C0341">
              <w:rPr>
                <w:i/>
                <w:color w:val="auto"/>
                <w:sz w:val="20"/>
                <w:szCs w:val="20"/>
              </w:rPr>
              <w:t xml:space="preserve"> öncelikli alanları programın (fakültenin/bölümün) ve bağlı bulunduğu üniversitenin öz görevleri (ÖG) dikkate alınarak oluşturulmuştur.</w:t>
            </w:r>
          </w:p>
          <w:p w:rsidR="008B1B99" w:rsidRPr="006C0341" w:rsidRDefault="008B1B99" w:rsidP="00752DD9">
            <w:pPr>
              <w:widowControl w:val="0"/>
              <w:numPr>
                <w:ilvl w:val="0"/>
                <w:numId w:val="13"/>
              </w:numPr>
              <w:spacing w:after="0" w:line="240" w:lineRule="auto"/>
              <w:ind w:right="0"/>
              <w:rPr>
                <w:color w:val="auto"/>
                <w:sz w:val="20"/>
              </w:rPr>
            </w:pPr>
            <w:r w:rsidRPr="006C0341">
              <w:rPr>
                <w:i/>
                <w:color w:val="auto"/>
                <w:sz w:val="20"/>
              </w:rPr>
              <w:t>Program amaçlarına ilişkin başarım göstergeleri tanımlanmıştır.</w:t>
            </w:r>
          </w:p>
          <w:p w:rsidR="008B1B99" w:rsidRPr="006C0341" w:rsidRDefault="008B1B99" w:rsidP="00752DD9">
            <w:pPr>
              <w:widowControl w:val="0"/>
              <w:numPr>
                <w:ilvl w:val="0"/>
                <w:numId w:val="13"/>
              </w:numPr>
              <w:spacing w:after="0" w:line="240" w:lineRule="auto"/>
              <w:ind w:right="0"/>
              <w:rPr>
                <w:color w:val="auto"/>
                <w:sz w:val="20"/>
              </w:rPr>
            </w:pPr>
            <w:r w:rsidRPr="006C0341">
              <w:rPr>
                <w:i/>
                <w:color w:val="auto"/>
                <w:sz w:val="20"/>
              </w:rPr>
              <w:t xml:space="preserve">Program amaçları, paydaşların ve toplumun değişen sağlık gereksinimleri ve bağlı bulunduğu </w:t>
            </w:r>
            <w:r w:rsidRPr="006C0341">
              <w:rPr>
                <w:i/>
                <w:color w:val="auto"/>
                <w:sz w:val="20"/>
                <w:szCs w:val="20"/>
              </w:rPr>
              <w:t>üniversitenin</w:t>
            </w:r>
            <w:r w:rsidRPr="006C0341">
              <w:rPr>
                <w:i/>
                <w:color w:val="auto"/>
                <w:sz w:val="20"/>
              </w:rPr>
              <w:t xml:space="preserve"> öncelikli alanları doğrultusunda </w:t>
            </w:r>
            <w:r w:rsidRPr="006C0341">
              <w:rPr>
                <w:i/>
                <w:color w:val="auto"/>
                <w:sz w:val="20"/>
                <w:szCs w:val="20"/>
              </w:rPr>
              <w:t>sürekli</w:t>
            </w:r>
            <w:r w:rsidRPr="006C0341">
              <w:rPr>
                <w:i/>
                <w:color w:val="auto"/>
                <w:sz w:val="20"/>
              </w:rPr>
              <w:t xml:space="preserve"> ve düzenli olarak nitel ve/veya nicel yöntemlerle veri toplamak suretiyle gözden geçirilmekte ve sistematik olarak </w:t>
            </w:r>
            <w:r w:rsidRPr="006C0341">
              <w:rPr>
                <w:i/>
                <w:color w:val="auto"/>
                <w:sz w:val="20"/>
                <w:szCs w:val="20"/>
              </w:rPr>
              <w:t>güncellenmektedir</w:t>
            </w:r>
            <w:r w:rsidRPr="006C0341">
              <w:rPr>
                <w:color w:val="auto"/>
                <w:sz w:val="20"/>
              </w:rPr>
              <w:t xml:space="preserve">. </w:t>
            </w:r>
          </w:p>
          <w:p w:rsidR="008B1B99" w:rsidRPr="006C0341" w:rsidRDefault="008B1B99" w:rsidP="00752DD9">
            <w:pPr>
              <w:widowControl w:val="0"/>
              <w:numPr>
                <w:ilvl w:val="0"/>
                <w:numId w:val="13"/>
              </w:numPr>
              <w:spacing w:after="0" w:line="240" w:lineRule="auto"/>
              <w:ind w:right="0"/>
              <w:rPr>
                <w:color w:val="auto"/>
                <w:sz w:val="20"/>
              </w:rPr>
            </w:pPr>
            <w:r w:rsidRPr="006C0341">
              <w:rPr>
                <w:i/>
                <w:color w:val="auto"/>
                <w:sz w:val="20"/>
                <w:szCs w:val="20"/>
              </w:rPr>
              <w:t>Programın</w:t>
            </w:r>
            <w:r w:rsidRPr="006C0341">
              <w:rPr>
                <w:i/>
                <w:color w:val="auto"/>
                <w:sz w:val="20"/>
              </w:rPr>
              <w:t xml:space="preserve"> amaçları, tüm paydaşların erişebileceği şekilde yayımlanmıştır.</w:t>
            </w:r>
          </w:p>
        </w:tc>
        <w:tc>
          <w:tcPr>
            <w:tcW w:w="1800" w:type="dxa"/>
            <w:shd w:val="clear" w:color="auto" w:fill="FAE2D5"/>
          </w:tcPr>
          <w:p w:rsidR="008B1B99" w:rsidRPr="006C0341" w:rsidRDefault="008B1B99" w:rsidP="00752DD9">
            <w:pPr>
              <w:spacing w:after="0" w:line="240" w:lineRule="auto"/>
              <w:jc w:val="center"/>
              <w:rPr>
                <w:b/>
                <w:color w:val="auto"/>
                <w:sz w:val="20"/>
              </w:rPr>
            </w:pPr>
            <w:r w:rsidRPr="006C0341">
              <w:rPr>
                <w:b/>
                <w:color w:val="auto"/>
                <w:sz w:val="20"/>
              </w:rPr>
              <w:t>1</w:t>
            </w:r>
          </w:p>
        </w:tc>
        <w:tc>
          <w:tcPr>
            <w:tcW w:w="1785" w:type="dxa"/>
            <w:shd w:val="clear" w:color="auto" w:fill="FAE2D5"/>
          </w:tcPr>
          <w:p w:rsidR="008B1B99" w:rsidRPr="006C0341" w:rsidRDefault="008B1B99" w:rsidP="00752DD9">
            <w:pPr>
              <w:spacing w:after="0" w:line="240" w:lineRule="auto"/>
              <w:jc w:val="center"/>
              <w:rPr>
                <w:b/>
                <w:color w:val="auto"/>
                <w:sz w:val="20"/>
              </w:rPr>
            </w:pPr>
            <w:r w:rsidRPr="006C0341">
              <w:rPr>
                <w:b/>
                <w:color w:val="auto"/>
                <w:sz w:val="20"/>
              </w:rPr>
              <w:t>2</w:t>
            </w:r>
          </w:p>
        </w:tc>
        <w:tc>
          <w:tcPr>
            <w:tcW w:w="1746" w:type="dxa"/>
            <w:shd w:val="clear" w:color="auto" w:fill="FAE2D5"/>
          </w:tcPr>
          <w:p w:rsidR="008B1B99" w:rsidRPr="006C0341" w:rsidRDefault="008B1B99" w:rsidP="00752DD9">
            <w:pPr>
              <w:spacing w:after="0" w:line="240" w:lineRule="auto"/>
              <w:jc w:val="center"/>
              <w:rPr>
                <w:b/>
                <w:color w:val="auto"/>
                <w:sz w:val="20"/>
              </w:rPr>
            </w:pPr>
            <w:r w:rsidRPr="006C0341">
              <w:rPr>
                <w:b/>
                <w:color w:val="auto"/>
                <w:sz w:val="20"/>
              </w:rPr>
              <w:t>3</w:t>
            </w:r>
          </w:p>
        </w:tc>
        <w:tc>
          <w:tcPr>
            <w:tcW w:w="2126" w:type="dxa"/>
            <w:shd w:val="clear" w:color="auto" w:fill="FAE2D5"/>
          </w:tcPr>
          <w:p w:rsidR="008B1B99" w:rsidRPr="006C0341" w:rsidRDefault="008B1B99" w:rsidP="00752DD9">
            <w:pPr>
              <w:spacing w:after="0" w:line="240" w:lineRule="auto"/>
              <w:jc w:val="center"/>
              <w:rPr>
                <w:b/>
                <w:color w:val="auto"/>
                <w:sz w:val="20"/>
              </w:rPr>
            </w:pPr>
            <w:r w:rsidRPr="006C0341">
              <w:rPr>
                <w:b/>
                <w:color w:val="auto"/>
                <w:sz w:val="20"/>
              </w:rPr>
              <w:t>4</w:t>
            </w:r>
          </w:p>
        </w:tc>
        <w:tc>
          <w:tcPr>
            <w:tcW w:w="2218" w:type="dxa"/>
            <w:shd w:val="clear" w:color="auto" w:fill="FAE2D5"/>
          </w:tcPr>
          <w:p w:rsidR="008B1B99" w:rsidRPr="006C0341" w:rsidRDefault="008B1B99" w:rsidP="00752DD9">
            <w:pPr>
              <w:spacing w:after="0" w:line="240" w:lineRule="auto"/>
              <w:jc w:val="center"/>
              <w:rPr>
                <w:b/>
                <w:color w:val="auto"/>
                <w:sz w:val="20"/>
              </w:rPr>
            </w:pPr>
            <w:r w:rsidRPr="006C0341">
              <w:rPr>
                <w:b/>
                <w:color w:val="auto"/>
                <w:sz w:val="20"/>
              </w:rPr>
              <w:t>5</w:t>
            </w:r>
          </w:p>
        </w:tc>
      </w:tr>
      <w:tr w:rsidR="00235E29" w:rsidRPr="006C0341" w:rsidTr="00E92493">
        <w:trPr>
          <w:trHeight w:val="1562"/>
        </w:trPr>
        <w:tc>
          <w:tcPr>
            <w:tcW w:w="4950" w:type="dxa"/>
            <w:vMerge/>
            <w:shd w:val="clear" w:color="auto" w:fill="FFFFFF"/>
          </w:tcPr>
          <w:p w:rsidR="008B1B99" w:rsidRPr="006C0341" w:rsidRDefault="008B1B99" w:rsidP="00752DD9">
            <w:pPr>
              <w:widowControl w:val="0"/>
              <w:pBdr>
                <w:top w:val="nil"/>
                <w:left w:val="nil"/>
                <w:bottom w:val="nil"/>
                <w:right w:val="nil"/>
                <w:between w:val="nil"/>
              </w:pBdr>
              <w:spacing w:after="0" w:line="276" w:lineRule="auto"/>
              <w:rPr>
                <w:color w:val="auto"/>
                <w:sz w:val="20"/>
              </w:rPr>
            </w:pPr>
          </w:p>
        </w:tc>
        <w:tc>
          <w:tcPr>
            <w:tcW w:w="1800" w:type="dxa"/>
            <w:shd w:val="clear" w:color="auto" w:fill="FAE2D5"/>
          </w:tcPr>
          <w:p w:rsidR="008B1B99" w:rsidRPr="006C0341" w:rsidRDefault="008B1B99" w:rsidP="00752DD9">
            <w:pPr>
              <w:widowControl w:val="0"/>
              <w:spacing w:after="0" w:line="256" w:lineRule="auto"/>
              <w:jc w:val="center"/>
              <w:rPr>
                <w:color w:val="auto"/>
                <w:sz w:val="18"/>
                <w:szCs w:val="18"/>
              </w:rPr>
            </w:pPr>
            <w:r w:rsidRPr="006C0341">
              <w:rPr>
                <w:color w:val="auto"/>
                <w:sz w:val="18"/>
                <w:szCs w:val="18"/>
              </w:rPr>
              <w:t>Program amaçlarını belirlemeye yönelik ölçütler doğrultusunda çalışmalar bulunmamaktadır</w:t>
            </w:r>
          </w:p>
        </w:tc>
        <w:tc>
          <w:tcPr>
            <w:tcW w:w="1785" w:type="dxa"/>
            <w:shd w:val="clear" w:color="auto" w:fill="FAE2D5"/>
          </w:tcPr>
          <w:p w:rsidR="008B1B99" w:rsidRPr="006C0341" w:rsidRDefault="008B1B99" w:rsidP="00752DD9">
            <w:pPr>
              <w:spacing w:after="0" w:line="240" w:lineRule="auto"/>
              <w:jc w:val="center"/>
              <w:rPr>
                <w:color w:val="auto"/>
                <w:sz w:val="20"/>
                <w:szCs w:val="20"/>
                <w:shd w:val="clear" w:color="auto" w:fill="CCCCCC"/>
              </w:rPr>
            </w:pPr>
            <w:r w:rsidRPr="006C0341">
              <w:rPr>
                <w:color w:val="auto"/>
                <w:sz w:val="20"/>
              </w:rPr>
              <w:t xml:space="preserve">Program </w:t>
            </w:r>
            <w:r w:rsidRPr="006C0341">
              <w:rPr>
                <w:color w:val="auto"/>
                <w:sz w:val="20"/>
                <w:szCs w:val="20"/>
              </w:rPr>
              <w:t>amaçlarını belirlemeye</w:t>
            </w:r>
            <w:r w:rsidRPr="006C0341">
              <w:rPr>
                <w:color w:val="auto"/>
                <w:sz w:val="20"/>
              </w:rPr>
              <w:t xml:space="preserve"> yönelik </w:t>
            </w:r>
            <w:r w:rsidRPr="006C0341">
              <w:rPr>
                <w:color w:val="auto"/>
                <w:sz w:val="20"/>
                <w:szCs w:val="20"/>
              </w:rPr>
              <w:t xml:space="preserve">ölçütler doğrultusunda </w:t>
            </w:r>
            <w:r w:rsidRPr="006C0341">
              <w:rPr>
                <w:color w:val="auto"/>
                <w:sz w:val="20"/>
              </w:rPr>
              <w:t>planlamalar bulunmaktadır.</w:t>
            </w:r>
          </w:p>
        </w:tc>
        <w:tc>
          <w:tcPr>
            <w:tcW w:w="1746" w:type="dxa"/>
            <w:shd w:val="clear" w:color="auto" w:fill="FAE2D5"/>
          </w:tcPr>
          <w:p w:rsidR="008B1B99" w:rsidRPr="006C0341" w:rsidRDefault="008B1B99" w:rsidP="00752DD9">
            <w:pPr>
              <w:pBdr>
                <w:top w:val="nil"/>
                <w:left w:val="nil"/>
                <w:bottom w:val="nil"/>
                <w:right w:val="nil"/>
                <w:between w:val="nil"/>
              </w:pBdr>
              <w:jc w:val="center"/>
              <w:rPr>
                <w:color w:val="auto"/>
                <w:sz w:val="20"/>
                <w:szCs w:val="20"/>
              </w:rPr>
            </w:pPr>
            <w:r w:rsidRPr="006C0341">
              <w:rPr>
                <w:color w:val="auto"/>
                <w:sz w:val="20"/>
              </w:rPr>
              <w:t>Program amaçları, ölçütleri karşılar biçimde belirlenmişt</w:t>
            </w:r>
            <w:r w:rsidR="00362BD6" w:rsidRPr="006C0341">
              <w:rPr>
                <w:color w:val="auto"/>
                <w:sz w:val="20"/>
              </w:rPr>
              <w:t>ir.</w:t>
            </w:r>
          </w:p>
        </w:tc>
        <w:tc>
          <w:tcPr>
            <w:tcW w:w="2126" w:type="dxa"/>
            <w:shd w:val="clear" w:color="auto" w:fill="FAE2D5"/>
          </w:tcPr>
          <w:p w:rsidR="008B1B99" w:rsidRPr="006C0341" w:rsidRDefault="008B1B99" w:rsidP="00752DD9">
            <w:pPr>
              <w:widowControl w:val="0"/>
              <w:spacing w:after="0" w:line="240" w:lineRule="auto"/>
              <w:jc w:val="center"/>
              <w:rPr>
                <w:color w:val="auto"/>
                <w:sz w:val="20"/>
                <w:szCs w:val="20"/>
              </w:rPr>
            </w:pPr>
            <w:r w:rsidRPr="006C0341">
              <w:rPr>
                <w:color w:val="auto"/>
                <w:sz w:val="20"/>
              </w:rPr>
              <w:t xml:space="preserve">Program amaçları </w:t>
            </w:r>
            <w:r w:rsidRPr="006C0341">
              <w:rPr>
                <w:color w:val="auto"/>
                <w:sz w:val="20"/>
                <w:szCs w:val="20"/>
              </w:rPr>
              <w:t xml:space="preserve">paydaşların katılımıyla </w:t>
            </w:r>
            <w:r w:rsidRPr="006C0341">
              <w:rPr>
                <w:color w:val="auto"/>
                <w:sz w:val="20"/>
              </w:rPr>
              <w:t>sistematik olarak güncellenmekte ve sürekli iyileştirilmektedir</w:t>
            </w:r>
            <w:r w:rsidR="00362BD6" w:rsidRPr="006C0341">
              <w:rPr>
                <w:color w:val="auto"/>
                <w:sz w:val="20"/>
              </w:rPr>
              <w:t>.</w:t>
            </w:r>
          </w:p>
        </w:tc>
        <w:tc>
          <w:tcPr>
            <w:tcW w:w="2218" w:type="dxa"/>
            <w:shd w:val="clear" w:color="auto" w:fill="FAE2D5"/>
          </w:tcPr>
          <w:p w:rsidR="008B1B99" w:rsidRPr="006C0341" w:rsidRDefault="008B1B99" w:rsidP="00752DD9">
            <w:pPr>
              <w:spacing w:after="0" w:line="240" w:lineRule="auto"/>
              <w:jc w:val="center"/>
              <w:rPr>
                <w:color w:val="auto"/>
                <w:sz w:val="20"/>
              </w:rPr>
            </w:pPr>
            <w:r w:rsidRPr="006C0341">
              <w:rPr>
                <w:color w:val="auto"/>
                <w:sz w:val="20"/>
              </w:rPr>
              <w:t xml:space="preserve">Program amaçlarını belirleme ve güncellemeye yönelik örnek </w:t>
            </w:r>
            <w:r w:rsidRPr="006C0341">
              <w:rPr>
                <w:color w:val="auto"/>
                <w:sz w:val="20"/>
                <w:szCs w:val="20"/>
              </w:rPr>
              <w:t>gösterilebilir</w:t>
            </w:r>
            <w:r w:rsidRPr="006C0341">
              <w:rPr>
                <w:color w:val="auto"/>
              </w:rPr>
              <w:t xml:space="preserve"> </w:t>
            </w:r>
            <w:r w:rsidRPr="006C0341">
              <w:rPr>
                <w:color w:val="auto"/>
                <w:sz w:val="20"/>
              </w:rPr>
              <w:t>uygulamalar bulunmaktadır.</w:t>
            </w:r>
          </w:p>
        </w:tc>
      </w:tr>
      <w:tr w:rsidR="008B1B99" w:rsidRPr="006C0341" w:rsidTr="00E92493">
        <w:tc>
          <w:tcPr>
            <w:tcW w:w="4950" w:type="dxa"/>
            <w:vMerge/>
            <w:shd w:val="clear" w:color="auto" w:fill="FFFFFF"/>
          </w:tcPr>
          <w:p w:rsidR="008B1B99" w:rsidRPr="006C0341" w:rsidRDefault="008B1B99" w:rsidP="00752DD9">
            <w:pPr>
              <w:widowControl w:val="0"/>
              <w:pBdr>
                <w:top w:val="nil"/>
                <w:left w:val="nil"/>
                <w:bottom w:val="nil"/>
                <w:right w:val="nil"/>
                <w:between w:val="nil"/>
              </w:pBdr>
              <w:spacing w:after="0" w:line="276" w:lineRule="auto"/>
              <w:rPr>
                <w:color w:val="auto"/>
                <w:sz w:val="20"/>
              </w:rPr>
            </w:pPr>
          </w:p>
        </w:tc>
        <w:tc>
          <w:tcPr>
            <w:tcW w:w="9675" w:type="dxa"/>
            <w:gridSpan w:val="5"/>
          </w:tcPr>
          <w:p w:rsidR="008B1B99" w:rsidRPr="006C0341" w:rsidRDefault="008B1B99" w:rsidP="00752DD9">
            <w:pPr>
              <w:widowControl w:val="0"/>
              <w:spacing w:after="0" w:line="240" w:lineRule="auto"/>
              <w:rPr>
                <w:color w:val="auto"/>
                <w:sz w:val="20"/>
              </w:rPr>
            </w:pPr>
            <w:r w:rsidRPr="006C0341">
              <w:rPr>
                <w:b/>
                <w:color w:val="auto"/>
                <w:sz w:val="20"/>
              </w:rPr>
              <w:t>Örnek Kanıtlar</w:t>
            </w:r>
          </w:p>
          <w:p w:rsidR="008B1B99" w:rsidRPr="006C0341" w:rsidRDefault="008B1B99" w:rsidP="00752DD9">
            <w:pPr>
              <w:pStyle w:val="ListeParagraf"/>
              <w:numPr>
                <w:ilvl w:val="0"/>
                <w:numId w:val="51"/>
              </w:numPr>
              <w:spacing w:after="0" w:line="248" w:lineRule="auto"/>
              <w:ind w:left="289" w:hanging="283"/>
              <w:jc w:val="both"/>
              <w:rPr>
                <w:sz w:val="20"/>
              </w:rPr>
            </w:pPr>
            <w:r w:rsidRPr="006C0341">
              <w:rPr>
                <w:rFonts w:ascii="Times New Roman" w:hAnsi="Times New Roman"/>
                <w:sz w:val="20"/>
              </w:rPr>
              <w:t xml:space="preserve">Program amaçlarının belirlenmesi, güncellenmesi ve yayımlanmasına yönelik süreçleri açıklayan belgeler (politika, prosedür, yönerge, akış şemaları vb.) </w:t>
            </w:r>
          </w:p>
          <w:p w:rsidR="008B1B99" w:rsidRPr="006C0341" w:rsidRDefault="008B1B99" w:rsidP="00752DD9">
            <w:pPr>
              <w:pStyle w:val="ListeParagraf"/>
              <w:numPr>
                <w:ilvl w:val="0"/>
                <w:numId w:val="51"/>
              </w:numPr>
              <w:spacing w:after="0" w:line="248" w:lineRule="auto"/>
              <w:ind w:left="289" w:hanging="283"/>
              <w:jc w:val="both"/>
              <w:rPr>
                <w:sz w:val="20"/>
              </w:rPr>
            </w:pPr>
            <w:r w:rsidRPr="006C0341">
              <w:rPr>
                <w:rFonts w:ascii="Times New Roman" w:hAnsi="Times New Roman"/>
                <w:sz w:val="20"/>
              </w:rPr>
              <w:t xml:space="preserve">Program eğitim amaçları (sayısı üç </w:t>
            </w:r>
            <w:r w:rsidR="00B82D1A" w:rsidRPr="006C0341">
              <w:rPr>
                <w:rFonts w:ascii="Times New Roman" w:hAnsi="Times New Roman"/>
                <w:sz w:val="20"/>
              </w:rPr>
              <w:t xml:space="preserve">ya da </w:t>
            </w:r>
            <w:r w:rsidRPr="006C0341">
              <w:rPr>
                <w:rFonts w:ascii="Times New Roman" w:hAnsi="Times New Roman"/>
                <w:sz w:val="20"/>
              </w:rPr>
              <w:t>dört olmalı) ve başarım göstergeleri (her bir amaç için en az bir adet olmak üzere) listesi ve</w:t>
            </w:r>
            <w:r w:rsidRPr="006C0341">
              <w:rPr>
                <w:rFonts w:ascii="Times New Roman" w:hAnsi="Times New Roman"/>
                <w:sz w:val="16"/>
              </w:rPr>
              <w:t xml:space="preserve"> </w:t>
            </w:r>
            <w:r w:rsidRPr="006C0341">
              <w:rPr>
                <w:rFonts w:ascii="Times New Roman" w:hAnsi="Times New Roman"/>
                <w:sz w:val="20"/>
              </w:rPr>
              <w:t xml:space="preserve">tarihsel süreçte </w:t>
            </w:r>
            <w:r w:rsidRPr="006C0341">
              <w:rPr>
                <w:rFonts w:ascii="Times New Roman" w:eastAsia="Times New Roman" w:hAnsi="Times New Roman" w:cs="Times New Roman"/>
                <w:sz w:val="20"/>
                <w:szCs w:val="20"/>
              </w:rPr>
              <w:t xml:space="preserve">yapılan güncellemeleri gösteren belgeler </w:t>
            </w:r>
          </w:p>
          <w:p w:rsidR="008B1B99" w:rsidRPr="006C0341" w:rsidRDefault="008B1B99" w:rsidP="00752DD9">
            <w:pPr>
              <w:pStyle w:val="ListeParagraf"/>
              <w:numPr>
                <w:ilvl w:val="0"/>
                <w:numId w:val="51"/>
              </w:numPr>
              <w:spacing w:after="0" w:line="248" w:lineRule="auto"/>
              <w:ind w:left="289" w:hanging="283"/>
              <w:jc w:val="both"/>
              <w:rPr>
                <w:sz w:val="20"/>
              </w:rPr>
            </w:pPr>
            <w:r w:rsidRPr="006C0341">
              <w:rPr>
                <w:rFonts w:ascii="Times New Roman" w:hAnsi="Times New Roman"/>
                <w:sz w:val="20"/>
              </w:rPr>
              <w:t>Program amaçlarının, programın bağlı bulunduğu</w:t>
            </w:r>
            <w:r w:rsidRPr="006C0341">
              <w:rPr>
                <w:rFonts w:ascii="Times New Roman" w:hAnsi="Times New Roman"/>
              </w:rPr>
              <w:t xml:space="preserve"> </w:t>
            </w:r>
            <w:r w:rsidRPr="006C0341">
              <w:rPr>
                <w:rFonts w:ascii="Times New Roman" w:hAnsi="Times New Roman"/>
                <w:sz w:val="20"/>
              </w:rPr>
              <w:t xml:space="preserve">üniversitenin </w:t>
            </w:r>
            <w:r w:rsidRPr="006C0341">
              <w:rPr>
                <w:rFonts w:ascii="Times New Roman" w:eastAsia="Times New Roman" w:hAnsi="Times New Roman" w:cs="Times New Roman"/>
                <w:sz w:val="20"/>
                <w:szCs w:val="20"/>
              </w:rPr>
              <w:t xml:space="preserve">ve fakültenin </w:t>
            </w:r>
            <w:r w:rsidRPr="006C0341">
              <w:rPr>
                <w:rFonts w:ascii="Times New Roman" w:hAnsi="Times New Roman"/>
                <w:sz w:val="20"/>
              </w:rPr>
              <w:t>öz görevleriyle uyumunu gösteren tablo (Tablo 1.1.1.)</w:t>
            </w:r>
          </w:p>
          <w:p w:rsidR="008B1B99" w:rsidRPr="006C0341" w:rsidRDefault="008B1B99" w:rsidP="00752DD9">
            <w:pPr>
              <w:pStyle w:val="ListeParagraf"/>
              <w:numPr>
                <w:ilvl w:val="0"/>
                <w:numId w:val="51"/>
              </w:numPr>
              <w:spacing w:after="0" w:line="248" w:lineRule="auto"/>
              <w:ind w:left="289" w:hanging="283"/>
              <w:jc w:val="both"/>
              <w:rPr>
                <w:sz w:val="20"/>
              </w:rPr>
            </w:pPr>
            <w:r w:rsidRPr="006C0341">
              <w:rPr>
                <w:rFonts w:ascii="Times New Roman" w:eastAsia="Times New Roman" w:hAnsi="Times New Roman" w:cs="Times New Roman"/>
                <w:sz w:val="20"/>
                <w:szCs w:val="20"/>
              </w:rPr>
              <w:t>Program amaçlarının belirlenmesi sürecine</w:t>
            </w:r>
            <w:r w:rsidRPr="006C0341">
              <w:rPr>
                <w:rFonts w:ascii="Times New Roman" w:hAnsi="Times New Roman"/>
                <w:sz w:val="20"/>
              </w:rPr>
              <w:t xml:space="preserve"> ait geriye </w:t>
            </w:r>
            <w:r w:rsidR="0035398A" w:rsidRPr="006C0341">
              <w:rPr>
                <w:rFonts w:ascii="Times New Roman" w:hAnsi="Times New Roman"/>
                <w:sz w:val="20"/>
              </w:rPr>
              <w:t>dönük</w:t>
            </w:r>
            <w:r w:rsidRPr="006C0341">
              <w:rPr>
                <w:rFonts w:ascii="Times New Roman" w:hAnsi="Times New Roman"/>
                <w:sz w:val="20"/>
              </w:rPr>
              <w:t xml:space="preserve"> iç ve dış paydaş analizleri (raporlar) ve analizler doğrultusunda amaçlarda yapılan güncellemelere ilişkin kanıtlar (toplantı tutanakları, akademik kurul kararı, fakülte kurul kararı, program amaçlarının ve başarım göstergelerinin önceki ve güncel versiyonları vb.) (Tablo Sİ.1.1, Tablo Sİ.1.2.)</w:t>
            </w:r>
          </w:p>
          <w:p w:rsidR="008B1B99" w:rsidRPr="006C0341" w:rsidRDefault="008B1B99" w:rsidP="00752DD9">
            <w:pPr>
              <w:pStyle w:val="ListeParagraf"/>
              <w:numPr>
                <w:ilvl w:val="0"/>
                <w:numId w:val="51"/>
              </w:numPr>
              <w:spacing w:after="0" w:line="248" w:lineRule="auto"/>
              <w:ind w:left="289" w:hanging="283"/>
              <w:jc w:val="both"/>
              <w:rPr>
                <w:sz w:val="20"/>
              </w:rPr>
            </w:pPr>
            <w:r w:rsidRPr="006C0341">
              <w:rPr>
                <w:rFonts w:ascii="Times New Roman" w:hAnsi="Times New Roman"/>
                <w:sz w:val="20"/>
              </w:rPr>
              <w:t xml:space="preserve">Program amaçlarının yayımlandığını gösteren belgeler </w:t>
            </w:r>
          </w:p>
          <w:p w:rsidR="008B1B99" w:rsidRPr="006C0341" w:rsidRDefault="008B1B99" w:rsidP="00752DD9">
            <w:pPr>
              <w:pStyle w:val="ListeParagraf"/>
              <w:numPr>
                <w:ilvl w:val="0"/>
                <w:numId w:val="51"/>
              </w:numPr>
              <w:spacing w:after="5" w:line="248" w:lineRule="auto"/>
              <w:ind w:left="289" w:hanging="283"/>
              <w:jc w:val="both"/>
              <w:rPr>
                <w:sz w:val="20"/>
              </w:rPr>
            </w:pPr>
            <w:r w:rsidRPr="006C0341">
              <w:rPr>
                <w:rFonts w:ascii="Times New Roman" w:hAnsi="Times New Roman"/>
                <w:sz w:val="20"/>
              </w:rPr>
              <w:t xml:space="preserve">Program amaçlarını oluşturma ve güncellemeye yönelik örnek gösterilebilir uygulama kanıtları  </w:t>
            </w:r>
          </w:p>
        </w:tc>
      </w:tr>
    </w:tbl>
    <w:p w:rsidR="008B1B99" w:rsidRPr="006C0341" w:rsidRDefault="008B1B99" w:rsidP="008B1B99">
      <w:pPr>
        <w:rPr>
          <w:color w:val="auto"/>
          <w:sz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8B1B99" w:rsidRPr="006C0341" w:rsidRDefault="008B1B99" w:rsidP="008B1B99">
      <w:pPr>
        <w:rPr>
          <w:b/>
          <w:color w:val="auto"/>
          <w:sz w:val="20"/>
          <w:szCs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752DD9" w:rsidRPr="006C0341" w:rsidRDefault="00752DD9" w:rsidP="008B1B99">
      <w:pPr>
        <w:rPr>
          <w:b/>
          <w:color w:val="auto"/>
          <w:sz w:val="20"/>
        </w:rPr>
      </w:pPr>
    </w:p>
    <w:p w:rsidR="008B1B99" w:rsidRPr="006C0341" w:rsidRDefault="008B1B99" w:rsidP="008B1B99">
      <w:pPr>
        <w:rPr>
          <w:color w:val="auto"/>
          <w:sz w:val="20"/>
        </w:rPr>
      </w:pPr>
      <w:r w:rsidRPr="006C0341">
        <w:rPr>
          <w:b/>
          <w:color w:val="auto"/>
          <w:sz w:val="20"/>
        </w:rPr>
        <w:t>Tablo 1.1.1. Program Amaçlarının Fakülte/Bölüm ve Üniversitenin Öz</w:t>
      </w:r>
      <w:r w:rsidR="006035AB" w:rsidRPr="006C0341">
        <w:rPr>
          <w:b/>
          <w:color w:val="auto"/>
          <w:sz w:val="20"/>
        </w:rPr>
        <w:t>g</w:t>
      </w:r>
      <w:r w:rsidRPr="006C0341">
        <w:rPr>
          <w:b/>
          <w:color w:val="auto"/>
          <w:sz w:val="20"/>
        </w:rPr>
        <w:t>örevleriyle Uyumu</w:t>
      </w:r>
    </w:p>
    <w:tbl>
      <w:tblPr>
        <w:tblW w:w="14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6"/>
        <w:gridCol w:w="4033"/>
        <w:gridCol w:w="3666"/>
        <w:gridCol w:w="4079"/>
      </w:tblGrid>
      <w:tr w:rsidR="008B1B99" w:rsidRPr="006C0341" w:rsidTr="00362BD6">
        <w:tc>
          <w:tcPr>
            <w:tcW w:w="2726" w:type="dxa"/>
          </w:tcPr>
          <w:p w:rsidR="008B1B99" w:rsidRPr="006C0341" w:rsidRDefault="008B1B99" w:rsidP="008B1B99">
            <w:pPr>
              <w:rPr>
                <w:color w:val="auto"/>
                <w:sz w:val="20"/>
              </w:rPr>
            </w:pPr>
            <w:r w:rsidRPr="006C0341">
              <w:rPr>
                <w:b/>
                <w:color w:val="auto"/>
                <w:sz w:val="20"/>
              </w:rPr>
              <w:t xml:space="preserve">Program </w:t>
            </w:r>
            <w:r w:rsidRPr="006C0341">
              <w:rPr>
                <w:b/>
                <w:color w:val="auto"/>
                <w:sz w:val="20"/>
                <w:szCs w:val="20"/>
              </w:rPr>
              <w:t>Amaçları</w:t>
            </w:r>
            <w:r w:rsidRPr="006C0341">
              <w:rPr>
                <w:b/>
                <w:color w:val="auto"/>
                <w:sz w:val="20"/>
                <w:szCs w:val="20"/>
                <w:vertAlign w:val="superscript"/>
              </w:rPr>
              <w:t>1</w:t>
            </w:r>
          </w:p>
        </w:tc>
        <w:tc>
          <w:tcPr>
            <w:tcW w:w="4033" w:type="dxa"/>
          </w:tcPr>
          <w:p w:rsidR="008B1B99" w:rsidRPr="006C0341" w:rsidRDefault="008B1B99" w:rsidP="008B1B99">
            <w:pPr>
              <w:jc w:val="center"/>
              <w:rPr>
                <w:color w:val="auto"/>
                <w:sz w:val="20"/>
              </w:rPr>
            </w:pPr>
            <w:r w:rsidRPr="006C0341">
              <w:rPr>
                <w:b/>
                <w:color w:val="auto"/>
                <w:sz w:val="20"/>
              </w:rPr>
              <w:t xml:space="preserve">Hemşirelik Fakültesi/Sağlık Bilimleri </w:t>
            </w:r>
            <w:r w:rsidRPr="006C0341">
              <w:rPr>
                <w:b/>
                <w:color w:val="auto"/>
                <w:sz w:val="20"/>
                <w:szCs w:val="20"/>
              </w:rPr>
              <w:t>Fakültesinin</w:t>
            </w:r>
            <w:r w:rsidRPr="006C0341">
              <w:rPr>
                <w:b/>
                <w:color w:val="auto"/>
                <w:sz w:val="20"/>
              </w:rPr>
              <w:t xml:space="preserve"> Öz</w:t>
            </w:r>
            <w:r w:rsidR="006035AB" w:rsidRPr="006C0341">
              <w:rPr>
                <w:b/>
                <w:color w:val="auto"/>
                <w:sz w:val="20"/>
              </w:rPr>
              <w:t>g</w:t>
            </w:r>
            <w:r w:rsidRPr="006C0341">
              <w:rPr>
                <w:b/>
                <w:color w:val="auto"/>
                <w:sz w:val="20"/>
              </w:rPr>
              <w:t xml:space="preserve">örevleriyle Uyumu </w:t>
            </w:r>
          </w:p>
        </w:tc>
        <w:tc>
          <w:tcPr>
            <w:tcW w:w="3666" w:type="dxa"/>
          </w:tcPr>
          <w:p w:rsidR="008B1B99" w:rsidRPr="006C0341" w:rsidRDefault="008B1B99" w:rsidP="008B1B99">
            <w:pPr>
              <w:jc w:val="center"/>
              <w:rPr>
                <w:color w:val="auto"/>
                <w:sz w:val="20"/>
                <w:szCs w:val="20"/>
              </w:rPr>
            </w:pPr>
            <w:r w:rsidRPr="006C0341">
              <w:rPr>
                <w:b/>
                <w:color w:val="auto"/>
                <w:sz w:val="20"/>
                <w:szCs w:val="20"/>
              </w:rPr>
              <w:t>Hemşirelik Bölümünün Öz</w:t>
            </w:r>
            <w:r w:rsidR="006035AB" w:rsidRPr="006C0341">
              <w:rPr>
                <w:b/>
                <w:color w:val="auto"/>
                <w:sz w:val="20"/>
                <w:szCs w:val="20"/>
              </w:rPr>
              <w:t>g</w:t>
            </w:r>
            <w:r w:rsidRPr="006C0341">
              <w:rPr>
                <w:b/>
                <w:color w:val="auto"/>
                <w:sz w:val="20"/>
                <w:szCs w:val="20"/>
              </w:rPr>
              <w:t>örevleriyle Uyumu</w:t>
            </w:r>
            <w:r w:rsidRPr="006C0341">
              <w:rPr>
                <w:b/>
                <w:color w:val="auto"/>
                <w:sz w:val="20"/>
                <w:szCs w:val="20"/>
                <w:vertAlign w:val="superscript"/>
              </w:rPr>
              <w:t>2</w:t>
            </w:r>
          </w:p>
        </w:tc>
        <w:tc>
          <w:tcPr>
            <w:tcW w:w="4079" w:type="dxa"/>
          </w:tcPr>
          <w:p w:rsidR="008B1B99" w:rsidRPr="006C0341" w:rsidRDefault="008B1B99" w:rsidP="008B1B99">
            <w:pPr>
              <w:jc w:val="center"/>
              <w:rPr>
                <w:color w:val="auto"/>
                <w:sz w:val="20"/>
              </w:rPr>
            </w:pPr>
            <w:r w:rsidRPr="006C0341">
              <w:rPr>
                <w:b/>
                <w:color w:val="auto"/>
                <w:sz w:val="20"/>
              </w:rPr>
              <w:t>Üniversitenin Öz</w:t>
            </w:r>
            <w:r w:rsidR="006035AB" w:rsidRPr="006C0341">
              <w:rPr>
                <w:b/>
                <w:color w:val="auto"/>
                <w:sz w:val="20"/>
              </w:rPr>
              <w:t>g</w:t>
            </w:r>
            <w:r w:rsidRPr="006C0341">
              <w:rPr>
                <w:b/>
                <w:color w:val="auto"/>
                <w:sz w:val="20"/>
              </w:rPr>
              <w:t>örevleriyle Uyumu</w:t>
            </w:r>
          </w:p>
        </w:tc>
      </w:tr>
      <w:tr w:rsidR="008B1B99" w:rsidRPr="006C0341" w:rsidTr="00362BD6">
        <w:tc>
          <w:tcPr>
            <w:tcW w:w="2726" w:type="dxa"/>
          </w:tcPr>
          <w:p w:rsidR="008B1B99" w:rsidRPr="006C0341" w:rsidRDefault="008B1B99" w:rsidP="008B1B99">
            <w:pPr>
              <w:rPr>
                <w:color w:val="auto"/>
                <w:sz w:val="20"/>
              </w:rPr>
            </w:pPr>
          </w:p>
        </w:tc>
        <w:tc>
          <w:tcPr>
            <w:tcW w:w="4033" w:type="dxa"/>
          </w:tcPr>
          <w:p w:rsidR="008B1B99" w:rsidRPr="006C0341" w:rsidRDefault="008B1B99" w:rsidP="008B1B99">
            <w:pPr>
              <w:rPr>
                <w:color w:val="auto"/>
                <w:sz w:val="20"/>
              </w:rPr>
            </w:pPr>
          </w:p>
        </w:tc>
        <w:tc>
          <w:tcPr>
            <w:tcW w:w="3666" w:type="dxa"/>
          </w:tcPr>
          <w:p w:rsidR="008B1B99" w:rsidRPr="006C0341" w:rsidRDefault="008B1B99" w:rsidP="008B1B99">
            <w:pPr>
              <w:rPr>
                <w:color w:val="auto"/>
                <w:sz w:val="20"/>
              </w:rPr>
            </w:pPr>
          </w:p>
        </w:tc>
        <w:tc>
          <w:tcPr>
            <w:tcW w:w="4079" w:type="dxa"/>
          </w:tcPr>
          <w:p w:rsidR="008B1B99" w:rsidRPr="006C0341" w:rsidRDefault="008B1B99" w:rsidP="008B1B99">
            <w:pPr>
              <w:rPr>
                <w:color w:val="auto"/>
                <w:sz w:val="20"/>
                <w:szCs w:val="20"/>
              </w:rPr>
            </w:pPr>
          </w:p>
        </w:tc>
      </w:tr>
      <w:tr w:rsidR="008B1B99" w:rsidRPr="006C0341" w:rsidTr="00362BD6">
        <w:tc>
          <w:tcPr>
            <w:tcW w:w="2726" w:type="dxa"/>
          </w:tcPr>
          <w:p w:rsidR="008B1B99" w:rsidRPr="006C0341" w:rsidRDefault="008B1B99" w:rsidP="008B1B99">
            <w:pPr>
              <w:rPr>
                <w:color w:val="auto"/>
                <w:sz w:val="20"/>
              </w:rPr>
            </w:pPr>
          </w:p>
        </w:tc>
        <w:tc>
          <w:tcPr>
            <w:tcW w:w="4033" w:type="dxa"/>
          </w:tcPr>
          <w:p w:rsidR="008B1B99" w:rsidRPr="006C0341" w:rsidRDefault="008B1B99" w:rsidP="008B1B99">
            <w:pPr>
              <w:rPr>
                <w:color w:val="auto"/>
                <w:sz w:val="20"/>
              </w:rPr>
            </w:pPr>
          </w:p>
        </w:tc>
        <w:tc>
          <w:tcPr>
            <w:tcW w:w="3666" w:type="dxa"/>
          </w:tcPr>
          <w:p w:rsidR="008B1B99" w:rsidRPr="006C0341" w:rsidRDefault="008B1B99" w:rsidP="008B1B99">
            <w:pPr>
              <w:rPr>
                <w:color w:val="auto"/>
                <w:sz w:val="20"/>
              </w:rPr>
            </w:pPr>
          </w:p>
        </w:tc>
        <w:tc>
          <w:tcPr>
            <w:tcW w:w="4079" w:type="dxa"/>
          </w:tcPr>
          <w:p w:rsidR="008B1B99" w:rsidRPr="006C0341" w:rsidRDefault="008B1B99" w:rsidP="008B1B99">
            <w:pPr>
              <w:rPr>
                <w:color w:val="auto"/>
                <w:sz w:val="20"/>
                <w:szCs w:val="20"/>
              </w:rPr>
            </w:pPr>
          </w:p>
        </w:tc>
      </w:tr>
      <w:tr w:rsidR="008B1B99" w:rsidRPr="006C0341" w:rsidTr="00362BD6">
        <w:tc>
          <w:tcPr>
            <w:tcW w:w="2726" w:type="dxa"/>
            <w:tcBorders>
              <w:bottom w:val="single" w:sz="4" w:space="0" w:color="000000"/>
            </w:tcBorders>
          </w:tcPr>
          <w:p w:rsidR="008B1B99" w:rsidRPr="006C0341" w:rsidRDefault="008B1B99" w:rsidP="008B1B99">
            <w:pPr>
              <w:rPr>
                <w:color w:val="auto"/>
                <w:sz w:val="20"/>
              </w:rPr>
            </w:pPr>
          </w:p>
        </w:tc>
        <w:tc>
          <w:tcPr>
            <w:tcW w:w="4033" w:type="dxa"/>
            <w:tcBorders>
              <w:bottom w:val="single" w:sz="4" w:space="0" w:color="000000"/>
            </w:tcBorders>
          </w:tcPr>
          <w:p w:rsidR="008B1B99" w:rsidRPr="006C0341" w:rsidRDefault="008B1B99" w:rsidP="008B1B99">
            <w:pPr>
              <w:rPr>
                <w:color w:val="auto"/>
                <w:sz w:val="20"/>
              </w:rPr>
            </w:pPr>
          </w:p>
        </w:tc>
        <w:tc>
          <w:tcPr>
            <w:tcW w:w="3666" w:type="dxa"/>
            <w:tcBorders>
              <w:bottom w:val="single" w:sz="4" w:space="0" w:color="000000"/>
            </w:tcBorders>
          </w:tcPr>
          <w:p w:rsidR="008B1B99" w:rsidRPr="006C0341" w:rsidRDefault="008B1B99" w:rsidP="008B1B99">
            <w:pPr>
              <w:rPr>
                <w:color w:val="auto"/>
                <w:sz w:val="20"/>
              </w:rPr>
            </w:pPr>
          </w:p>
        </w:tc>
        <w:tc>
          <w:tcPr>
            <w:tcW w:w="4079" w:type="dxa"/>
            <w:tcBorders>
              <w:bottom w:val="single" w:sz="4" w:space="0" w:color="000000"/>
            </w:tcBorders>
          </w:tcPr>
          <w:p w:rsidR="008B1B99" w:rsidRPr="006C0341" w:rsidRDefault="008B1B99" w:rsidP="008B1B99">
            <w:pPr>
              <w:rPr>
                <w:color w:val="auto"/>
                <w:sz w:val="20"/>
                <w:szCs w:val="20"/>
              </w:rPr>
            </w:pPr>
          </w:p>
        </w:tc>
      </w:tr>
      <w:tr w:rsidR="00840C73" w:rsidRPr="006C0341" w:rsidTr="00362BD6">
        <w:tc>
          <w:tcPr>
            <w:tcW w:w="14504" w:type="dxa"/>
            <w:gridSpan w:val="4"/>
            <w:tcBorders>
              <w:left w:val="nil"/>
              <w:bottom w:val="nil"/>
              <w:right w:val="nil"/>
            </w:tcBorders>
          </w:tcPr>
          <w:p w:rsidR="00840C73" w:rsidRPr="006C0341" w:rsidRDefault="00840C73" w:rsidP="00840C73">
            <w:pPr>
              <w:spacing w:line="276" w:lineRule="auto"/>
              <w:rPr>
                <w:color w:val="auto"/>
                <w:sz w:val="20"/>
              </w:rPr>
            </w:pPr>
            <w:r w:rsidRPr="006C0341">
              <w:rPr>
                <w:i/>
                <w:color w:val="auto"/>
                <w:sz w:val="20"/>
                <w:szCs w:val="20"/>
                <w:vertAlign w:val="superscript"/>
              </w:rPr>
              <w:t>1</w:t>
            </w:r>
            <w:r w:rsidRPr="006C0341">
              <w:rPr>
                <w:i/>
                <w:color w:val="auto"/>
                <w:sz w:val="20"/>
                <w:szCs w:val="20"/>
              </w:rPr>
              <w:t>Program</w:t>
            </w:r>
            <w:r w:rsidRPr="006C0341">
              <w:rPr>
                <w:i/>
                <w:color w:val="auto"/>
                <w:sz w:val="20"/>
              </w:rPr>
              <w:t xml:space="preserve"> amaçlarına göre satır sayısı artırılabilir.</w:t>
            </w:r>
          </w:p>
          <w:p w:rsidR="00840C73" w:rsidRPr="006C0341" w:rsidRDefault="00840C73" w:rsidP="00362BD6">
            <w:pPr>
              <w:spacing w:line="276" w:lineRule="auto"/>
              <w:rPr>
                <w:color w:val="auto"/>
                <w:sz w:val="20"/>
                <w:szCs w:val="20"/>
              </w:rPr>
            </w:pPr>
            <w:r w:rsidRPr="006C0341">
              <w:rPr>
                <w:b/>
                <w:color w:val="auto"/>
                <w:sz w:val="20"/>
                <w:szCs w:val="20"/>
                <w:vertAlign w:val="superscript"/>
              </w:rPr>
              <w:t>2</w:t>
            </w:r>
            <w:r w:rsidRPr="006C0341">
              <w:rPr>
                <w:i/>
                <w:color w:val="auto"/>
                <w:sz w:val="20"/>
                <w:szCs w:val="20"/>
              </w:rPr>
              <w:t>Hemşirelik Fakülteleri tarafından doldurulmayacaktır.</w:t>
            </w:r>
          </w:p>
        </w:tc>
      </w:tr>
    </w:tbl>
    <w:p w:rsidR="008B1B99" w:rsidRPr="006C0341" w:rsidRDefault="008B1B99" w:rsidP="008B1B99">
      <w:pPr>
        <w:rPr>
          <w:color w:val="auto"/>
          <w:sz w:val="20"/>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656"/>
        <w:gridCol w:w="2081"/>
        <w:gridCol w:w="2126"/>
        <w:gridCol w:w="1418"/>
        <w:gridCol w:w="2126"/>
        <w:gridCol w:w="2209"/>
      </w:tblGrid>
      <w:tr w:rsidR="008B1B99" w:rsidRPr="006C0341" w:rsidTr="00227672">
        <w:tc>
          <w:tcPr>
            <w:tcW w:w="14616" w:type="dxa"/>
            <w:gridSpan w:val="6"/>
            <w:shd w:val="clear" w:color="auto" w:fill="F6C5AC"/>
          </w:tcPr>
          <w:p w:rsidR="008B1B99" w:rsidRPr="006C0341" w:rsidRDefault="008B1B99" w:rsidP="008B1B99">
            <w:pPr>
              <w:widowControl w:val="0"/>
              <w:spacing w:after="0" w:line="240" w:lineRule="auto"/>
              <w:jc w:val="right"/>
              <w:rPr>
                <w:color w:val="auto"/>
                <w:sz w:val="20"/>
              </w:rPr>
            </w:pPr>
            <w:r w:rsidRPr="006C0341">
              <w:rPr>
                <w:b/>
                <w:i/>
                <w:color w:val="auto"/>
                <w:sz w:val="20"/>
              </w:rPr>
              <w:t>T.S. 1.2. Program Amaçlarına Ulaşma Durumu</w:t>
            </w:r>
          </w:p>
          <w:p w:rsidR="008B1B99" w:rsidRPr="006C0341" w:rsidRDefault="008B1B99" w:rsidP="001434F6">
            <w:pPr>
              <w:widowControl w:val="0"/>
              <w:spacing w:after="0" w:line="240" w:lineRule="auto"/>
              <w:rPr>
                <w:color w:val="auto"/>
              </w:rPr>
            </w:pPr>
            <w:bookmarkStart w:id="3" w:name="_heading=h.30j0zll" w:colFirst="0" w:colLast="0"/>
            <w:bookmarkEnd w:id="3"/>
            <w:r w:rsidRPr="006C0341">
              <w:rPr>
                <w:i/>
                <w:color w:val="auto"/>
                <w:sz w:val="20"/>
              </w:rPr>
              <w:t xml:space="preserve">TS.1.2. </w:t>
            </w:r>
            <w:bookmarkStart w:id="4" w:name="_Hlk129847715"/>
            <w:r w:rsidRPr="006C0341">
              <w:rPr>
                <w:i/>
                <w:color w:val="auto"/>
                <w:sz w:val="20"/>
                <w:szCs w:val="20"/>
              </w:rPr>
              <w:t>Program</w:t>
            </w:r>
            <w:r w:rsidRPr="006C0341">
              <w:rPr>
                <w:i/>
                <w:color w:val="auto"/>
                <w:sz w:val="20"/>
              </w:rPr>
              <w:t xml:space="preserve"> amaçlarına ulaşıldığı kanıtlanmalıdır.</w:t>
            </w:r>
            <w:bookmarkEnd w:id="4"/>
          </w:p>
        </w:tc>
      </w:tr>
      <w:tr w:rsidR="008F7845" w:rsidRPr="006C0341" w:rsidTr="00227672">
        <w:trPr>
          <w:cantSplit/>
          <w:trHeight w:val="268"/>
        </w:trPr>
        <w:tc>
          <w:tcPr>
            <w:tcW w:w="465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 xml:space="preserve">Program amaçlarına ulaşma durumunun izlenmesi ve değerlendirilmesine yönelik bir ölçme-değerlendirme sistemi oluşturulmuştur. </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Program amaçlarına ulaşma durumu sistematik olarak izlenmektedir.</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Program amaçlarına ulaşma durumu paydaşlara duyurulmuştur.</w:t>
            </w:r>
          </w:p>
        </w:tc>
        <w:tc>
          <w:tcPr>
            <w:tcW w:w="2081" w:type="dxa"/>
            <w:shd w:val="clear" w:color="auto" w:fill="FAE2D5"/>
          </w:tcPr>
          <w:p w:rsidR="008B1B99" w:rsidRPr="006C0341" w:rsidRDefault="008B1B99" w:rsidP="008B1B99">
            <w:pPr>
              <w:spacing w:after="0" w:line="240" w:lineRule="auto"/>
              <w:jc w:val="center"/>
              <w:rPr>
                <w:color w:val="auto"/>
                <w:sz w:val="20"/>
              </w:rPr>
            </w:pPr>
            <w:r w:rsidRPr="006C0341">
              <w:rPr>
                <w:b/>
                <w:color w:val="auto"/>
                <w:sz w:val="20"/>
              </w:rPr>
              <w:t xml:space="preserve">1 </w:t>
            </w:r>
          </w:p>
        </w:tc>
        <w:tc>
          <w:tcPr>
            <w:tcW w:w="2126" w:type="dxa"/>
            <w:shd w:val="clear" w:color="auto" w:fill="FAE2D5"/>
          </w:tcPr>
          <w:p w:rsidR="008B1B99" w:rsidRPr="006C0341" w:rsidRDefault="008B1B99" w:rsidP="008B1B99">
            <w:pPr>
              <w:spacing w:after="0" w:line="240" w:lineRule="auto"/>
              <w:jc w:val="center"/>
              <w:rPr>
                <w:color w:val="auto"/>
                <w:sz w:val="20"/>
              </w:rPr>
            </w:pPr>
            <w:r w:rsidRPr="006C0341">
              <w:rPr>
                <w:b/>
                <w:color w:val="auto"/>
                <w:sz w:val="20"/>
              </w:rPr>
              <w:t xml:space="preserve">2 </w:t>
            </w:r>
          </w:p>
        </w:tc>
        <w:tc>
          <w:tcPr>
            <w:tcW w:w="1418" w:type="dxa"/>
            <w:shd w:val="clear" w:color="auto" w:fill="FAE2D5"/>
          </w:tcPr>
          <w:p w:rsidR="008B1B99" w:rsidRPr="006C0341" w:rsidRDefault="008B1B99" w:rsidP="008B1B99">
            <w:pPr>
              <w:spacing w:after="0" w:line="240" w:lineRule="auto"/>
              <w:jc w:val="center"/>
              <w:rPr>
                <w:color w:val="auto"/>
                <w:sz w:val="20"/>
              </w:rPr>
            </w:pPr>
            <w:r w:rsidRPr="006C0341">
              <w:rPr>
                <w:b/>
                <w:color w:val="auto"/>
                <w:sz w:val="20"/>
              </w:rPr>
              <w:t xml:space="preserve">3 </w:t>
            </w:r>
          </w:p>
        </w:tc>
        <w:tc>
          <w:tcPr>
            <w:tcW w:w="2126" w:type="dxa"/>
            <w:shd w:val="clear" w:color="auto" w:fill="FAE2D5"/>
          </w:tcPr>
          <w:p w:rsidR="008B1B99" w:rsidRPr="006C0341" w:rsidRDefault="008B1B99" w:rsidP="008B1B99">
            <w:pPr>
              <w:spacing w:after="0" w:line="240" w:lineRule="auto"/>
              <w:jc w:val="center"/>
              <w:rPr>
                <w:color w:val="auto"/>
                <w:sz w:val="20"/>
              </w:rPr>
            </w:pPr>
            <w:r w:rsidRPr="006C0341">
              <w:rPr>
                <w:b/>
                <w:color w:val="auto"/>
                <w:sz w:val="20"/>
              </w:rPr>
              <w:t>4</w:t>
            </w:r>
          </w:p>
        </w:tc>
        <w:tc>
          <w:tcPr>
            <w:tcW w:w="2209" w:type="dxa"/>
            <w:shd w:val="clear" w:color="auto" w:fill="FAE2D5"/>
          </w:tcPr>
          <w:p w:rsidR="008B1B99" w:rsidRPr="006C0341" w:rsidRDefault="008B1B99" w:rsidP="008B1B99">
            <w:pPr>
              <w:spacing w:after="0" w:line="240" w:lineRule="auto"/>
              <w:jc w:val="center"/>
              <w:rPr>
                <w:color w:val="auto"/>
                <w:sz w:val="20"/>
              </w:rPr>
            </w:pPr>
            <w:r w:rsidRPr="006C0341">
              <w:rPr>
                <w:b/>
                <w:color w:val="auto"/>
                <w:sz w:val="20"/>
              </w:rPr>
              <w:t>5</w:t>
            </w:r>
          </w:p>
        </w:tc>
      </w:tr>
      <w:tr w:rsidR="008B1B99" w:rsidRPr="006C0341" w:rsidTr="00227672">
        <w:trPr>
          <w:cantSplit/>
          <w:trHeight w:val="2268"/>
        </w:trPr>
        <w:tc>
          <w:tcPr>
            <w:tcW w:w="465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81" w:type="dxa"/>
            <w:shd w:val="clear" w:color="auto" w:fill="FAE2D5"/>
          </w:tcPr>
          <w:p w:rsidR="008B1B99" w:rsidRPr="006C0341" w:rsidRDefault="008B1B99" w:rsidP="00235E29">
            <w:pPr>
              <w:jc w:val="center"/>
              <w:rPr>
                <w:color w:val="auto"/>
                <w:sz w:val="20"/>
                <w:szCs w:val="20"/>
              </w:rPr>
            </w:pPr>
            <w:r w:rsidRPr="006C0341">
              <w:rPr>
                <w:color w:val="auto"/>
                <w:sz w:val="20"/>
              </w:rPr>
              <w:t xml:space="preserve">Program amaçlarına ulaşma durumunun </w:t>
            </w:r>
            <w:r w:rsidRPr="006C0341">
              <w:rPr>
                <w:color w:val="auto"/>
                <w:sz w:val="20"/>
                <w:szCs w:val="20"/>
              </w:rPr>
              <w:t>kanıtlanmasına</w:t>
            </w:r>
            <w:r w:rsidRPr="006C0341">
              <w:rPr>
                <w:color w:val="auto"/>
                <w:sz w:val="20"/>
              </w:rPr>
              <w:t xml:space="preserve"> yönelik </w:t>
            </w:r>
            <w:r w:rsidRPr="006C0341">
              <w:rPr>
                <w:color w:val="auto"/>
                <w:sz w:val="20"/>
                <w:szCs w:val="20"/>
              </w:rPr>
              <w:t>çalışmalar</w:t>
            </w:r>
            <w:r w:rsidRPr="006C0341">
              <w:rPr>
                <w:color w:val="auto"/>
                <w:sz w:val="20"/>
              </w:rPr>
              <w:t xml:space="preserve"> bulunmamaktadır.</w:t>
            </w:r>
          </w:p>
        </w:tc>
        <w:tc>
          <w:tcPr>
            <w:tcW w:w="2126" w:type="dxa"/>
            <w:shd w:val="clear" w:color="auto" w:fill="FAE2D5"/>
          </w:tcPr>
          <w:p w:rsidR="008B1B99" w:rsidRPr="006C0341" w:rsidRDefault="008B1B99" w:rsidP="00235E29">
            <w:pPr>
              <w:pBdr>
                <w:top w:val="nil"/>
                <w:left w:val="nil"/>
                <w:bottom w:val="nil"/>
                <w:right w:val="nil"/>
                <w:between w:val="nil"/>
              </w:pBdr>
              <w:jc w:val="center"/>
              <w:rPr>
                <w:color w:val="auto"/>
                <w:sz w:val="20"/>
                <w:szCs w:val="20"/>
              </w:rPr>
            </w:pPr>
            <w:r w:rsidRPr="006C0341">
              <w:rPr>
                <w:color w:val="auto"/>
                <w:sz w:val="20"/>
              </w:rPr>
              <w:t xml:space="preserve">Program amaçlarına </w:t>
            </w:r>
            <w:r w:rsidRPr="006C0341">
              <w:rPr>
                <w:color w:val="auto"/>
                <w:sz w:val="20"/>
                <w:szCs w:val="20"/>
              </w:rPr>
              <w:t>ulaşma durumunun kanıtlanmasına ilişkin</w:t>
            </w:r>
            <w:r w:rsidRPr="006C0341">
              <w:rPr>
                <w:color w:val="auto"/>
                <w:sz w:val="20"/>
              </w:rPr>
              <w:t xml:space="preserve"> ölçütleri karşılamaya yönelik planlamalar bulunmaktadır.</w:t>
            </w:r>
          </w:p>
        </w:tc>
        <w:tc>
          <w:tcPr>
            <w:tcW w:w="1418" w:type="dxa"/>
            <w:shd w:val="clear" w:color="auto" w:fill="FAE2D5"/>
          </w:tcPr>
          <w:p w:rsidR="008B1B99" w:rsidRPr="006C0341" w:rsidRDefault="008B1B99" w:rsidP="00235E29">
            <w:pPr>
              <w:widowControl w:val="0"/>
              <w:spacing w:after="0" w:line="240" w:lineRule="auto"/>
              <w:jc w:val="center"/>
              <w:rPr>
                <w:color w:val="auto"/>
                <w:sz w:val="20"/>
              </w:rPr>
            </w:pPr>
            <w:r w:rsidRPr="006C0341">
              <w:rPr>
                <w:color w:val="auto"/>
                <w:sz w:val="20"/>
              </w:rPr>
              <w:t>Program amaçlarına ulaşma durumu izlenmekte ve değerlendirilmektedir.</w:t>
            </w:r>
          </w:p>
        </w:tc>
        <w:tc>
          <w:tcPr>
            <w:tcW w:w="2126" w:type="dxa"/>
            <w:shd w:val="clear" w:color="auto" w:fill="FAE2D5"/>
          </w:tcPr>
          <w:p w:rsidR="008B1B99" w:rsidRPr="006C0341" w:rsidRDefault="008B1B99" w:rsidP="00235E29">
            <w:pPr>
              <w:widowControl w:val="0"/>
              <w:spacing w:after="0" w:line="240" w:lineRule="auto"/>
              <w:jc w:val="center"/>
              <w:rPr>
                <w:color w:val="auto"/>
                <w:sz w:val="20"/>
              </w:rPr>
            </w:pPr>
            <w:r w:rsidRPr="006C0341">
              <w:rPr>
                <w:color w:val="auto"/>
                <w:sz w:val="20"/>
              </w:rPr>
              <w:t xml:space="preserve">Program amaçlarına ulaşma durumu </w:t>
            </w:r>
            <w:r w:rsidRPr="006C0341">
              <w:rPr>
                <w:color w:val="auto"/>
                <w:sz w:val="20"/>
                <w:szCs w:val="20"/>
              </w:rPr>
              <w:t xml:space="preserve">paydaşların katılımıyla </w:t>
            </w:r>
            <w:r w:rsidRPr="006C0341">
              <w:rPr>
                <w:color w:val="auto"/>
                <w:sz w:val="20"/>
              </w:rPr>
              <w:t>sistematik olarak izlenmekte, değerlendirilmekte ve iyileştirmeler yapılmaktadır.</w:t>
            </w:r>
          </w:p>
        </w:tc>
        <w:tc>
          <w:tcPr>
            <w:tcW w:w="2209" w:type="dxa"/>
            <w:shd w:val="clear" w:color="auto" w:fill="FAE2D5"/>
          </w:tcPr>
          <w:p w:rsidR="008B1B99" w:rsidRPr="006C0341" w:rsidRDefault="008B1B99" w:rsidP="00235E29">
            <w:pPr>
              <w:widowControl w:val="0"/>
              <w:spacing w:after="0" w:line="240" w:lineRule="auto"/>
              <w:jc w:val="center"/>
              <w:rPr>
                <w:color w:val="auto"/>
                <w:sz w:val="20"/>
              </w:rPr>
            </w:pPr>
            <w:r w:rsidRPr="006C0341">
              <w:rPr>
                <w:color w:val="auto"/>
                <w:sz w:val="20"/>
              </w:rPr>
              <w:t xml:space="preserve">Program amaçlarına ulaşma durumunun ölçülmesi ve değerlendirilmesinde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235E29">
            <w:pPr>
              <w:widowControl w:val="0"/>
              <w:spacing w:after="0" w:line="240" w:lineRule="auto"/>
              <w:jc w:val="center"/>
              <w:rPr>
                <w:color w:val="auto"/>
                <w:sz w:val="20"/>
              </w:rPr>
            </w:pPr>
          </w:p>
          <w:p w:rsidR="008B1B99" w:rsidRPr="006C0341" w:rsidRDefault="008B1B99" w:rsidP="00235E29">
            <w:pPr>
              <w:widowControl w:val="0"/>
              <w:spacing w:after="0" w:line="240" w:lineRule="auto"/>
              <w:ind w:left="0" w:firstLine="0"/>
              <w:rPr>
                <w:color w:val="auto"/>
                <w:sz w:val="20"/>
              </w:rPr>
            </w:pPr>
          </w:p>
        </w:tc>
      </w:tr>
      <w:tr w:rsidR="008B1B99" w:rsidRPr="006C0341" w:rsidTr="008B1B99">
        <w:trPr>
          <w:cantSplit/>
          <w:trHeight w:val="3379"/>
        </w:trPr>
        <w:tc>
          <w:tcPr>
            <w:tcW w:w="465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96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52"/>
              </w:numPr>
              <w:spacing w:after="0" w:line="248" w:lineRule="auto"/>
              <w:ind w:left="447" w:hanging="283"/>
              <w:jc w:val="both"/>
              <w:rPr>
                <w:sz w:val="20"/>
              </w:rPr>
            </w:pPr>
            <w:r w:rsidRPr="006C0341">
              <w:rPr>
                <w:rFonts w:ascii="Times New Roman" w:hAnsi="Times New Roman"/>
                <w:sz w:val="20"/>
              </w:rPr>
              <w:t xml:space="preserve">Program amaçlarına ulaşma durumunu değerlendiren bir ölçme-değerlendirme sisteminin oluşturulduğunu gösteren kanıtlar [prosedürler, görevlendirmeler, akış şemaları ve diğer belgeler, hangi dış paydaştan (mezunlar, işveren, yöneticiler, hasta, hasta yakını vb.) hangi veriler hangi sıklıkta toplanacak? kim toplayacak? hangi yollar ile veri toplanacak? nasıl kaydedilecek? </w:t>
            </w:r>
            <w:r w:rsidRPr="006C0341">
              <w:rPr>
                <w:rFonts w:ascii="Times New Roman" w:eastAsia="Times New Roman" w:hAnsi="Times New Roman" w:cs="Times New Roman"/>
                <w:sz w:val="20"/>
                <w:szCs w:val="20"/>
              </w:rPr>
              <w:t>sürekliliği</w:t>
            </w:r>
            <w:r w:rsidRPr="006C0341">
              <w:rPr>
                <w:rFonts w:ascii="Times New Roman" w:hAnsi="Times New Roman"/>
                <w:sz w:val="20"/>
              </w:rPr>
              <w:t xml:space="preserve"> nasıl sağlanacak? nasıl ve kime/kurula, komisyona vb. raporlanacak</w:t>
            </w:r>
            <w:r w:rsidRPr="006C0341">
              <w:rPr>
                <w:rFonts w:ascii="Times New Roman" w:eastAsia="Times New Roman" w:hAnsi="Times New Roman" w:cs="Times New Roman"/>
                <w:sz w:val="20"/>
                <w:szCs w:val="20"/>
              </w:rPr>
              <w:t>?]</w:t>
            </w:r>
          </w:p>
          <w:p w:rsidR="008B1B99" w:rsidRPr="006C0341" w:rsidRDefault="008B1B99" w:rsidP="0047429F">
            <w:pPr>
              <w:pStyle w:val="ListeParagraf"/>
              <w:numPr>
                <w:ilvl w:val="0"/>
                <w:numId w:val="52"/>
              </w:numPr>
              <w:spacing w:after="0" w:line="248" w:lineRule="auto"/>
              <w:ind w:left="447" w:hanging="283"/>
              <w:jc w:val="both"/>
              <w:rPr>
                <w:sz w:val="20"/>
              </w:rPr>
            </w:pPr>
            <w:r w:rsidRPr="006C0341">
              <w:rPr>
                <w:rFonts w:ascii="Times New Roman" w:hAnsi="Times New Roman"/>
                <w:sz w:val="20"/>
              </w:rPr>
              <w:t>Program amaçlarına ulaşma durumunun dış paydaş (mezun, işveren, hizmet alan birey, ekip üyeleri vb.) katılımlı izlendiğini gösteren kanıtlar (anket sonuçları, görüşme sonuçları, izleme ve değerlendirme raporları vb.)</w:t>
            </w:r>
          </w:p>
          <w:p w:rsidR="008B1B99" w:rsidRPr="006C0341" w:rsidRDefault="008B1B99" w:rsidP="0047429F">
            <w:pPr>
              <w:pStyle w:val="ListeParagraf"/>
              <w:numPr>
                <w:ilvl w:val="0"/>
                <w:numId w:val="52"/>
              </w:numPr>
              <w:spacing w:after="0" w:line="248" w:lineRule="auto"/>
              <w:ind w:left="447" w:hanging="283"/>
              <w:jc w:val="both"/>
              <w:rPr>
                <w:sz w:val="20"/>
              </w:rPr>
            </w:pPr>
            <w:r w:rsidRPr="006C0341">
              <w:rPr>
                <w:rFonts w:ascii="Times New Roman" w:hAnsi="Times New Roman"/>
                <w:sz w:val="20"/>
              </w:rPr>
              <w:t>Yıllara göre program amaçlarının başarım göstergelerine ulaşma durumunu gösteren tablo (Tablo Sİ.1.1.)</w:t>
            </w:r>
          </w:p>
          <w:p w:rsidR="008B1B99" w:rsidRPr="006C0341" w:rsidRDefault="008B1B99" w:rsidP="0047429F">
            <w:pPr>
              <w:pStyle w:val="ListeParagraf"/>
              <w:numPr>
                <w:ilvl w:val="0"/>
                <w:numId w:val="52"/>
              </w:numPr>
              <w:spacing w:after="0" w:line="248" w:lineRule="auto"/>
              <w:ind w:left="447" w:hanging="283"/>
              <w:jc w:val="both"/>
              <w:rPr>
                <w:sz w:val="20"/>
              </w:rPr>
            </w:pPr>
            <w:r w:rsidRPr="006C0341">
              <w:rPr>
                <w:rFonts w:ascii="Times New Roman" w:hAnsi="Times New Roman"/>
                <w:sz w:val="20"/>
              </w:rPr>
              <w:t xml:space="preserve">Program amaçlarına ilişkin yapılan sürekli iyileştirme çalışmaları (Tablo Sİ.1.2.) </w:t>
            </w:r>
          </w:p>
          <w:p w:rsidR="008B1B99" w:rsidRPr="006C0341" w:rsidRDefault="008B1B99" w:rsidP="0047429F">
            <w:pPr>
              <w:pStyle w:val="ListeParagraf"/>
              <w:numPr>
                <w:ilvl w:val="0"/>
                <w:numId w:val="52"/>
              </w:numPr>
              <w:spacing w:after="0" w:line="248" w:lineRule="auto"/>
              <w:ind w:left="447" w:hanging="283"/>
              <w:jc w:val="both"/>
              <w:rPr>
                <w:sz w:val="20"/>
              </w:rPr>
            </w:pPr>
            <w:r w:rsidRPr="006C0341">
              <w:rPr>
                <w:rFonts w:ascii="Times New Roman" w:hAnsi="Times New Roman"/>
                <w:sz w:val="20"/>
              </w:rPr>
              <w:t xml:space="preserve">Program amaçlarına ulaşma durumunun paydaşlara duyurulması ile ilgili kanıtlar </w:t>
            </w:r>
          </w:p>
          <w:p w:rsidR="008B1B99" w:rsidRPr="006C0341" w:rsidRDefault="008B1B99" w:rsidP="0047429F">
            <w:pPr>
              <w:pStyle w:val="ListeParagraf"/>
              <w:numPr>
                <w:ilvl w:val="0"/>
                <w:numId w:val="52"/>
              </w:numPr>
              <w:spacing w:after="5" w:line="248" w:lineRule="auto"/>
              <w:ind w:left="447" w:hanging="283"/>
              <w:jc w:val="both"/>
              <w:rPr>
                <w:sz w:val="20"/>
              </w:rPr>
            </w:pPr>
            <w:r w:rsidRPr="006C0341">
              <w:rPr>
                <w:rFonts w:ascii="Times New Roman" w:hAnsi="Times New Roman"/>
                <w:sz w:val="20"/>
              </w:rPr>
              <w:t>Standart uygulamaların yanı sıra; programın ihtiyaçları doğrultusunda geliştirilen</w:t>
            </w:r>
            <w:r w:rsidRPr="006C0341">
              <w:rPr>
                <w:rFonts w:ascii="Times New Roman" w:eastAsia="Times New Roman" w:hAnsi="Times New Roman" w:cs="Times New Roman"/>
                <w:sz w:val="20"/>
                <w:szCs w:val="20"/>
              </w:rPr>
              <w:t>,</w:t>
            </w:r>
            <w:r w:rsidRPr="006C0341">
              <w:rPr>
                <w:rFonts w:ascii="Times New Roman" w:hAnsi="Times New Roman"/>
                <w:sz w:val="20"/>
              </w:rPr>
              <w:t xml:space="preserve"> özgün yaklaşım ve uygulamalara ilişkin kanıtlar</w:t>
            </w:r>
          </w:p>
        </w:tc>
      </w:tr>
    </w:tbl>
    <w:p w:rsidR="008B1B99" w:rsidRPr="006C0341" w:rsidRDefault="008B1B99" w:rsidP="008B1B99">
      <w:pPr>
        <w:rPr>
          <w:color w:val="auto"/>
          <w:sz w:val="20"/>
        </w:rPr>
      </w:pPr>
      <w:r w:rsidRPr="006C0341">
        <w:rPr>
          <w:b/>
          <w:color w:val="auto"/>
          <w:sz w:val="20"/>
          <w:szCs w:val="20"/>
        </w:rPr>
        <w:t xml:space="preserve"> </w:t>
      </w:r>
    </w:p>
    <w:p w:rsidR="008B1B99" w:rsidRPr="006C0341" w:rsidRDefault="008B1B99" w:rsidP="008B1B99">
      <w:pPr>
        <w:rPr>
          <w:color w:val="auto"/>
          <w:sz w:val="20"/>
        </w:rPr>
      </w:pPr>
      <w:bookmarkStart w:id="5" w:name="_heading=h.1fob9te" w:colFirst="0" w:colLast="0"/>
      <w:bookmarkEnd w:id="5"/>
      <w:r w:rsidRPr="006C0341">
        <w:rPr>
          <w:color w:val="auto"/>
        </w:rPr>
        <w:br w:type="page"/>
      </w:r>
    </w:p>
    <w:p w:rsidR="008B1B99" w:rsidRPr="006C0341" w:rsidRDefault="008B1B99" w:rsidP="008B1B99">
      <w:pPr>
        <w:rPr>
          <w:color w:val="auto"/>
          <w:sz w:val="20"/>
        </w:rPr>
      </w:pPr>
      <w:bookmarkStart w:id="6" w:name="_Hlk68104499"/>
      <w:r w:rsidRPr="006C0341">
        <w:rPr>
          <w:b/>
          <w:color w:val="auto"/>
          <w:sz w:val="20"/>
        </w:rPr>
        <w:t xml:space="preserve">Tablo Sİ.1.1. Yıllara Göre Program Amaçlarına Ulaşma </w:t>
      </w:r>
      <w:r w:rsidRPr="006C0341">
        <w:rPr>
          <w:b/>
          <w:color w:val="auto"/>
          <w:sz w:val="20"/>
          <w:szCs w:val="20"/>
        </w:rPr>
        <w:t>Durumu</w:t>
      </w:r>
      <w:r w:rsidRPr="006C0341">
        <w:rPr>
          <w:i/>
          <w:color w:val="auto"/>
          <w:sz w:val="20"/>
          <w:szCs w:val="20"/>
          <w:vertAlign w:val="superscript"/>
        </w:rPr>
        <w:t>1</w:t>
      </w:r>
    </w:p>
    <w:tbl>
      <w:tblPr>
        <w:tblW w:w="1456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3"/>
        <w:gridCol w:w="1448"/>
        <w:gridCol w:w="1518"/>
        <w:gridCol w:w="1126"/>
        <w:gridCol w:w="1123"/>
        <w:gridCol w:w="1126"/>
        <w:gridCol w:w="1183"/>
      </w:tblGrid>
      <w:tr w:rsidR="008B1B99" w:rsidRPr="006C0341" w:rsidTr="008F7845">
        <w:trPr>
          <w:trHeight w:val="243"/>
        </w:trPr>
        <w:tc>
          <w:tcPr>
            <w:tcW w:w="7043" w:type="dxa"/>
          </w:tcPr>
          <w:p w:rsidR="008B1B99" w:rsidRPr="006C0341" w:rsidRDefault="008B1B99" w:rsidP="008B1B99">
            <w:pPr>
              <w:spacing w:after="0" w:line="360" w:lineRule="auto"/>
              <w:rPr>
                <w:color w:val="auto"/>
                <w:sz w:val="20"/>
              </w:rPr>
            </w:pPr>
          </w:p>
          <w:p w:rsidR="008B1B99" w:rsidRPr="006C0341" w:rsidRDefault="008B1B99" w:rsidP="008B1B99">
            <w:pPr>
              <w:spacing w:after="0" w:line="360" w:lineRule="auto"/>
              <w:rPr>
                <w:color w:val="auto"/>
                <w:sz w:val="20"/>
              </w:rPr>
            </w:pPr>
            <w:r w:rsidRPr="006C0341">
              <w:rPr>
                <w:b/>
                <w:color w:val="auto"/>
                <w:sz w:val="20"/>
              </w:rPr>
              <w:t xml:space="preserve">Program Amaçlarının Başarım </w:t>
            </w:r>
            <w:r w:rsidRPr="006C0341">
              <w:rPr>
                <w:b/>
                <w:color w:val="auto"/>
                <w:sz w:val="20"/>
                <w:szCs w:val="20"/>
              </w:rPr>
              <w:t>Göstergeleri</w:t>
            </w:r>
            <w:r w:rsidRPr="006C0341">
              <w:rPr>
                <w:b/>
                <w:i/>
                <w:color w:val="auto"/>
                <w:sz w:val="20"/>
                <w:szCs w:val="20"/>
                <w:vertAlign w:val="superscript"/>
              </w:rPr>
              <w:t>2</w:t>
            </w:r>
          </w:p>
        </w:tc>
        <w:tc>
          <w:tcPr>
            <w:tcW w:w="1448" w:type="dxa"/>
          </w:tcPr>
          <w:p w:rsidR="008B1B99" w:rsidRPr="006C0341" w:rsidRDefault="008B1B99" w:rsidP="008B1B99">
            <w:pPr>
              <w:spacing w:after="0" w:line="360" w:lineRule="auto"/>
              <w:rPr>
                <w:color w:val="auto"/>
                <w:sz w:val="20"/>
              </w:rPr>
            </w:pPr>
            <w:r w:rsidRPr="006C0341">
              <w:rPr>
                <w:b/>
                <w:color w:val="auto"/>
                <w:sz w:val="20"/>
              </w:rPr>
              <w:t>Hedef Değer</w:t>
            </w:r>
          </w:p>
        </w:tc>
        <w:tc>
          <w:tcPr>
            <w:tcW w:w="1518" w:type="dxa"/>
          </w:tcPr>
          <w:p w:rsidR="008B1B99" w:rsidRPr="006C0341" w:rsidRDefault="008B1B99" w:rsidP="008B1B99">
            <w:pPr>
              <w:spacing w:after="0" w:line="360" w:lineRule="auto"/>
              <w:rPr>
                <w:color w:val="auto"/>
                <w:sz w:val="20"/>
              </w:rPr>
            </w:pPr>
            <w:r w:rsidRPr="006C0341">
              <w:rPr>
                <w:b/>
                <w:color w:val="auto"/>
                <w:sz w:val="20"/>
              </w:rPr>
              <w:t xml:space="preserve">Başlangıç </w:t>
            </w:r>
          </w:p>
          <w:p w:rsidR="008B1B99" w:rsidRPr="006C0341" w:rsidRDefault="008B1B99" w:rsidP="008B1B99">
            <w:pPr>
              <w:spacing w:after="0" w:line="360" w:lineRule="auto"/>
              <w:rPr>
                <w:color w:val="auto"/>
                <w:sz w:val="20"/>
              </w:rPr>
            </w:pPr>
            <w:r w:rsidRPr="006C0341">
              <w:rPr>
                <w:b/>
                <w:color w:val="auto"/>
                <w:sz w:val="20"/>
              </w:rPr>
              <w:t>Değeri</w:t>
            </w:r>
          </w:p>
        </w:tc>
        <w:tc>
          <w:tcPr>
            <w:tcW w:w="1126" w:type="dxa"/>
          </w:tcPr>
          <w:p w:rsidR="008B1B99" w:rsidRPr="006C0341" w:rsidRDefault="008B1B99" w:rsidP="008B1B99">
            <w:pPr>
              <w:spacing w:after="0" w:line="360" w:lineRule="auto"/>
              <w:rPr>
                <w:color w:val="auto"/>
                <w:sz w:val="20"/>
              </w:rPr>
            </w:pPr>
            <w:r w:rsidRPr="006C0341">
              <w:rPr>
                <w:b/>
                <w:color w:val="auto"/>
                <w:sz w:val="20"/>
              </w:rPr>
              <w:t>Yıl</w:t>
            </w:r>
          </w:p>
          <w:p w:rsidR="008B1B99" w:rsidRPr="006C0341" w:rsidRDefault="008B1B99" w:rsidP="008B1B99">
            <w:pPr>
              <w:spacing w:after="0" w:line="360" w:lineRule="auto"/>
              <w:rPr>
                <w:color w:val="auto"/>
                <w:sz w:val="20"/>
              </w:rPr>
            </w:pPr>
            <w:r w:rsidRPr="006C0341">
              <w:rPr>
                <w:b/>
                <w:color w:val="auto"/>
                <w:sz w:val="20"/>
              </w:rPr>
              <w:t xml:space="preserve"> (…)</w:t>
            </w:r>
          </w:p>
        </w:tc>
        <w:tc>
          <w:tcPr>
            <w:tcW w:w="1123" w:type="dxa"/>
          </w:tcPr>
          <w:p w:rsidR="008B1B99" w:rsidRPr="006C0341" w:rsidRDefault="008B1B99" w:rsidP="008B1B99">
            <w:pPr>
              <w:spacing w:after="0" w:line="360" w:lineRule="auto"/>
              <w:rPr>
                <w:color w:val="auto"/>
                <w:sz w:val="20"/>
              </w:rPr>
            </w:pPr>
            <w:r w:rsidRPr="006C0341">
              <w:rPr>
                <w:b/>
                <w:color w:val="auto"/>
                <w:sz w:val="20"/>
              </w:rPr>
              <w:t>Yıl</w:t>
            </w:r>
          </w:p>
          <w:p w:rsidR="008B1B99" w:rsidRPr="006C0341" w:rsidRDefault="008B1B99" w:rsidP="008B1B99">
            <w:pPr>
              <w:spacing w:after="0" w:line="360" w:lineRule="auto"/>
              <w:rPr>
                <w:color w:val="auto"/>
                <w:sz w:val="20"/>
              </w:rPr>
            </w:pPr>
            <w:r w:rsidRPr="006C0341">
              <w:rPr>
                <w:b/>
                <w:color w:val="auto"/>
                <w:sz w:val="20"/>
              </w:rPr>
              <w:t>(…)</w:t>
            </w:r>
          </w:p>
        </w:tc>
        <w:tc>
          <w:tcPr>
            <w:tcW w:w="1126" w:type="dxa"/>
          </w:tcPr>
          <w:p w:rsidR="008B1B99" w:rsidRPr="006C0341" w:rsidRDefault="008B1B99" w:rsidP="008B1B99">
            <w:pPr>
              <w:spacing w:after="0" w:line="360" w:lineRule="auto"/>
              <w:rPr>
                <w:color w:val="auto"/>
                <w:sz w:val="20"/>
              </w:rPr>
            </w:pPr>
            <w:r w:rsidRPr="006C0341">
              <w:rPr>
                <w:b/>
                <w:color w:val="auto"/>
                <w:sz w:val="20"/>
              </w:rPr>
              <w:t>Yıl</w:t>
            </w:r>
          </w:p>
          <w:p w:rsidR="008B1B99" w:rsidRPr="006C0341" w:rsidRDefault="008B1B99" w:rsidP="008B1B99">
            <w:pPr>
              <w:spacing w:after="0" w:line="360" w:lineRule="auto"/>
              <w:rPr>
                <w:color w:val="auto"/>
                <w:sz w:val="20"/>
              </w:rPr>
            </w:pPr>
            <w:r w:rsidRPr="006C0341">
              <w:rPr>
                <w:b/>
                <w:color w:val="auto"/>
                <w:sz w:val="20"/>
              </w:rPr>
              <w:t>(…)</w:t>
            </w:r>
          </w:p>
        </w:tc>
        <w:tc>
          <w:tcPr>
            <w:tcW w:w="1183" w:type="dxa"/>
          </w:tcPr>
          <w:p w:rsidR="008B1B99" w:rsidRPr="006C0341" w:rsidRDefault="008B1B99" w:rsidP="008B1B99">
            <w:pPr>
              <w:spacing w:after="0" w:line="360" w:lineRule="auto"/>
              <w:rPr>
                <w:color w:val="auto"/>
                <w:sz w:val="20"/>
              </w:rPr>
            </w:pPr>
            <w:r w:rsidRPr="006C0341">
              <w:rPr>
                <w:b/>
                <w:color w:val="auto"/>
                <w:sz w:val="20"/>
              </w:rPr>
              <w:t>Yıl</w:t>
            </w:r>
          </w:p>
          <w:p w:rsidR="008B1B99" w:rsidRPr="006C0341" w:rsidRDefault="008B1B99" w:rsidP="008B1B99">
            <w:pPr>
              <w:spacing w:after="0" w:line="360" w:lineRule="auto"/>
              <w:rPr>
                <w:color w:val="auto"/>
                <w:sz w:val="20"/>
              </w:rPr>
            </w:pPr>
            <w:r w:rsidRPr="006C0341">
              <w:rPr>
                <w:b/>
                <w:color w:val="auto"/>
                <w:sz w:val="20"/>
              </w:rPr>
              <w:t>(…)</w:t>
            </w:r>
          </w:p>
        </w:tc>
      </w:tr>
      <w:tr w:rsidR="008B1B99" w:rsidRPr="006C0341" w:rsidTr="008F7845">
        <w:trPr>
          <w:trHeight w:val="488"/>
        </w:trPr>
        <w:tc>
          <w:tcPr>
            <w:tcW w:w="7043" w:type="dxa"/>
            <w:vAlign w:val="center"/>
          </w:tcPr>
          <w:p w:rsidR="008B1B99" w:rsidRPr="006C0341" w:rsidRDefault="008B1B99" w:rsidP="008B1B99">
            <w:pPr>
              <w:spacing w:after="0" w:line="240" w:lineRule="auto"/>
              <w:rPr>
                <w:color w:val="auto"/>
                <w:sz w:val="20"/>
              </w:rPr>
            </w:pPr>
            <w:r w:rsidRPr="006C0341">
              <w:rPr>
                <w:color w:val="auto"/>
                <w:sz w:val="20"/>
              </w:rPr>
              <w:t>PA 1…</w:t>
            </w:r>
          </w:p>
          <w:p w:rsidR="008B1B99" w:rsidRPr="006C0341" w:rsidRDefault="008B1B99" w:rsidP="008B1B99">
            <w:pPr>
              <w:spacing w:after="0" w:line="240" w:lineRule="auto"/>
              <w:rPr>
                <w:color w:val="auto"/>
                <w:sz w:val="20"/>
              </w:rPr>
            </w:pPr>
            <w:r w:rsidRPr="006C0341">
              <w:rPr>
                <w:color w:val="auto"/>
                <w:sz w:val="20"/>
              </w:rPr>
              <w:t>Başarım Göstergesi</w:t>
            </w:r>
            <w:r w:rsidRPr="006C0341">
              <w:rPr>
                <w:color w:val="auto"/>
                <w:sz w:val="20"/>
                <w:szCs w:val="20"/>
              </w:rPr>
              <w:t>:</w:t>
            </w:r>
          </w:p>
        </w:tc>
        <w:tc>
          <w:tcPr>
            <w:tcW w:w="1448" w:type="dxa"/>
            <w:vAlign w:val="center"/>
          </w:tcPr>
          <w:p w:rsidR="008B1B99" w:rsidRPr="006C0341" w:rsidRDefault="008B1B99" w:rsidP="008B1B99">
            <w:pPr>
              <w:spacing w:after="0" w:line="360" w:lineRule="auto"/>
              <w:rPr>
                <w:color w:val="auto"/>
                <w:sz w:val="20"/>
              </w:rPr>
            </w:pPr>
          </w:p>
        </w:tc>
        <w:tc>
          <w:tcPr>
            <w:tcW w:w="1518"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23"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83" w:type="dxa"/>
            <w:vAlign w:val="center"/>
          </w:tcPr>
          <w:p w:rsidR="008B1B99" w:rsidRPr="006C0341" w:rsidRDefault="008B1B99" w:rsidP="008B1B99">
            <w:pPr>
              <w:spacing w:after="0" w:line="360" w:lineRule="auto"/>
              <w:rPr>
                <w:color w:val="auto"/>
                <w:sz w:val="20"/>
              </w:rPr>
            </w:pPr>
          </w:p>
        </w:tc>
      </w:tr>
      <w:tr w:rsidR="008B1B99" w:rsidRPr="006C0341" w:rsidTr="008F7845">
        <w:trPr>
          <w:trHeight w:val="488"/>
        </w:trPr>
        <w:tc>
          <w:tcPr>
            <w:tcW w:w="7043" w:type="dxa"/>
            <w:vAlign w:val="center"/>
          </w:tcPr>
          <w:p w:rsidR="008B1B99" w:rsidRPr="006C0341" w:rsidRDefault="008B1B99" w:rsidP="008B1B99">
            <w:pPr>
              <w:spacing w:after="0" w:line="240" w:lineRule="auto"/>
              <w:rPr>
                <w:color w:val="auto"/>
                <w:sz w:val="20"/>
              </w:rPr>
            </w:pPr>
            <w:r w:rsidRPr="006C0341">
              <w:rPr>
                <w:color w:val="auto"/>
                <w:sz w:val="20"/>
              </w:rPr>
              <w:t>PA 2…</w:t>
            </w:r>
          </w:p>
          <w:p w:rsidR="008B1B99" w:rsidRPr="006C0341" w:rsidRDefault="008B1B99" w:rsidP="008B1B99">
            <w:pPr>
              <w:spacing w:after="0" w:line="360" w:lineRule="auto"/>
              <w:rPr>
                <w:color w:val="auto"/>
                <w:sz w:val="20"/>
              </w:rPr>
            </w:pPr>
            <w:r w:rsidRPr="006C0341">
              <w:rPr>
                <w:color w:val="auto"/>
                <w:sz w:val="20"/>
              </w:rPr>
              <w:t>Başarım Göstergesi</w:t>
            </w:r>
            <w:r w:rsidRPr="006C0341">
              <w:rPr>
                <w:color w:val="auto"/>
                <w:sz w:val="20"/>
                <w:szCs w:val="20"/>
              </w:rPr>
              <w:t>:</w:t>
            </w:r>
          </w:p>
        </w:tc>
        <w:tc>
          <w:tcPr>
            <w:tcW w:w="1448" w:type="dxa"/>
            <w:vAlign w:val="center"/>
          </w:tcPr>
          <w:p w:rsidR="008B1B99" w:rsidRPr="006C0341" w:rsidRDefault="008B1B99" w:rsidP="008B1B99">
            <w:pPr>
              <w:spacing w:after="0" w:line="360" w:lineRule="auto"/>
              <w:rPr>
                <w:color w:val="auto"/>
                <w:sz w:val="20"/>
              </w:rPr>
            </w:pPr>
          </w:p>
        </w:tc>
        <w:tc>
          <w:tcPr>
            <w:tcW w:w="1518"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23"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83" w:type="dxa"/>
            <w:vAlign w:val="center"/>
          </w:tcPr>
          <w:p w:rsidR="008B1B99" w:rsidRPr="006C0341" w:rsidRDefault="008B1B99" w:rsidP="008B1B99">
            <w:pPr>
              <w:spacing w:after="0" w:line="360" w:lineRule="auto"/>
              <w:rPr>
                <w:color w:val="auto"/>
                <w:sz w:val="20"/>
              </w:rPr>
            </w:pPr>
          </w:p>
        </w:tc>
      </w:tr>
      <w:tr w:rsidR="008B1B99" w:rsidRPr="006C0341" w:rsidTr="008F7845">
        <w:trPr>
          <w:trHeight w:val="488"/>
        </w:trPr>
        <w:tc>
          <w:tcPr>
            <w:tcW w:w="7043" w:type="dxa"/>
            <w:vAlign w:val="center"/>
          </w:tcPr>
          <w:p w:rsidR="008B1B99" w:rsidRPr="006C0341" w:rsidRDefault="008B1B99" w:rsidP="008B1B99">
            <w:pPr>
              <w:spacing w:after="0" w:line="240" w:lineRule="auto"/>
              <w:rPr>
                <w:color w:val="auto"/>
                <w:sz w:val="20"/>
              </w:rPr>
            </w:pPr>
            <w:r w:rsidRPr="006C0341">
              <w:rPr>
                <w:color w:val="auto"/>
                <w:sz w:val="20"/>
              </w:rPr>
              <w:t>PA 3…</w:t>
            </w:r>
          </w:p>
          <w:p w:rsidR="008B1B99" w:rsidRPr="006C0341" w:rsidRDefault="008B1B99" w:rsidP="008B1B99">
            <w:pPr>
              <w:spacing w:after="0" w:line="360" w:lineRule="auto"/>
              <w:rPr>
                <w:color w:val="auto"/>
                <w:sz w:val="20"/>
              </w:rPr>
            </w:pPr>
            <w:r w:rsidRPr="006C0341">
              <w:rPr>
                <w:color w:val="auto"/>
                <w:sz w:val="20"/>
              </w:rPr>
              <w:t>Başarım Göstergesi</w:t>
            </w:r>
            <w:r w:rsidRPr="006C0341">
              <w:rPr>
                <w:color w:val="auto"/>
                <w:sz w:val="20"/>
                <w:szCs w:val="20"/>
              </w:rPr>
              <w:t>:</w:t>
            </w:r>
          </w:p>
        </w:tc>
        <w:tc>
          <w:tcPr>
            <w:tcW w:w="1448" w:type="dxa"/>
            <w:vAlign w:val="center"/>
          </w:tcPr>
          <w:p w:rsidR="008B1B99" w:rsidRPr="006C0341" w:rsidRDefault="008B1B99" w:rsidP="008B1B99">
            <w:pPr>
              <w:spacing w:after="0" w:line="360" w:lineRule="auto"/>
              <w:rPr>
                <w:color w:val="auto"/>
                <w:sz w:val="20"/>
              </w:rPr>
            </w:pPr>
          </w:p>
        </w:tc>
        <w:tc>
          <w:tcPr>
            <w:tcW w:w="1518"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23" w:type="dxa"/>
            <w:vAlign w:val="center"/>
          </w:tcPr>
          <w:p w:rsidR="008B1B99" w:rsidRPr="006C0341" w:rsidRDefault="008B1B99" w:rsidP="008B1B99">
            <w:pPr>
              <w:spacing w:after="0" w:line="360" w:lineRule="auto"/>
              <w:rPr>
                <w:color w:val="auto"/>
                <w:sz w:val="20"/>
              </w:rPr>
            </w:pPr>
          </w:p>
        </w:tc>
        <w:tc>
          <w:tcPr>
            <w:tcW w:w="1126" w:type="dxa"/>
            <w:vAlign w:val="center"/>
          </w:tcPr>
          <w:p w:rsidR="008B1B99" w:rsidRPr="006C0341" w:rsidRDefault="008B1B99" w:rsidP="008B1B99">
            <w:pPr>
              <w:spacing w:after="0" w:line="360" w:lineRule="auto"/>
              <w:rPr>
                <w:color w:val="auto"/>
                <w:sz w:val="20"/>
              </w:rPr>
            </w:pPr>
          </w:p>
        </w:tc>
        <w:tc>
          <w:tcPr>
            <w:tcW w:w="1183" w:type="dxa"/>
            <w:vAlign w:val="center"/>
          </w:tcPr>
          <w:p w:rsidR="008B1B99" w:rsidRPr="006C0341" w:rsidRDefault="008B1B99" w:rsidP="008B1B99">
            <w:pPr>
              <w:spacing w:after="0" w:line="360" w:lineRule="auto"/>
              <w:rPr>
                <w:color w:val="auto"/>
                <w:sz w:val="20"/>
              </w:rPr>
            </w:pPr>
          </w:p>
        </w:tc>
      </w:tr>
      <w:tr w:rsidR="008B1B99" w:rsidRPr="006C0341" w:rsidTr="00EB5A3E">
        <w:trPr>
          <w:trHeight w:val="488"/>
        </w:trPr>
        <w:tc>
          <w:tcPr>
            <w:tcW w:w="7043" w:type="dxa"/>
            <w:tcBorders>
              <w:bottom w:val="single" w:sz="4" w:space="0" w:color="000000"/>
            </w:tcBorders>
            <w:vAlign w:val="center"/>
          </w:tcPr>
          <w:p w:rsidR="008B1B99" w:rsidRPr="006C0341" w:rsidRDefault="008B1B99" w:rsidP="008B1B99">
            <w:pPr>
              <w:spacing w:after="0" w:line="240" w:lineRule="auto"/>
              <w:rPr>
                <w:color w:val="auto"/>
                <w:sz w:val="20"/>
              </w:rPr>
            </w:pPr>
            <w:r w:rsidRPr="006C0341">
              <w:rPr>
                <w:color w:val="auto"/>
                <w:sz w:val="20"/>
              </w:rPr>
              <w:t>…..</w:t>
            </w:r>
          </w:p>
        </w:tc>
        <w:tc>
          <w:tcPr>
            <w:tcW w:w="1448" w:type="dxa"/>
            <w:tcBorders>
              <w:bottom w:val="single" w:sz="4" w:space="0" w:color="000000"/>
            </w:tcBorders>
            <w:vAlign w:val="center"/>
          </w:tcPr>
          <w:p w:rsidR="008B1B99" w:rsidRPr="006C0341" w:rsidRDefault="008B1B99" w:rsidP="008B1B99">
            <w:pPr>
              <w:spacing w:after="0" w:line="360" w:lineRule="auto"/>
              <w:rPr>
                <w:color w:val="auto"/>
                <w:sz w:val="20"/>
              </w:rPr>
            </w:pPr>
          </w:p>
        </w:tc>
        <w:tc>
          <w:tcPr>
            <w:tcW w:w="1518" w:type="dxa"/>
            <w:tcBorders>
              <w:bottom w:val="single" w:sz="4" w:space="0" w:color="000000"/>
            </w:tcBorders>
            <w:vAlign w:val="center"/>
          </w:tcPr>
          <w:p w:rsidR="008B1B99" w:rsidRPr="006C0341" w:rsidRDefault="008B1B99" w:rsidP="008B1B99">
            <w:pPr>
              <w:spacing w:after="0" w:line="360" w:lineRule="auto"/>
              <w:rPr>
                <w:color w:val="auto"/>
                <w:sz w:val="20"/>
              </w:rPr>
            </w:pPr>
          </w:p>
        </w:tc>
        <w:tc>
          <w:tcPr>
            <w:tcW w:w="1126" w:type="dxa"/>
            <w:tcBorders>
              <w:bottom w:val="single" w:sz="4" w:space="0" w:color="000000"/>
            </w:tcBorders>
            <w:vAlign w:val="center"/>
          </w:tcPr>
          <w:p w:rsidR="008B1B99" w:rsidRPr="006C0341" w:rsidRDefault="008B1B99" w:rsidP="008B1B99">
            <w:pPr>
              <w:spacing w:after="0" w:line="360" w:lineRule="auto"/>
              <w:rPr>
                <w:color w:val="auto"/>
                <w:sz w:val="20"/>
              </w:rPr>
            </w:pPr>
          </w:p>
        </w:tc>
        <w:tc>
          <w:tcPr>
            <w:tcW w:w="1123" w:type="dxa"/>
            <w:tcBorders>
              <w:bottom w:val="single" w:sz="4" w:space="0" w:color="000000"/>
            </w:tcBorders>
            <w:vAlign w:val="center"/>
          </w:tcPr>
          <w:p w:rsidR="008B1B99" w:rsidRPr="006C0341" w:rsidRDefault="008B1B99" w:rsidP="008B1B99">
            <w:pPr>
              <w:spacing w:after="0" w:line="360" w:lineRule="auto"/>
              <w:rPr>
                <w:color w:val="auto"/>
                <w:sz w:val="20"/>
              </w:rPr>
            </w:pPr>
          </w:p>
        </w:tc>
        <w:tc>
          <w:tcPr>
            <w:tcW w:w="1126" w:type="dxa"/>
            <w:tcBorders>
              <w:bottom w:val="single" w:sz="4" w:space="0" w:color="000000"/>
            </w:tcBorders>
            <w:vAlign w:val="center"/>
          </w:tcPr>
          <w:p w:rsidR="008B1B99" w:rsidRPr="006C0341" w:rsidRDefault="008B1B99" w:rsidP="008B1B99">
            <w:pPr>
              <w:spacing w:after="0" w:line="360" w:lineRule="auto"/>
              <w:rPr>
                <w:color w:val="auto"/>
                <w:sz w:val="20"/>
              </w:rPr>
            </w:pPr>
          </w:p>
        </w:tc>
        <w:tc>
          <w:tcPr>
            <w:tcW w:w="1183" w:type="dxa"/>
            <w:tcBorders>
              <w:bottom w:val="single" w:sz="4" w:space="0" w:color="000000"/>
            </w:tcBorders>
            <w:vAlign w:val="center"/>
          </w:tcPr>
          <w:p w:rsidR="008B1B99" w:rsidRPr="006C0341" w:rsidRDefault="008B1B99" w:rsidP="008B1B99">
            <w:pPr>
              <w:spacing w:after="0" w:line="360" w:lineRule="auto"/>
              <w:rPr>
                <w:color w:val="auto"/>
                <w:sz w:val="20"/>
              </w:rPr>
            </w:pPr>
          </w:p>
        </w:tc>
      </w:tr>
      <w:tr w:rsidR="0071536E" w:rsidRPr="006C0341" w:rsidTr="00EB5A3E">
        <w:trPr>
          <w:trHeight w:val="488"/>
        </w:trPr>
        <w:tc>
          <w:tcPr>
            <w:tcW w:w="14567" w:type="dxa"/>
            <w:gridSpan w:val="7"/>
            <w:tcBorders>
              <w:left w:val="nil"/>
              <w:bottom w:val="nil"/>
              <w:right w:val="nil"/>
            </w:tcBorders>
            <w:vAlign w:val="center"/>
          </w:tcPr>
          <w:p w:rsidR="006463AD" w:rsidRPr="006C0341" w:rsidRDefault="006463AD" w:rsidP="006463AD">
            <w:pPr>
              <w:spacing w:after="0"/>
              <w:rPr>
                <w:color w:val="auto"/>
                <w:sz w:val="20"/>
              </w:rPr>
            </w:pPr>
            <w:r w:rsidRPr="006C0341">
              <w:rPr>
                <w:i/>
                <w:color w:val="auto"/>
                <w:sz w:val="20"/>
                <w:szCs w:val="20"/>
                <w:vertAlign w:val="superscript"/>
              </w:rPr>
              <w:t>1</w:t>
            </w:r>
            <w:r w:rsidRPr="006C0341">
              <w:rPr>
                <w:i/>
                <w:color w:val="auto"/>
                <w:sz w:val="20"/>
                <w:szCs w:val="20"/>
              </w:rPr>
              <w:t>Tabloda</w:t>
            </w:r>
            <w:r w:rsidRPr="006C0341">
              <w:rPr>
                <w:i/>
                <w:color w:val="auto"/>
                <w:sz w:val="20"/>
              </w:rPr>
              <w:t xml:space="preserve"> yalnızca sayısal veriler sunulmalıdır.</w:t>
            </w:r>
          </w:p>
          <w:p w:rsidR="006463AD" w:rsidRPr="006C0341" w:rsidRDefault="006463AD" w:rsidP="008F7845">
            <w:pPr>
              <w:spacing w:after="0"/>
              <w:rPr>
                <w:color w:val="auto"/>
                <w:sz w:val="20"/>
              </w:rPr>
            </w:pPr>
            <w:r w:rsidRPr="006C0341">
              <w:rPr>
                <w:b/>
                <w:i/>
                <w:color w:val="auto"/>
                <w:sz w:val="20"/>
                <w:szCs w:val="20"/>
                <w:vertAlign w:val="superscript"/>
              </w:rPr>
              <w:t>2</w:t>
            </w:r>
            <w:r w:rsidRPr="006C0341">
              <w:rPr>
                <w:i/>
                <w:color w:val="auto"/>
                <w:sz w:val="20"/>
              </w:rPr>
              <w:t xml:space="preserve"> Program amaçlarının başarım göstergelerine göre satır sayısı artırılabilir.</w:t>
            </w:r>
          </w:p>
        </w:tc>
      </w:tr>
    </w:tbl>
    <w:p w:rsidR="008B1B99" w:rsidRPr="006C0341" w:rsidRDefault="008B1B99" w:rsidP="008B1B99">
      <w:pPr>
        <w:spacing w:after="0"/>
        <w:rPr>
          <w:color w:val="auto"/>
          <w:sz w:val="20"/>
        </w:rPr>
      </w:pPr>
    </w:p>
    <w:p w:rsidR="008B1B99" w:rsidRPr="006C0341" w:rsidRDefault="008B1B99" w:rsidP="008B1B99">
      <w:pPr>
        <w:spacing w:after="0"/>
        <w:rPr>
          <w:color w:val="auto"/>
          <w:sz w:val="20"/>
        </w:rPr>
      </w:pPr>
    </w:p>
    <w:p w:rsidR="008B1B99" w:rsidRPr="006C0341" w:rsidRDefault="008B1B99" w:rsidP="008B1B99">
      <w:pPr>
        <w:spacing w:after="0"/>
        <w:rPr>
          <w:color w:val="auto"/>
          <w:sz w:val="20"/>
        </w:rPr>
      </w:pPr>
      <w:r w:rsidRPr="006C0341">
        <w:rPr>
          <w:b/>
          <w:color w:val="auto"/>
          <w:sz w:val="20"/>
        </w:rPr>
        <w:t>Tablo Sİ. 1.2. Program Amaçlarına Yönelik Sürekli İyileştirme Çalışmaları</w:t>
      </w:r>
      <w:r w:rsidRPr="006C0341">
        <w:rPr>
          <w:b/>
          <w:color w:val="auto"/>
          <w:sz w:val="20"/>
          <w:szCs w:val="20"/>
        </w:rPr>
        <w:t xml:space="preserve"> </w:t>
      </w:r>
      <w:r w:rsidRPr="006C0341">
        <w:rPr>
          <w:i/>
          <w:color w:val="auto"/>
          <w:sz w:val="20"/>
          <w:szCs w:val="20"/>
          <w:vertAlign w:val="superscript"/>
        </w:rPr>
        <w:t>1</w:t>
      </w:r>
    </w:p>
    <w:p w:rsidR="008B1B99" w:rsidRPr="006C0341" w:rsidRDefault="008B1B99" w:rsidP="008B1B99">
      <w:pPr>
        <w:spacing w:after="0"/>
        <w:rPr>
          <w:color w:val="auto"/>
          <w:sz w:val="10"/>
        </w:rPr>
      </w:pP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41"/>
        <w:gridCol w:w="2935"/>
        <w:gridCol w:w="2469"/>
        <w:gridCol w:w="3129"/>
        <w:gridCol w:w="2555"/>
      </w:tblGrid>
      <w:tr w:rsidR="008B1B99" w:rsidRPr="006C0341" w:rsidTr="008F7845">
        <w:trPr>
          <w:cantSplit/>
          <w:trHeight w:val="355"/>
        </w:trPr>
        <w:tc>
          <w:tcPr>
            <w:tcW w:w="1704" w:type="dxa"/>
            <w:vMerge w:val="restart"/>
          </w:tcPr>
          <w:p w:rsidR="008B1B99" w:rsidRPr="006C0341" w:rsidRDefault="008B1B99" w:rsidP="008B1B99">
            <w:pPr>
              <w:rPr>
                <w:color w:val="auto"/>
                <w:sz w:val="20"/>
              </w:rPr>
            </w:pPr>
            <w:r w:rsidRPr="006C0341">
              <w:rPr>
                <w:b/>
                <w:color w:val="auto"/>
                <w:sz w:val="20"/>
              </w:rPr>
              <w:t>İyileştirme Alanı</w:t>
            </w:r>
          </w:p>
          <w:p w:rsidR="008B1B99" w:rsidRPr="006C0341" w:rsidRDefault="008B1B99" w:rsidP="008B1B99">
            <w:pPr>
              <w:rPr>
                <w:b/>
                <w:color w:val="auto"/>
                <w:sz w:val="20"/>
                <w:szCs w:val="20"/>
              </w:rPr>
            </w:pPr>
          </w:p>
          <w:p w:rsidR="008B1B99" w:rsidRPr="006C0341" w:rsidRDefault="008B1B99" w:rsidP="008B1B99">
            <w:pPr>
              <w:rPr>
                <w:color w:val="auto"/>
                <w:sz w:val="20"/>
              </w:rPr>
            </w:pPr>
          </w:p>
        </w:tc>
        <w:tc>
          <w:tcPr>
            <w:tcW w:w="1741" w:type="dxa"/>
            <w:vMerge w:val="restart"/>
          </w:tcPr>
          <w:p w:rsidR="008B1B99" w:rsidRPr="006C0341" w:rsidRDefault="008B1B99" w:rsidP="008B1B99">
            <w:pPr>
              <w:rPr>
                <w:color w:val="auto"/>
                <w:sz w:val="20"/>
              </w:rPr>
            </w:pPr>
            <w:r w:rsidRPr="006C0341">
              <w:rPr>
                <w:b/>
                <w:color w:val="auto"/>
                <w:sz w:val="20"/>
              </w:rPr>
              <w:t>İyileştirme Konusu</w:t>
            </w:r>
          </w:p>
        </w:tc>
        <w:tc>
          <w:tcPr>
            <w:tcW w:w="11088" w:type="dxa"/>
            <w:gridSpan w:val="4"/>
          </w:tcPr>
          <w:p w:rsidR="008B1B99" w:rsidRPr="006C0341" w:rsidRDefault="008B1B99" w:rsidP="008B1B99">
            <w:pPr>
              <w:jc w:val="center"/>
              <w:rPr>
                <w:color w:val="auto"/>
                <w:sz w:val="20"/>
              </w:rPr>
            </w:pPr>
            <w:r w:rsidRPr="006C0341">
              <w:rPr>
                <w:b/>
                <w:color w:val="auto"/>
                <w:sz w:val="20"/>
              </w:rPr>
              <w:t>PUKÖ</w:t>
            </w:r>
          </w:p>
        </w:tc>
      </w:tr>
      <w:tr w:rsidR="008B1B99" w:rsidRPr="006C0341" w:rsidTr="008F7845">
        <w:trPr>
          <w:cantSplit/>
          <w:trHeight w:val="419"/>
        </w:trPr>
        <w:tc>
          <w:tcPr>
            <w:tcW w:w="170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41"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35" w:type="dxa"/>
          </w:tcPr>
          <w:p w:rsidR="008B1B99" w:rsidRPr="006C0341" w:rsidRDefault="008B1B99" w:rsidP="008B1B99">
            <w:pPr>
              <w:jc w:val="center"/>
              <w:rPr>
                <w:color w:val="auto"/>
                <w:sz w:val="20"/>
              </w:rPr>
            </w:pPr>
            <w:r w:rsidRPr="006C0341">
              <w:rPr>
                <w:b/>
                <w:color w:val="auto"/>
                <w:sz w:val="20"/>
              </w:rPr>
              <w:t>P: Planla</w:t>
            </w:r>
          </w:p>
          <w:p w:rsidR="008B1B99" w:rsidRPr="006C0341" w:rsidRDefault="008B1B99" w:rsidP="008B1B99">
            <w:pPr>
              <w:jc w:val="center"/>
              <w:rPr>
                <w:color w:val="auto"/>
                <w:sz w:val="20"/>
              </w:rPr>
            </w:pPr>
            <w:r w:rsidRPr="006C0341">
              <w:rPr>
                <w:b/>
                <w:color w:val="auto"/>
                <w:sz w:val="20"/>
              </w:rPr>
              <w:t>(…/.../….-…/.../….)</w:t>
            </w:r>
          </w:p>
        </w:tc>
        <w:tc>
          <w:tcPr>
            <w:tcW w:w="2469" w:type="dxa"/>
          </w:tcPr>
          <w:p w:rsidR="008B1B99" w:rsidRPr="006C0341" w:rsidRDefault="008B1B99" w:rsidP="008B1B99">
            <w:pPr>
              <w:jc w:val="center"/>
              <w:rPr>
                <w:color w:val="auto"/>
                <w:sz w:val="20"/>
              </w:rPr>
            </w:pPr>
            <w:r w:rsidRPr="006C0341">
              <w:rPr>
                <w:b/>
                <w:color w:val="auto"/>
                <w:sz w:val="20"/>
              </w:rPr>
              <w:t>U: Uygula</w:t>
            </w:r>
          </w:p>
          <w:p w:rsidR="008B1B99" w:rsidRPr="006C0341" w:rsidRDefault="008B1B99" w:rsidP="008B1B99">
            <w:pPr>
              <w:jc w:val="center"/>
              <w:rPr>
                <w:color w:val="auto"/>
                <w:sz w:val="20"/>
              </w:rPr>
            </w:pPr>
            <w:r w:rsidRPr="006C0341">
              <w:rPr>
                <w:b/>
                <w:color w:val="auto"/>
                <w:sz w:val="20"/>
              </w:rPr>
              <w:t>(…/.../….-…/.../….)</w:t>
            </w:r>
          </w:p>
        </w:tc>
        <w:tc>
          <w:tcPr>
            <w:tcW w:w="3129" w:type="dxa"/>
          </w:tcPr>
          <w:p w:rsidR="008B1B99" w:rsidRPr="006C0341" w:rsidRDefault="008B1B99" w:rsidP="008B1B99">
            <w:pPr>
              <w:jc w:val="center"/>
              <w:rPr>
                <w:color w:val="auto"/>
                <w:sz w:val="20"/>
              </w:rPr>
            </w:pPr>
            <w:r w:rsidRPr="006C0341">
              <w:rPr>
                <w:b/>
                <w:color w:val="auto"/>
                <w:sz w:val="20"/>
              </w:rPr>
              <w:t xml:space="preserve">K: Kontrol Et </w:t>
            </w:r>
          </w:p>
          <w:p w:rsidR="008B1B99" w:rsidRPr="006C0341" w:rsidRDefault="008B1B99" w:rsidP="008B1B99">
            <w:pPr>
              <w:jc w:val="center"/>
              <w:rPr>
                <w:color w:val="auto"/>
                <w:sz w:val="20"/>
              </w:rPr>
            </w:pPr>
            <w:r w:rsidRPr="006C0341">
              <w:rPr>
                <w:b/>
                <w:color w:val="auto"/>
                <w:sz w:val="20"/>
              </w:rPr>
              <w:t xml:space="preserve"> (…/.../….-…/.../….)</w:t>
            </w:r>
          </w:p>
        </w:tc>
        <w:tc>
          <w:tcPr>
            <w:tcW w:w="2555" w:type="dxa"/>
          </w:tcPr>
          <w:p w:rsidR="008B1B99" w:rsidRPr="006C0341" w:rsidRDefault="008B1B99" w:rsidP="008B1B99">
            <w:pPr>
              <w:jc w:val="center"/>
              <w:rPr>
                <w:color w:val="auto"/>
                <w:sz w:val="20"/>
              </w:rPr>
            </w:pPr>
            <w:r w:rsidRPr="006C0341">
              <w:rPr>
                <w:b/>
                <w:color w:val="auto"/>
                <w:sz w:val="20"/>
              </w:rPr>
              <w:t xml:space="preserve">Ö: Önlem Al </w:t>
            </w:r>
          </w:p>
          <w:p w:rsidR="008B1B99" w:rsidRPr="006C0341" w:rsidRDefault="008B1B99" w:rsidP="008B1B99">
            <w:pPr>
              <w:jc w:val="center"/>
              <w:rPr>
                <w:color w:val="auto"/>
                <w:sz w:val="20"/>
              </w:rPr>
            </w:pPr>
            <w:r w:rsidRPr="006C0341">
              <w:rPr>
                <w:b/>
                <w:color w:val="auto"/>
                <w:sz w:val="20"/>
              </w:rPr>
              <w:t>(…/.../….-…/.../….)</w:t>
            </w:r>
          </w:p>
        </w:tc>
      </w:tr>
      <w:tr w:rsidR="008B1B99" w:rsidRPr="006C0341" w:rsidTr="00EB5A3E">
        <w:trPr>
          <w:trHeight w:val="1991"/>
        </w:trPr>
        <w:tc>
          <w:tcPr>
            <w:tcW w:w="1704"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1741" w:type="dxa"/>
            <w:tcBorders>
              <w:bottom w:val="single" w:sz="4" w:space="0" w:color="000000"/>
            </w:tcBorders>
          </w:tcPr>
          <w:p w:rsidR="008B1B99" w:rsidRPr="006C0341" w:rsidRDefault="008B1B99" w:rsidP="008B1B99">
            <w:pPr>
              <w:rPr>
                <w:color w:val="auto"/>
                <w:sz w:val="20"/>
              </w:rPr>
            </w:pPr>
          </w:p>
        </w:tc>
        <w:tc>
          <w:tcPr>
            <w:tcW w:w="2935"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2469"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3129" w:type="dxa"/>
            <w:tcBorders>
              <w:bottom w:val="single" w:sz="4" w:space="0" w:color="000000"/>
            </w:tcBorders>
          </w:tcPr>
          <w:p w:rsidR="008B1B99" w:rsidRPr="006C0341" w:rsidRDefault="008B1B99" w:rsidP="008B1B99">
            <w:pPr>
              <w:rPr>
                <w:color w:val="auto"/>
                <w:sz w:val="20"/>
              </w:rPr>
            </w:pPr>
          </w:p>
        </w:tc>
        <w:tc>
          <w:tcPr>
            <w:tcW w:w="2555" w:type="dxa"/>
            <w:tcBorders>
              <w:bottom w:val="single" w:sz="4" w:space="0" w:color="000000"/>
            </w:tcBorders>
          </w:tcPr>
          <w:p w:rsidR="008B1B99" w:rsidRPr="006C0341" w:rsidRDefault="008B1B99" w:rsidP="008B1B99">
            <w:pPr>
              <w:rPr>
                <w:color w:val="auto"/>
                <w:sz w:val="20"/>
              </w:rPr>
            </w:pPr>
          </w:p>
        </w:tc>
      </w:tr>
      <w:tr w:rsidR="0071536E" w:rsidRPr="006C0341" w:rsidTr="00EB5A3E">
        <w:trPr>
          <w:trHeight w:val="508"/>
        </w:trPr>
        <w:tc>
          <w:tcPr>
            <w:tcW w:w="14533" w:type="dxa"/>
            <w:gridSpan w:val="6"/>
            <w:tcBorders>
              <w:left w:val="nil"/>
              <w:bottom w:val="nil"/>
              <w:right w:val="nil"/>
            </w:tcBorders>
          </w:tcPr>
          <w:p w:rsidR="006463AD" w:rsidRPr="006C0341" w:rsidRDefault="006463AD" w:rsidP="008F7845">
            <w:pPr>
              <w:spacing w:after="0"/>
              <w:ind w:right="-255"/>
              <w:rPr>
                <w:color w:val="auto"/>
                <w:sz w:val="20"/>
              </w:rPr>
            </w:pPr>
            <w:r w:rsidRPr="006C0341">
              <w:rPr>
                <w:i/>
                <w:color w:val="auto"/>
                <w:sz w:val="20"/>
                <w:szCs w:val="20"/>
                <w:vertAlign w:val="superscript"/>
              </w:rPr>
              <w:t>1</w:t>
            </w:r>
            <w:r w:rsidRPr="006C0341">
              <w:rPr>
                <w:i/>
                <w:color w:val="auto"/>
                <w:sz w:val="20"/>
                <w:szCs w:val="20"/>
              </w:rPr>
              <w:t>İyileştirmelere</w:t>
            </w:r>
            <w:r w:rsidRPr="006C0341">
              <w:rPr>
                <w:i/>
                <w:color w:val="auto"/>
                <w:sz w:val="20"/>
              </w:rPr>
              <w:t xml:space="preserve"> ilişkin kanıtlar ek olarak</w:t>
            </w:r>
            <w:r w:rsidRPr="006C0341">
              <w:rPr>
                <w:i/>
                <w:color w:val="auto"/>
                <w:sz w:val="20"/>
                <w:szCs w:val="20"/>
              </w:rPr>
              <w:t xml:space="preserve"> tablo içinde</w:t>
            </w:r>
            <w:r w:rsidRPr="006C0341">
              <w:rPr>
                <w:i/>
                <w:color w:val="auto"/>
                <w:sz w:val="20"/>
              </w:rPr>
              <w:t xml:space="preserve"> sunulmalıdır.</w:t>
            </w:r>
          </w:p>
        </w:tc>
      </w:tr>
      <w:bookmarkEnd w:id="6"/>
    </w:tbl>
    <w:p w:rsidR="008B1B99" w:rsidRPr="006C0341" w:rsidRDefault="008B1B99" w:rsidP="008B1B99">
      <w:pPr>
        <w:spacing w:line="240" w:lineRule="auto"/>
        <w:rPr>
          <w:color w:val="auto"/>
        </w:rPr>
      </w:pPr>
      <w:r w:rsidRPr="006C0341">
        <w:rPr>
          <w:color w:val="auto"/>
        </w:rPr>
        <w:br w:type="page"/>
      </w:r>
    </w:p>
    <w:tbl>
      <w:tblPr>
        <w:tblW w:w="1464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5340"/>
        <w:gridCol w:w="1650"/>
        <w:gridCol w:w="2157"/>
        <w:gridCol w:w="1701"/>
        <w:gridCol w:w="1842"/>
        <w:gridCol w:w="1950"/>
      </w:tblGrid>
      <w:tr w:rsidR="008B1B99" w:rsidRPr="006C0341" w:rsidTr="00227672">
        <w:tc>
          <w:tcPr>
            <w:tcW w:w="14640" w:type="dxa"/>
            <w:gridSpan w:val="6"/>
            <w:shd w:val="clear" w:color="auto" w:fill="D86DCB"/>
          </w:tcPr>
          <w:p w:rsidR="008B1B99" w:rsidRPr="006C0341" w:rsidRDefault="00C62585" w:rsidP="00227672">
            <w:pPr>
              <w:keepNext/>
              <w:pBdr>
                <w:top w:val="nil"/>
                <w:left w:val="nil"/>
                <w:bottom w:val="nil"/>
                <w:right w:val="nil"/>
                <w:between w:val="nil"/>
              </w:pBdr>
              <w:shd w:val="clear" w:color="auto" w:fill="D86DCB"/>
              <w:tabs>
                <w:tab w:val="right" w:pos="14149"/>
              </w:tabs>
              <w:spacing w:after="60"/>
              <w:jc w:val="right"/>
              <w:rPr>
                <w:color w:val="auto"/>
              </w:rPr>
            </w:pPr>
            <w:r w:rsidRPr="006C0341">
              <w:rPr>
                <w:b/>
                <w:color w:val="auto"/>
                <w:shd w:val="clear" w:color="auto" w:fill="E59EDC"/>
              </w:rPr>
              <w:tab/>
            </w:r>
            <w:r w:rsidR="008B1B99" w:rsidRPr="006C0341">
              <w:rPr>
                <w:b/>
                <w:color w:val="auto"/>
                <w:shd w:val="clear" w:color="auto" w:fill="D86DCB"/>
              </w:rPr>
              <w:t>STANDART 2. PROGRAM ÇIKTILARI</w:t>
            </w:r>
            <w:r w:rsidR="008B1B99" w:rsidRPr="006C0341">
              <w:rPr>
                <w:b/>
                <w:color w:val="auto"/>
              </w:rPr>
              <w:t xml:space="preserve">  </w:t>
            </w:r>
          </w:p>
        </w:tc>
      </w:tr>
      <w:tr w:rsidR="008B1B99" w:rsidRPr="006C0341" w:rsidTr="00227672">
        <w:tc>
          <w:tcPr>
            <w:tcW w:w="14640" w:type="dxa"/>
            <w:gridSpan w:val="6"/>
            <w:shd w:val="clear" w:color="auto" w:fill="E59EDC"/>
          </w:tcPr>
          <w:p w:rsidR="008B1B99" w:rsidRPr="006C0341" w:rsidRDefault="008B1B99" w:rsidP="008B1B99">
            <w:pPr>
              <w:widowControl w:val="0"/>
              <w:spacing w:after="0" w:line="240" w:lineRule="auto"/>
              <w:jc w:val="right"/>
              <w:rPr>
                <w:color w:val="auto"/>
                <w:sz w:val="20"/>
              </w:rPr>
            </w:pPr>
            <w:r w:rsidRPr="006C0341">
              <w:rPr>
                <w:b/>
                <w:i/>
                <w:color w:val="auto"/>
                <w:sz w:val="20"/>
              </w:rPr>
              <w:t>TS.2.1.Program Çıktılarının Belirlenmesi, Güncellenmesi ve Yayımlanması</w:t>
            </w:r>
          </w:p>
          <w:p w:rsidR="008B1B99" w:rsidRPr="006C0341" w:rsidRDefault="008B1B99" w:rsidP="008B1B99">
            <w:pPr>
              <w:spacing w:after="0" w:line="276" w:lineRule="auto"/>
              <w:ind w:right="56"/>
              <w:rPr>
                <w:color w:val="auto"/>
                <w:sz w:val="8"/>
              </w:rPr>
            </w:pPr>
            <w:r w:rsidRPr="006C0341">
              <w:rPr>
                <w:i/>
                <w:color w:val="auto"/>
                <w:sz w:val="20"/>
              </w:rPr>
              <w:t xml:space="preserve">TS.2.1. </w:t>
            </w:r>
            <w:r w:rsidRPr="006C0341">
              <w:rPr>
                <w:i/>
                <w:color w:val="auto"/>
                <w:sz w:val="20"/>
                <w:szCs w:val="20"/>
              </w:rPr>
              <w:t>Programın</w:t>
            </w:r>
            <w:r w:rsidRPr="006C0341">
              <w:rPr>
                <w:i/>
                <w:color w:val="auto"/>
                <w:sz w:val="20"/>
              </w:rPr>
              <w:t xml:space="preserve"> program çıktıları olmalı, güncellenmeli ve </w:t>
            </w:r>
            <w:r w:rsidRPr="006C0341">
              <w:rPr>
                <w:i/>
                <w:color w:val="auto"/>
                <w:sz w:val="20"/>
                <w:szCs w:val="20"/>
              </w:rPr>
              <w:t xml:space="preserve">yayımlanmalıdır. </w:t>
            </w:r>
          </w:p>
        </w:tc>
      </w:tr>
      <w:tr w:rsidR="00CC6D81" w:rsidRPr="006C0341" w:rsidTr="00227672">
        <w:trPr>
          <w:cantSplit/>
          <w:trHeight w:val="268"/>
        </w:trPr>
        <w:tc>
          <w:tcPr>
            <w:tcW w:w="5340"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çıktılarının (PÇ) belirlenmesi</w:t>
            </w:r>
            <w:r w:rsidRPr="006C0341">
              <w:rPr>
                <w:i/>
                <w:color w:val="auto"/>
                <w:sz w:val="20"/>
                <w:szCs w:val="20"/>
              </w:rPr>
              <w:t>, güncellenmesi</w:t>
            </w:r>
            <w:r w:rsidRPr="006C0341">
              <w:rPr>
                <w:i/>
                <w:color w:val="auto"/>
                <w:sz w:val="20"/>
              </w:rPr>
              <w:t xml:space="preserve"> ve </w:t>
            </w:r>
            <w:r w:rsidRPr="006C0341">
              <w:rPr>
                <w:i/>
                <w:color w:val="auto"/>
                <w:sz w:val="20"/>
                <w:szCs w:val="20"/>
              </w:rPr>
              <w:t>yayımlanmasına</w:t>
            </w:r>
            <w:r w:rsidRPr="006C0341">
              <w:rPr>
                <w:i/>
                <w:color w:val="auto"/>
                <w:sz w:val="20"/>
              </w:rPr>
              <w:t xml:space="preserve"> ilişkin süreçler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 öğrencilerin programdan mezun oluncaya kadar kazanmaları gereken bilgi, beceri, tutum ve davranış bileşenlerini içerecek şekilde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Her bir program </w:t>
            </w:r>
            <w:r w:rsidRPr="006C0341">
              <w:rPr>
                <w:i/>
                <w:color w:val="auto"/>
                <w:sz w:val="20"/>
                <w:szCs w:val="20"/>
              </w:rPr>
              <w:t>çıktısına ulaşma durumunu değerlendirmede kullanılan yaklaşım ve uygulamalar</w:t>
            </w:r>
            <w:r w:rsidRPr="006C0341">
              <w:rPr>
                <w:i/>
                <w:color w:val="auto"/>
                <w:sz w:val="20"/>
              </w:rPr>
              <w:t xml:space="preserve">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 programın amaçları ile tutarlıdır.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 Türkiye Yükseköğretim Yeterlilikler Çerçevesi (TYYÇ) Sağlık Temel Alanı Yeterlilikleri (Akademik Ağırlıklı) 6. Düzey (Lisans Eğitimi) ile uyumludur.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 Hemşirelik Lisans Eğitim Programı Ulusal Yeterlikleri ile uyumludur.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 çıktıları HEPDAK çıktıları ile uyumludur.</w:t>
            </w:r>
          </w:p>
          <w:p w:rsidR="008B1B99" w:rsidRPr="006C0341" w:rsidRDefault="008B1B99" w:rsidP="00710AC3">
            <w:pPr>
              <w:pStyle w:val="ListeParagraf"/>
              <w:numPr>
                <w:ilvl w:val="0"/>
                <w:numId w:val="13"/>
              </w:numPr>
              <w:spacing w:after="0"/>
              <w:ind w:left="357" w:hanging="357"/>
              <w:rPr>
                <w:rFonts w:ascii="Times New Roman" w:hAnsi="Times New Roman"/>
                <w:sz w:val="20"/>
              </w:rPr>
            </w:pPr>
            <w:r w:rsidRPr="006C0341">
              <w:rPr>
                <w:rFonts w:ascii="Times New Roman" w:hAnsi="Times New Roman"/>
                <w:i/>
                <w:sz w:val="20"/>
              </w:rPr>
              <w:t>Program çıktıları, paydaşların ve toplumun değişen sağlık gereksinimleri, bağlı bulunduğu üniversitenin öncelikli alanları ve program amaçları doğrultusunda sistematik olarak gözden geçirilmekte ve güncellenmektedir.</w:t>
            </w:r>
          </w:p>
          <w:p w:rsidR="008B1B99" w:rsidRPr="006C0341" w:rsidRDefault="008B1B99" w:rsidP="00710AC3">
            <w:pPr>
              <w:pStyle w:val="ListeParagraf"/>
              <w:numPr>
                <w:ilvl w:val="0"/>
                <w:numId w:val="13"/>
              </w:numPr>
              <w:spacing w:after="0"/>
              <w:ind w:left="357" w:hanging="357"/>
              <w:rPr>
                <w:rFonts w:ascii="Times New Roman" w:hAnsi="Times New Roman"/>
                <w:sz w:val="20"/>
              </w:rPr>
            </w:pPr>
            <w:r w:rsidRPr="006C0341">
              <w:rPr>
                <w:rFonts w:ascii="Times New Roman" w:eastAsia="Times New Roman" w:hAnsi="Times New Roman" w:cs="Times New Roman"/>
                <w:i/>
                <w:sz w:val="20"/>
                <w:szCs w:val="20"/>
              </w:rPr>
              <w:t>Program</w:t>
            </w:r>
            <w:r w:rsidRPr="006C0341">
              <w:rPr>
                <w:rFonts w:ascii="Times New Roman" w:hAnsi="Times New Roman"/>
                <w:i/>
                <w:sz w:val="20"/>
              </w:rPr>
              <w:t xml:space="preserve"> çıktıları, tüm paydaşların erişebileceği şekilde yayımlanmıştır.</w:t>
            </w:r>
          </w:p>
        </w:tc>
        <w:tc>
          <w:tcPr>
            <w:tcW w:w="1650" w:type="dxa"/>
            <w:shd w:val="clear" w:color="auto" w:fill="F2CEED"/>
          </w:tcPr>
          <w:p w:rsidR="008B1B99" w:rsidRPr="006C0341" w:rsidRDefault="008B1B99" w:rsidP="008B1B99">
            <w:pPr>
              <w:spacing w:after="0" w:line="240" w:lineRule="auto"/>
              <w:jc w:val="center"/>
              <w:rPr>
                <w:color w:val="auto"/>
                <w:sz w:val="20"/>
              </w:rPr>
            </w:pPr>
            <w:r w:rsidRPr="006C0341">
              <w:rPr>
                <w:b/>
                <w:color w:val="auto"/>
                <w:sz w:val="20"/>
              </w:rPr>
              <w:t xml:space="preserve">1 </w:t>
            </w:r>
          </w:p>
        </w:tc>
        <w:tc>
          <w:tcPr>
            <w:tcW w:w="2157" w:type="dxa"/>
            <w:shd w:val="clear" w:color="auto" w:fill="F2CEED"/>
          </w:tcPr>
          <w:p w:rsidR="008B1B99" w:rsidRPr="006C0341" w:rsidRDefault="008B1B99" w:rsidP="008B1B99">
            <w:pPr>
              <w:spacing w:after="0" w:line="240" w:lineRule="auto"/>
              <w:jc w:val="center"/>
              <w:rPr>
                <w:color w:val="auto"/>
                <w:sz w:val="20"/>
              </w:rPr>
            </w:pPr>
            <w:r w:rsidRPr="006C0341">
              <w:rPr>
                <w:b/>
                <w:color w:val="auto"/>
                <w:sz w:val="20"/>
              </w:rPr>
              <w:t xml:space="preserve">2 </w:t>
            </w:r>
          </w:p>
        </w:tc>
        <w:tc>
          <w:tcPr>
            <w:tcW w:w="1701" w:type="dxa"/>
            <w:shd w:val="clear" w:color="auto" w:fill="F2CEED"/>
          </w:tcPr>
          <w:p w:rsidR="008B1B99" w:rsidRPr="006C0341" w:rsidRDefault="008B1B99" w:rsidP="008B1B99">
            <w:pPr>
              <w:spacing w:after="0" w:line="240" w:lineRule="auto"/>
              <w:jc w:val="center"/>
              <w:rPr>
                <w:color w:val="auto"/>
                <w:sz w:val="20"/>
              </w:rPr>
            </w:pPr>
            <w:r w:rsidRPr="006C0341">
              <w:rPr>
                <w:b/>
                <w:color w:val="auto"/>
                <w:sz w:val="20"/>
              </w:rPr>
              <w:t xml:space="preserve">3 </w:t>
            </w:r>
          </w:p>
        </w:tc>
        <w:tc>
          <w:tcPr>
            <w:tcW w:w="1842" w:type="dxa"/>
            <w:shd w:val="clear" w:color="auto" w:fill="F2CEED"/>
          </w:tcPr>
          <w:p w:rsidR="008B1B99" w:rsidRPr="006C0341" w:rsidRDefault="008B1B99" w:rsidP="008B1B99">
            <w:pPr>
              <w:spacing w:after="0" w:line="240" w:lineRule="auto"/>
              <w:jc w:val="center"/>
              <w:rPr>
                <w:color w:val="auto"/>
                <w:sz w:val="20"/>
              </w:rPr>
            </w:pPr>
            <w:r w:rsidRPr="006C0341">
              <w:rPr>
                <w:b/>
                <w:color w:val="auto"/>
                <w:sz w:val="20"/>
              </w:rPr>
              <w:t>4</w:t>
            </w:r>
          </w:p>
        </w:tc>
        <w:tc>
          <w:tcPr>
            <w:tcW w:w="1950" w:type="dxa"/>
            <w:shd w:val="clear" w:color="auto" w:fill="F2CEED"/>
          </w:tcPr>
          <w:p w:rsidR="008B1B99" w:rsidRPr="006C0341" w:rsidRDefault="008B1B99" w:rsidP="008B1B99">
            <w:pPr>
              <w:spacing w:after="0" w:line="240" w:lineRule="auto"/>
              <w:jc w:val="center"/>
              <w:rPr>
                <w:color w:val="auto"/>
                <w:sz w:val="20"/>
              </w:rPr>
            </w:pPr>
            <w:r w:rsidRPr="006C0341">
              <w:rPr>
                <w:b/>
                <w:color w:val="auto"/>
                <w:sz w:val="20"/>
              </w:rPr>
              <w:t>5</w:t>
            </w:r>
          </w:p>
        </w:tc>
      </w:tr>
      <w:tr w:rsidR="008B1B99" w:rsidRPr="006C0341" w:rsidTr="00227672">
        <w:trPr>
          <w:cantSplit/>
          <w:trHeight w:val="2151"/>
        </w:trPr>
        <w:tc>
          <w:tcPr>
            <w:tcW w:w="534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650" w:type="dxa"/>
            <w:shd w:val="clear" w:color="auto" w:fill="F2CEED"/>
          </w:tcPr>
          <w:p w:rsidR="008B1B99" w:rsidRPr="006C0341" w:rsidRDefault="008B1B99" w:rsidP="00235E29">
            <w:pPr>
              <w:widowControl w:val="0"/>
              <w:spacing w:after="0" w:line="240" w:lineRule="auto"/>
              <w:jc w:val="center"/>
              <w:rPr>
                <w:color w:val="auto"/>
                <w:sz w:val="20"/>
              </w:rPr>
            </w:pPr>
            <w:r w:rsidRPr="006C0341">
              <w:rPr>
                <w:color w:val="auto"/>
                <w:sz w:val="20"/>
                <w:szCs w:val="20"/>
              </w:rPr>
              <w:t>Program çıktılarını oluşturma ve güncellemeye yönelik çalışmalar bulunmamaktadır</w:t>
            </w:r>
          </w:p>
        </w:tc>
        <w:tc>
          <w:tcPr>
            <w:tcW w:w="2157" w:type="dxa"/>
            <w:shd w:val="clear" w:color="auto" w:fill="F2CEED"/>
          </w:tcPr>
          <w:p w:rsidR="008B1B99" w:rsidRPr="006C0341" w:rsidRDefault="008B1B99" w:rsidP="00235E29">
            <w:pPr>
              <w:pBdr>
                <w:top w:val="nil"/>
                <w:left w:val="nil"/>
                <w:bottom w:val="nil"/>
                <w:right w:val="nil"/>
                <w:between w:val="nil"/>
              </w:pBdr>
              <w:jc w:val="center"/>
              <w:rPr>
                <w:color w:val="auto"/>
                <w:sz w:val="20"/>
              </w:rPr>
            </w:pPr>
            <w:r w:rsidRPr="006C0341">
              <w:rPr>
                <w:color w:val="auto"/>
                <w:sz w:val="20"/>
              </w:rPr>
              <w:t xml:space="preserve">Program </w:t>
            </w:r>
            <w:r w:rsidRPr="006C0341">
              <w:rPr>
                <w:color w:val="auto"/>
                <w:sz w:val="20"/>
                <w:szCs w:val="20"/>
              </w:rPr>
              <w:t>çıktılarının güncellenmesi ve yayımlanmasına ilişkin</w:t>
            </w:r>
            <w:r w:rsidRPr="006C0341">
              <w:rPr>
                <w:color w:val="auto"/>
                <w:sz w:val="20"/>
              </w:rPr>
              <w:t xml:space="preserve"> ölçütleri karşılamaya yönelik planlamalar bulunmaktadır.</w:t>
            </w:r>
          </w:p>
          <w:p w:rsidR="008B1B99" w:rsidRPr="006C0341" w:rsidRDefault="008B1B99" w:rsidP="00235E29">
            <w:pPr>
              <w:pBdr>
                <w:top w:val="nil"/>
                <w:left w:val="nil"/>
                <w:bottom w:val="nil"/>
                <w:right w:val="nil"/>
                <w:between w:val="nil"/>
              </w:pBdr>
              <w:jc w:val="center"/>
              <w:rPr>
                <w:color w:val="auto"/>
              </w:rPr>
            </w:pPr>
          </w:p>
        </w:tc>
        <w:tc>
          <w:tcPr>
            <w:tcW w:w="1701" w:type="dxa"/>
            <w:shd w:val="clear" w:color="auto" w:fill="F2CEED"/>
          </w:tcPr>
          <w:p w:rsidR="008B1B99" w:rsidRPr="006C0341" w:rsidRDefault="008B1B99" w:rsidP="00235E29">
            <w:pPr>
              <w:widowControl w:val="0"/>
              <w:spacing w:after="0" w:line="240" w:lineRule="auto"/>
              <w:jc w:val="center"/>
              <w:rPr>
                <w:color w:val="auto"/>
                <w:sz w:val="20"/>
              </w:rPr>
            </w:pPr>
            <w:r w:rsidRPr="006C0341">
              <w:rPr>
                <w:color w:val="auto"/>
                <w:sz w:val="20"/>
              </w:rPr>
              <w:t>Program çıktıları, ölçütleri karşılar biçimde belirlenmiştir.</w:t>
            </w:r>
          </w:p>
        </w:tc>
        <w:tc>
          <w:tcPr>
            <w:tcW w:w="1842" w:type="dxa"/>
            <w:shd w:val="clear" w:color="auto" w:fill="F2CEED"/>
          </w:tcPr>
          <w:p w:rsidR="008B1B99" w:rsidRPr="006C0341" w:rsidRDefault="008B1B99" w:rsidP="00235E29">
            <w:pPr>
              <w:widowControl w:val="0"/>
              <w:spacing w:after="0" w:line="240" w:lineRule="auto"/>
              <w:jc w:val="center"/>
              <w:rPr>
                <w:color w:val="auto"/>
                <w:sz w:val="20"/>
              </w:rPr>
            </w:pPr>
            <w:r w:rsidRPr="006C0341">
              <w:rPr>
                <w:color w:val="auto"/>
                <w:sz w:val="20"/>
                <w:szCs w:val="20"/>
              </w:rPr>
              <w:t>Program çıktıları paydaşların katılımıyla sistematik olarak izlenmekte, güncellenmekte ve iyileştirmeler yapılmaktadır</w:t>
            </w:r>
            <w:r w:rsidRPr="006C0341">
              <w:rPr>
                <w:color w:val="auto"/>
              </w:rPr>
              <w:t>.</w:t>
            </w:r>
          </w:p>
        </w:tc>
        <w:tc>
          <w:tcPr>
            <w:tcW w:w="1950" w:type="dxa"/>
            <w:shd w:val="clear" w:color="auto" w:fill="F2CEED"/>
          </w:tcPr>
          <w:p w:rsidR="008B1B99" w:rsidRPr="006C0341" w:rsidRDefault="008B1B99" w:rsidP="00235E29">
            <w:pPr>
              <w:widowControl w:val="0"/>
              <w:spacing w:after="0" w:line="240" w:lineRule="auto"/>
              <w:jc w:val="center"/>
              <w:rPr>
                <w:color w:val="auto"/>
                <w:sz w:val="20"/>
              </w:rPr>
            </w:pPr>
            <w:r w:rsidRPr="006C0341">
              <w:rPr>
                <w:color w:val="auto"/>
                <w:sz w:val="20"/>
              </w:rPr>
              <w:t xml:space="preserve">Program çıktılarının belirlenmesi ve güncellenmesine yönelik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Pr>
        <w:tc>
          <w:tcPr>
            <w:tcW w:w="534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30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53"/>
              </w:numPr>
              <w:pBdr>
                <w:top w:val="nil"/>
                <w:left w:val="nil"/>
                <w:bottom w:val="nil"/>
                <w:right w:val="nil"/>
                <w:between w:val="nil"/>
              </w:pBdr>
              <w:spacing w:after="0" w:line="248" w:lineRule="auto"/>
              <w:jc w:val="both"/>
              <w:rPr>
                <w:sz w:val="20"/>
              </w:rPr>
            </w:pPr>
            <w:r w:rsidRPr="006C0341">
              <w:rPr>
                <w:rFonts w:ascii="Times New Roman" w:hAnsi="Times New Roman"/>
                <w:sz w:val="20"/>
              </w:rPr>
              <w:t>Program çıktılarının belirlenmesi ve güncellenmesine ilişkin süreçleri açıklayan belgeler (politika, prosedür, yönerge vb.)</w:t>
            </w:r>
          </w:p>
          <w:p w:rsidR="00367DFF" w:rsidRPr="009B5F66" w:rsidRDefault="008B1B99" w:rsidP="0047429F">
            <w:pPr>
              <w:pStyle w:val="ListeParagraf"/>
              <w:numPr>
                <w:ilvl w:val="0"/>
                <w:numId w:val="53"/>
              </w:numPr>
              <w:pBdr>
                <w:top w:val="nil"/>
                <w:left w:val="nil"/>
                <w:bottom w:val="nil"/>
                <w:right w:val="nil"/>
                <w:between w:val="nil"/>
              </w:pBdr>
              <w:spacing w:after="5" w:line="248" w:lineRule="auto"/>
              <w:jc w:val="both"/>
              <w:rPr>
                <w:sz w:val="20"/>
              </w:rPr>
            </w:pPr>
            <w:r w:rsidRPr="009B5F66">
              <w:rPr>
                <w:rFonts w:ascii="Times New Roman" w:hAnsi="Times New Roman"/>
                <w:sz w:val="20"/>
              </w:rPr>
              <w:t xml:space="preserve">Program çıktılarının öğrencilerin programdan mezun oluncaya kadar kazanmaları gereken bilgi, beceri, tutum ve davranışları içerecek şekilde tanımlandığını </w:t>
            </w:r>
            <w:r w:rsidRPr="009B5F66">
              <w:rPr>
                <w:rFonts w:ascii="Times New Roman" w:eastAsia="Times New Roman" w:hAnsi="Times New Roman" w:cs="Times New Roman"/>
                <w:sz w:val="20"/>
                <w:szCs w:val="20"/>
              </w:rPr>
              <w:t xml:space="preserve">ve her dersin program çıktısına katkısını </w:t>
            </w:r>
            <w:r w:rsidRPr="009B5F66">
              <w:rPr>
                <w:rFonts w:ascii="Times New Roman" w:hAnsi="Times New Roman"/>
                <w:sz w:val="20"/>
              </w:rPr>
              <w:t xml:space="preserve">gösteren kanıtlar (program çıktılarının listesi, her bir çıktının kapsamı ve </w:t>
            </w:r>
            <w:r w:rsidRPr="009B5F66">
              <w:rPr>
                <w:rFonts w:ascii="Times New Roman" w:eastAsia="Times New Roman" w:hAnsi="Times New Roman" w:cs="Times New Roman"/>
                <w:sz w:val="20"/>
                <w:szCs w:val="20"/>
              </w:rPr>
              <w:t>yaklaşım ve uygulamalara</w:t>
            </w:r>
            <w:r w:rsidRPr="009B5F66">
              <w:rPr>
                <w:rFonts w:ascii="Times New Roman" w:hAnsi="Times New Roman"/>
                <w:sz w:val="20"/>
              </w:rPr>
              <w:t xml:space="preserve"> ilişkin açıklama metinleri ve belgeler vb.) </w:t>
            </w:r>
          </w:p>
          <w:p w:rsidR="008B1B99" w:rsidRPr="009B5F66" w:rsidRDefault="00367DFF" w:rsidP="00367DFF">
            <w:pPr>
              <w:pStyle w:val="ListeParagraf"/>
              <w:numPr>
                <w:ilvl w:val="0"/>
                <w:numId w:val="53"/>
              </w:numPr>
              <w:pBdr>
                <w:top w:val="nil"/>
                <w:left w:val="nil"/>
                <w:bottom w:val="nil"/>
                <w:right w:val="nil"/>
                <w:between w:val="nil"/>
              </w:pBdr>
              <w:spacing w:after="5" w:line="248" w:lineRule="auto"/>
              <w:jc w:val="both"/>
              <w:rPr>
                <w:sz w:val="20"/>
              </w:rPr>
            </w:pPr>
            <w:r w:rsidRPr="009B5F66">
              <w:rPr>
                <w:rFonts w:ascii="Times New Roman" w:hAnsi="Times New Roman"/>
                <w:sz w:val="20"/>
              </w:rPr>
              <w:t xml:space="preserve">Program çıktısı ve her bir program çıktısına yönelik başarım göstergelerini gösteren kanıtlar </w:t>
            </w:r>
            <w:r w:rsidR="008B1B99" w:rsidRPr="009B5F66">
              <w:rPr>
                <w:rFonts w:ascii="Times New Roman" w:hAnsi="Times New Roman"/>
                <w:sz w:val="20"/>
              </w:rPr>
              <w:t>(Tablo 2.1.1)</w:t>
            </w:r>
          </w:p>
          <w:p w:rsidR="008B1B99" w:rsidRPr="006C0341" w:rsidRDefault="008B1B99" w:rsidP="0047429F">
            <w:pPr>
              <w:pStyle w:val="ListeParagraf"/>
              <w:numPr>
                <w:ilvl w:val="0"/>
                <w:numId w:val="53"/>
              </w:numPr>
              <w:spacing w:after="0" w:line="276" w:lineRule="auto"/>
              <w:ind w:right="272"/>
              <w:jc w:val="both"/>
              <w:rPr>
                <w:sz w:val="20"/>
              </w:rPr>
            </w:pPr>
            <w:r w:rsidRPr="006C0341">
              <w:rPr>
                <w:rFonts w:ascii="Times New Roman" w:hAnsi="Times New Roman"/>
                <w:sz w:val="20"/>
              </w:rPr>
              <w:t xml:space="preserve">Program çıktılarının programın amaçları ile </w:t>
            </w:r>
            <w:r w:rsidRPr="006C0341">
              <w:rPr>
                <w:rFonts w:ascii="Times New Roman" w:eastAsia="Times New Roman" w:hAnsi="Times New Roman" w:cs="Times New Roman"/>
                <w:sz w:val="20"/>
                <w:szCs w:val="20"/>
              </w:rPr>
              <w:t>ilişkisini</w:t>
            </w:r>
            <w:r w:rsidRPr="006C0341">
              <w:rPr>
                <w:rFonts w:ascii="Times New Roman" w:hAnsi="Times New Roman"/>
                <w:sz w:val="20"/>
              </w:rPr>
              <w:t xml:space="preserve"> gösteren kanıtlar (Tablo 2.1.2)</w:t>
            </w:r>
          </w:p>
          <w:p w:rsidR="008B1B99" w:rsidRPr="006C0341" w:rsidRDefault="008B1B99" w:rsidP="0047429F">
            <w:pPr>
              <w:pStyle w:val="ListeParagraf"/>
              <w:numPr>
                <w:ilvl w:val="0"/>
                <w:numId w:val="53"/>
              </w:numPr>
              <w:spacing w:after="0" w:line="276" w:lineRule="auto"/>
              <w:ind w:right="272"/>
              <w:jc w:val="both"/>
              <w:rPr>
                <w:sz w:val="20"/>
              </w:rPr>
            </w:pPr>
            <w:r w:rsidRPr="006C0341">
              <w:rPr>
                <w:rFonts w:ascii="Times New Roman" w:hAnsi="Times New Roman"/>
                <w:sz w:val="20"/>
              </w:rPr>
              <w:t xml:space="preserve">Program çıktılarının TYYÇ Sağlık Temel Alanı Yeterlilikleri (akademik ağırlıklı) 6. Düzey (lisans eğitimi) ile uyumunu ve aralarındaki ilişkileri gösteren </w:t>
            </w:r>
            <w:r w:rsidRPr="006C0341">
              <w:rPr>
                <w:rFonts w:ascii="Times New Roman" w:eastAsia="Times New Roman" w:hAnsi="Times New Roman" w:cs="Times New Roman"/>
                <w:sz w:val="20"/>
                <w:szCs w:val="20"/>
              </w:rPr>
              <w:t>kanıtlar</w:t>
            </w:r>
            <w:r w:rsidRPr="006C0341">
              <w:rPr>
                <w:rFonts w:ascii="Times New Roman" w:hAnsi="Times New Roman"/>
                <w:sz w:val="20"/>
              </w:rPr>
              <w:t xml:space="preserve"> (şema, tablo vb.)</w:t>
            </w:r>
          </w:p>
          <w:p w:rsidR="008B1B99" w:rsidRPr="006C0341" w:rsidRDefault="008B1B99" w:rsidP="0047429F">
            <w:pPr>
              <w:pStyle w:val="ListeParagraf"/>
              <w:numPr>
                <w:ilvl w:val="0"/>
                <w:numId w:val="53"/>
              </w:numPr>
              <w:spacing w:after="0" w:line="276" w:lineRule="auto"/>
              <w:ind w:right="272"/>
              <w:jc w:val="both"/>
              <w:rPr>
                <w:sz w:val="20"/>
              </w:rPr>
            </w:pPr>
            <w:r w:rsidRPr="006C0341">
              <w:rPr>
                <w:rFonts w:ascii="Times New Roman" w:hAnsi="Times New Roman"/>
                <w:sz w:val="20"/>
              </w:rPr>
              <w:t xml:space="preserve">Program çıktılarının Hemşirelik Lisans Eğitim Programı Ulusal Yeterlikleri ile uyumunu gösteren </w:t>
            </w:r>
            <w:r w:rsidRPr="006C0341">
              <w:rPr>
                <w:rFonts w:ascii="Times New Roman" w:eastAsia="Times New Roman" w:hAnsi="Times New Roman" w:cs="Times New Roman"/>
                <w:sz w:val="20"/>
                <w:szCs w:val="20"/>
              </w:rPr>
              <w:t>belgeler</w:t>
            </w:r>
            <w:r w:rsidRPr="006C0341">
              <w:rPr>
                <w:rFonts w:ascii="Times New Roman" w:hAnsi="Times New Roman"/>
                <w:sz w:val="20"/>
              </w:rPr>
              <w:t xml:space="preserve"> (şema, tablo vb.)</w:t>
            </w:r>
          </w:p>
          <w:p w:rsidR="008B1B99" w:rsidRPr="006C0341" w:rsidRDefault="008B1B99" w:rsidP="0047429F">
            <w:pPr>
              <w:pStyle w:val="ListeParagraf"/>
              <w:numPr>
                <w:ilvl w:val="0"/>
                <w:numId w:val="53"/>
              </w:numPr>
              <w:spacing w:after="0" w:line="276" w:lineRule="auto"/>
              <w:ind w:right="272"/>
              <w:jc w:val="both"/>
              <w:rPr>
                <w:sz w:val="20"/>
              </w:rPr>
            </w:pPr>
            <w:r w:rsidRPr="006C0341">
              <w:rPr>
                <w:rFonts w:ascii="Times New Roman" w:hAnsi="Times New Roman"/>
                <w:sz w:val="20"/>
              </w:rPr>
              <w:t xml:space="preserve">Program çıktılarının, HEPDAK çıktıları ile uyumunu (HEPDAK çıktılarını ne şekilde kapsadığını) ve aralarındaki ilişkileri gösteren </w:t>
            </w:r>
            <w:r w:rsidRPr="006C0341">
              <w:rPr>
                <w:rFonts w:ascii="Times New Roman" w:eastAsia="Times New Roman" w:hAnsi="Times New Roman" w:cs="Times New Roman"/>
                <w:sz w:val="20"/>
                <w:szCs w:val="20"/>
              </w:rPr>
              <w:t>belgeler</w:t>
            </w:r>
            <w:r w:rsidRPr="006C0341">
              <w:rPr>
                <w:rFonts w:ascii="Times New Roman" w:hAnsi="Times New Roman"/>
                <w:sz w:val="20"/>
              </w:rPr>
              <w:t xml:space="preserve"> (şema, tablo vb.)</w:t>
            </w:r>
          </w:p>
          <w:p w:rsidR="008B1B99" w:rsidRPr="006C0341" w:rsidRDefault="008B1B99" w:rsidP="0047429F">
            <w:pPr>
              <w:pStyle w:val="ListeParagraf"/>
              <w:numPr>
                <w:ilvl w:val="0"/>
                <w:numId w:val="53"/>
              </w:numPr>
              <w:spacing w:after="0" w:line="276" w:lineRule="auto"/>
              <w:ind w:right="272"/>
              <w:jc w:val="both"/>
              <w:rPr>
                <w:sz w:val="20"/>
              </w:rPr>
            </w:pPr>
            <w:r w:rsidRPr="006C0341">
              <w:rPr>
                <w:rFonts w:ascii="Times New Roman" w:eastAsia="Times New Roman" w:hAnsi="Times New Roman" w:cs="Times New Roman"/>
                <w:sz w:val="20"/>
                <w:szCs w:val="20"/>
              </w:rPr>
              <w:t xml:space="preserve">Tarihsel süreç içerisinde, program </w:t>
            </w:r>
            <w:r w:rsidRPr="006C0341">
              <w:rPr>
                <w:rFonts w:ascii="Times New Roman" w:hAnsi="Times New Roman"/>
                <w:sz w:val="20"/>
              </w:rPr>
              <w:t xml:space="preserve">çıktılarının oluşturulması ve güncellenmesine ilişkin </w:t>
            </w:r>
            <w:r w:rsidRPr="006C0341">
              <w:rPr>
                <w:rFonts w:ascii="Times New Roman" w:eastAsia="Times New Roman" w:hAnsi="Times New Roman" w:cs="Times New Roman"/>
                <w:sz w:val="20"/>
                <w:szCs w:val="20"/>
              </w:rPr>
              <w:t>olarak</w:t>
            </w:r>
            <w:r w:rsidRPr="006C0341">
              <w:rPr>
                <w:rFonts w:ascii="Times New Roman" w:hAnsi="Times New Roman"/>
                <w:sz w:val="20"/>
              </w:rPr>
              <w:t xml:space="preserve"> iç ve dış paydaşlardan elde edilen verinin program çıktıları ve kapsamına, başarım göstergelerine nasıl yansıtıldığını gösteren açıklama metinleri, belgeler vb. (Tablo 2.1</w:t>
            </w:r>
            <w:r w:rsidRPr="006C0341">
              <w:rPr>
                <w:rFonts w:ascii="Times New Roman" w:eastAsia="Times New Roman" w:hAnsi="Times New Roman" w:cs="Times New Roman"/>
                <w:sz w:val="20"/>
                <w:szCs w:val="20"/>
              </w:rPr>
              <w:t>.1</w:t>
            </w:r>
            <w:r w:rsidRPr="006C0341">
              <w:rPr>
                <w:rFonts w:ascii="Times New Roman" w:hAnsi="Times New Roman"/>
                <w:sz w:val="20"/>
              </w:rPr>
              <w:t>, Tablo 2</w:t>
            </w:r>
            <w:r w:rsidRPr="006C0341">
              <w:rPr>
                <w:rFonts w:ascii="Times New Roman" w:eastAsia="Times New Roman" w:hAnsi="Times New Roman" w:cs="Times New Roman"/>
                <w:sz w:val="20"/>
                <w:szCs w:val="20"/>
              </w:rPr>
              <w:t>.1</w:t>
            </w:r>
            <w:r w:rsidRPr="006C0341">
              <w:rPr>
                <w:rFonts w:ascii="Times New Roman" w:hAnsi="Times New Roman"/>
                <w:sz w:val="20"/>
              </w:rPr>
              <w:t>.2)</w:t>
            </w:r>
          </w:p>
          <w:p w:rsidR="008B1B99" w:rsidRPr="006C0341" w:rsidRDefault="008B1B99" w:rsidP="0047429F">
            <w:pPr>
              <w:pStyle w:val="ListeParagraf"/>
              <w:numPr>
                <w:ilvl w:val="0"/>
                <w:numId w:val="53"/>
              </w:numPr>
              <w:spacing w:after="0" w:line="240" w:lineRule="auto"/>
              <w:ind w:right="272"/>
              <w:jc w:val="both"/>
              <w:rPr>
                <w:sz w:val="20"/>
              </w:rPr>
            </w:pPr>
            <w:r w:rsidRPr="006C0341">
              <w:rPr>
                <w:rFonts w:ascii="Times New Roman" w:hAnsi="Times New Roman"/>
                <w:sz w:val="20"/>
              </w:rPr>
              <w:t>Program çıktılarının, tüm paydaşların erişebileceği şekilde yayımlandığını gösteren kanıtlar</w:t>
            </w:r>
            <w:r w:rsidRPr="006C0341">
              <w:rPr>
                <w:rFonts w:ascii="Times New Roman" w:hAnsi="Times New Roman"/>
                <w:i/>
                <w:sz w:val="20"/>
              </w:rPr>
              <w:t xml:space="preserve"> </w:t>
            </w:r>
          </w:p>
          <w:p w:rsidR="008B1B99" w:rsidRPr="006C0341" w:rsidRDefault="008B1B99" w:rsidP="0047429F">
            <w:pPr>
              <w:pStyle w:val="ListeParagraf"/>
              <w:numPr>
                <w:ilvl w:val="0"/>
                <w:numId w:val="53"/>
              </w:numPr>
              <w:spacing w:after="0" w:line="240" w:lineRule="auto"/>
              <w:ind w:right="272"/>
              <w:jc w:val="both"/>
              <w:rPr>
                <w:sz w:val="20"/>
              </w:rPr>
            </w:pPr>
            <w:r w:rsidRPr="006C0341">
              <w:rPr>
                <w:rFonts w:ascii="Times New Roman" w:hAnsi="Times New Roman"/>
                <w:sz w:val="20"/>
              </w:rPr>
              <w:t xml:space="preserve">Program çıktılarını oluşturma ve güncellemeye yönelik örnek gösterilebilir uygulama kanıtları </w:t>
            </w:r>
          </w:p>
        </w:tc>
      </w:tr>
    </w:tbl>
    <w:p w:rsidR="008B1B99" w:rsidRPr="006C0341" w:rsidRDefault="008B1B99" w:rsidP="008B1B99">
      <w:pPr>
        <w:spacing w:after="0" w:line="240" w:lineRule="auto"/>
        <w:rPr>
          <w:color w:val="auto"/>
          <w:sz w:val="20"/>
        </w:rPr>
      </w:pPr>
    </w:p>
    <w:p w:rsidR="008B1B99" w:rsidRPr="006C0341" w:rsidRDefault="008B1B99" w:rsidP="008B1B99">
      <w:pPr>
        <w:rPr>
          <w:b/>
          <w:bCs/>
          <w:color w:val="auto"/>
          <w:sz w:val="20"/>
          <w:szCs w:val="20"/>
        </w:rPr>
      </w:pPr>
      <w:r w:rsidRPr="006C0341">
        <w:rPr>
          <w:b/>
          <w:bCs/>
          <w:color w:val="auto"/>
          <w:sz w:val="20"/>
          <w:szCs w:val="20"/>
        </w:rPr>
        <w:t xml:space="preserve">Tablo 2.1.1.Program Çıktıları ve Başarım Göstergeleri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2059"/>
      </w:tblGrid>
      <w:tr w:rsidR="008B1B99" w:rsidRPr="006C0341" w:rsidTr="008F7845">
        <w:tc>
          <w:tcPr>
            <w:tcW w:w="3339" w:type="dxa"/>
            <w:shd w:val="clear" w:color="auto" w:fill="auto"/>
          </w:tcPr>
          <w:p w:rsidR="008B1B99" w:rsidRPr="006C0341" w:rsidRDefault="008B1B99" w:rsidP="008B1B99">
            <w:pPr>
              <w:rPr>
                <w:b/>
                <w:bCs/>
                <w:color w:val="auto"/>
                <w:sz w:val="20"/>
                <w:szCs w:val="20"/>
              </w:rPr>
            </w:pPr>
            <w:r w:rsidRPr="006C0341">
              <w:rPr>
                <w:b/>
                <w:color w:val="auto"/>
                <w:sz w:val="20"/>
              </w:rPr>
              <w:t>Program Çıktıları</w:t>
            </w:r>
            <w:r w:rsidRPr="006C0341">
              <w:rPr>
                <w:b/>
                <w:color w:val="auto"/>
                <w:sz w:val="20"/>
                <w:szCs w:val="20"/>
              </w:rPr>
              <w:t xml:space="preserve"> (PÇ)</w:t>
            </w:r>
            <w:r w:rsidRPr="006C0341">
              <w:rPr>
                <w:i/>
                <w:color w:val="auto"/>
                <w:sz w:val="20"/>
                <w:szCs w:val="20"/>
                <w:vertAlign w:val="superscript"/>
              </w:rPr>
              <w:t>1</w:t>
            </w:r>
          </w:p>
        </w:tc>
        <w:tc>
          <w:tcPr>
            <w:tcW w:w="12210" w:type="dxa"/>
            <w:shd w:val="clear" w:color="auto" w:fill="auto"/>
          </w:tcPr>
          <w:p w:rsidR="008B1B99" w:rsidRPr="006C0341" w:rsidRDefault="008B1B99" w:rsidP="008B1B99">
            <w:pPr>
              <w:rPr>
                <w:b/>
                <w:bCs/>
                <w:color w:val="auto"/>
                <w:sz w:val="20"/>
                <w:szCs w:val="20"/>
              </w:rPr>
            </w:pPr>
            <w:r w:rsidRPr="006C0341">
              <w:rPr>
                <w:b/>
                <w:bCs/>
                <w:color w:val="auto"/>
                <w:sz w:val="20"/>
                <w:szCs w:val="20"/>
              </w:rPr>
              <w:t>Program Çıktısı Başarım Göstergeleri</w:t>
            </w:r>
          </w:p>
        </w:tc>
      </w:tr>
      <w:tr w:rsidR="008B1B99" w:rsidRPr="006C0341" w:rsidTr="008F7845">
        <w:tc>
          <w:tcPr>
            <w:tcW w:w="3339" w:type="dxa"/>
            <w:shd w:val="clear" w:color="auto" w:fill="auto"/>
            <w:vAlign w:val="center"/>
          </w:tcPr>
          <w:p w:rsidR="008B1B99" w:rsidRPr="006C0341" w:rsidRDefault="008B1B99" w:rsidP="008B1B99">
            <w:pPr>
              <w:rPr>
                <w:b/>
                <w:bCs/>
                <w:color w:val="auto"/>
                <w:sz w:val="20"/>
                <w:szCs w:val="20"/>
              </w:rPr>
            </w:pPr>
            <w:r w:rsidRPr="006C0341">
              <w:rPr>
                <w:b/>
                <w:color w:val="auto"/>
                <w:sz w:val="20"/>
                <w:szCs w:val="20"/>
              </w:rPr>
              <w:t>PÇ 1</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8F7845">
        <w:tc>
          <w:tcPr>
            <w:tcW w:w="3339" w:type="dxa"/>
            <w:shd w:val="clear" w:color="auto" w:fill="auto"/>
            <w:vAlign w:val="center"/>
          </w:tcPr>
          <w:p w:rsidR="008B1B99" w:rsidRPr="006C0341" w:rsidRDefault="008B1B99" w:rsidP="008B1B99">
            <w:pPr>
              <w:rPr>
                <w:b/>
                <w:bCs/>
                <w:color w:val="auto"/>
                <w:sz w:val="20"/>
                <w:szCs w:val="20"/>
              </w:rPr>
            </w:pPr>
            <w:r w:rsidRPr="006C0341">
              <w:rPr>
                <w:b/>
                <w:color w:val="auto"/>
                <w:sz w:val="20"/>
                <w:szCs w:val="20"/>
              </w:rPr>
              <w:t>PÇ 2</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8F7845">
        <w:tc>
          <w:tcPr>
            <w:tcW w:w="3339" w:type="dxa"/>
            <w:shd w:val="clear" w:color="auto" w:fill="auto"/>
            <w:vAlign w:val="center"/>
          </w:tcPr>
          <w:p w:rsidR="008B1B99" w:rsidRPr="006C0341" w:rsidRDefault="008B1B99" w:rsidP="008B1B99">
            <w:pPr>
              <w:rPr>
                <w:b/>
                <w:bCs/>
                <w:color w:val="auto"/>
                <w:sz w:val="20"/>
                <w:szCs w:val="20"/>
              </w:rPr>
            </w:pPr>
            <w:r w:rsidRPr="006C0341">
              <w:rPr>
                <w:b/>
                <w:color w:val="auto"/>
                <w:sz w:val="20"/>
                <w:szCs w:val="20"/>
              </w:rPr>
              <w:t>PÇ 3</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8F7845">
        <w:tc>
          <w:tcPr>
            <w:tcW w:w="3339" w:type="dxa"/>
            <w:shd w:val="clear" w:color="auto" w:fill="auto"/>
            <w:vAlign w:val="center"/>
          </w:tcPr>
          <w:p w:rsidR="008B1B99" w:rsidRPr="006C0341" w:rsidRDefault="008B1B99" w:rsidP="008B1B99">
            <w:pPr>
              <w:rPr>
                <w:b/>
                <w:color w:val="auto"/>
                <w:sz w:val="20"/>
                <w:szCs w:val="20"/>
              </w:rPr>
            </w:pPr>
            <w:r w:rsidRPr="006C0341">
              <w:rPr>
                <w:b/>
                <w:color w:val="auto"/>
                <w:sz w:val="20"/>
                <w:szCs w:val="20"/>
              </w:rPr>
              <w:t>PÇ 4</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8F7845">
        <w:tc>
          <w:tcPr>
            <w:tcW w:w="3339" w:type="dxa"/>
            <w:shd w:val="clear" w:color="auto" w:fill="auto"/>
            <w:vAlign w:val="center"/>
          </w:tcPr>
          <w:p w:rsidR="008B1B99" w:rsidRPr="006C0341" w:rsidRDefault="008B1B99" w:rsidP="008B1B99">
            <w:pPr>
              <w:rPr>
                <w:b/>
                <w:color w:val="auto"/>
                <w:sz w:val="20"/>
                <w:szCs w:val="20"/>
              </w:rPr>
            </w:pPr>
            <w:r w:rsidRPr="006C0341">
              <w:rPr>
                <w:b/>
                <w:color w:val="auto"/>
                <w:sz w:val="20"/>
                <w:szCs w:val="20"/>
              </w:rPr>
              <w:t>PÇ 5</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8F7845">
        <w:tc>
          <w:tcPr>
            <w:tcW w:w="3339" w:type="dxa"/>
            <w:shd w:val="clear" w:color="auto" w:fill="auto"/>
            <w:vAlign w:val="center"/>
          </w:tcPr>
          <w:p w:rsidR="008B1B99" w:rsidRPr="006C0341" w:rsidRDefault="008B1B99" w:rsidP="008B1B99">
            <w:pPr>
              <w:rPr>
                <w:b/>
                <w:color w:val="auto"/>
                <w:sz w:val="20"/>
                <w:szCs w:val="20"/>
              </w:rPr>
            </w:pPr>
            <w:r w:rsidRPr="006C0341">
              <w:rPr>
                <w:b/>
                <w:color w:val="auto"/>
                <w:sz w:val="20"/>
                <w:szCs w:val="20"/>
              </w:rPr>
              <w:t>PÇ 6</w:t>
            </w:r>
          </w:p>
        </w:tc>
        <w:tc>
          <w:tcPr>
            <w:tcW w:w="12210" w:type="dxa"/>
            <w:shd w:val="clear" w:color="auto" w:fill="auto"/>
          </w:tcPr>
          <w:p w:rsidR="008B1B99" w:rsidRPr="006C0341" w:rsidRDefault="008B1B99" w:rsidP="008B1B99">
            <w:pPr>
              <w:rPr>
                <w:b/>
                <w:bCs/>
                <w:color w:val="auto"/>
                <w:sz w:val="20"/>
                <w:szCs w:val="20"/>
              </w:rPr>
            </w:pPr>
          </w:p>
        </w:tc>
      </w:tr>
      <w:tr w:rsidR="008B1B99" w:rsidRPr="006C0341" w:rsidTr="00EB5A3E">
        <w:tc>
          <w:tcPr>
            <w:tcW w:w="3339" w:type="dxa"/>
            <w:tcBorders>
              <w:bottom w:val="single" w:sz="4" w:space="0" w:color="auto"/>
            </w:tcBorders>
            <w:shd w:val="clear" w:color="auto" w:fill="auto"/>
            <w:vAlign w:val="center"/>
          </w:tcPr>
          <w:p w:rsidR="008B1B99" w:rsidRPr="006C0341" w:rsidRDefault="008B1B99" w:rsidP="008B1B99">
            <w:pPr>
              <w:rPr>
                <w:b/>
                <w:color w:val="auto"/>
                <w:sz w:val="20"/>
                <w:szCs w:val="20"/>
              </w:rPr>
            </w:pPr>
            <w:r w:rsidRPr="006C0341">
              <w:rPr>
                <w:color w:val="auto"/>
                <w:sz w:val="20"/>
                <w:szCs w:val="20"/>
              </w:rPr>
              <w:t>…………………</w:t>
            </w:r>
          </w:p>
        </w:tc>
        <w:tc>
          <w:tcPr>
            <w:tcW w:w="12210" w:type="dxa"/>
            <w:tcBorders>
              <w:bottom w:val="single" w:sz="4" w:space="0" w:color="auto"/>
            </w:tcBorders>
            <w:shd w:val="clear" w:color="auto" w:fill="auto"/>
          </w:tcPr>
          <w:p w:rsidR="008B1B99" w:rsidRPr="006C0341" w:rsidRDefault="008B1B99" w:rsidP="008B1B99">
            <w:pPr>
              <w:rPr>
                <w:b/>
                <w:bCs/>
                <w:color w:val="auto"/>
                <w:sz w:val="20"/>
                <w:szCs w:val="20"/>
              </w:rPr>
            </w:pPr>
          </w:p>
        </w:tc>
      </w:tr>
      <w:tr w:rsidR="006463AD" w:rsidRPr="006C0341" w:rsidTr="00EB5A3E">
        <w:tc>
          <w:tcPr>
            <w:tcW w:w="15549" w:type="dxa"/>
            <w:gridSpan w:val="2"/>
            <w:tcBorders>
              <w:left w:val="nil"/>
              <w:bottom w:val="nil"/>
              <w:right w:val="nil"/>
            </w:tcBorders>
            <w:shd w:val="clear" w:color="auto" w:fill="auto"/>
            <w:vAlign w:val="center"/>
          </w:tcPr>
          <w:p w:rsidR="006463AD" w:rsidRPr="006C0341" w:rsidRDefault="006463AD" w:rsidP="006463AD">
            <w:pPr>
              <w:spacing w:after="0" w:line="276" w:lineRule="auto"/>
              <w:rPr>
                <w:color w:val="auto"/>
                <w:sz w:val="18"/>
                <w:szCs w:val="18"/>
              </w:rPr>
            </w:pPr>
            <w:r w:rsidRPr="006C0341">
              <w:rPr>
                <w:i/>
                <w:color w:val="auto"/>
                <w:sz w:val="20"/>
                <w:szCs w:val="20"/>
                <w:vertAlign w:val="superscript"/>
              </w:rPr>
              <w:t>1</w:t>
            </w:r>
            <w:r w:rsidRPr="006C0341">
              <w:rPr>
                <w:i/>
                <w:color w:val="auto"/>
                <w:sz w:val="20"/>
                <w:szCs w:val="20"/>
              </w:rPr>
              <w:t>Program çıktılarına göre satır sayısı artırılabilir.</w:t>
            </w:r>
          </w:p>
          <w:p w:rsidR="006463AD" w:rsidRPr="006C0341" w:rsidRDefault="006463AD" w:rsidP="008B1B99">
            <w:pPr>
              <w:rPr>
                <w:b/>
                <w:bCs/>
                <w:color w:val="auto"/>
                <w:sz w:val="20"/>
                <w:szCs w:val="20"/>
              </w:rPr>
            </w:pPr>
          </w:p>
        </w:tc>
      </w:tr>
    </w:tbl>
    <w:p w:rsidR="008B1B99" w:rsidRPr="006C0341" w:rsidRDefault="008B1B99" w:rsidP="008B1B99">
      <w:pPr>
        <w:spacing w:after="0" w:line="240" w:lineRule="auto"/>
        <w:rPr>
          <w:color w:val="auto"/>
          <w:sz w:val="20"/>
          <w:szCs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r w:rsidRPr="006C0341">
        <w:rPr>
          <w:b/>
          <w:color w:val="auto"/>
          <w:sz w:val="20"/>
        </w:rPr>
        <w:t xml:space="preserve">Tablo 2.1.2. Program Amaçları ve Program Çıktılarının İlişkisi </w:t>
      </w:r>
      <w:r w:rsidRPr="006C0341">
        <w:rPr>
          <w:b/>
          <w:color w:val="auto"/>
          <w:sz w:val="20"/>
          <w:szCs w:val="20"/>
        </w:rPr>
        <w:t>(Örnek tablo)</w:t>
      </w:r>
    </w:p>
    <w:p w:rsidR="008B1B99" w:rsidRPr="006C0341" w:rsidRDefault="008B1B99" w:rsidP="008B1B99">
      <w:pPr>
        <w:spacing w:after="0" w:line="240" w:lineRule="auto"/>
        <w:rPr>
          <w:color w:val="auto"/>
          <w:sz w:val="20"/>
        </w:rPr>
      </w:pPr>
    </w:p>
    <w:tbl>
      <w:tblPr>
        <w:tblW w:w="14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3074"/>
        <w:gridCol w:w="2902"/>
        <w:gridCol w:w="3034"/>
        <w:gridCol w:w="3010"/>
      </w:tblGrid>
      <w:tr w:rsidR="008B1B99" w:rsidRPr="006C0341" w:rsidTr="008F7845">
        <w:trPr>
          <w:cantSplit/>
          <w:trHeight w:val="320"/>
        </w:trPr>
        <w:tc>
          <w:tcPr>
            <w:tcW w:w="2230" w:type="dxa"/>
            <w:vMerge w:val="restart"/>
          </w:tcPr>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r w:rsidRPr="006C0341">
              <w:rPr>
                <w:b/>
                <w:color w:val="auto"/>
                <w:sz w:val="20"/>
              </w:rPr>
              <w:t>Program Çıktıları (PÇ)</w:t>
            </w:r>
          </w:p>
        </w:tc>
        <w:tc>
          <w:tcPr>
            <w:tcW w:w="12020" w:type="dxa"/>
            <w:gridSpan w:val="4"/>
          </w:tcPr>
          <w:p w:rsidR="008B1B99" w:rsidRPr="006C0341" w:rsidRDefault="008B1B99" w:rsidP="008B1B99">
            <w:pPr>
              <w:spacing w:after="0" w:line="240" w:lineRule="auto"/>
              <w:jc w:val="center"/>
              <w:rPr>
                <w:color w:val="auto"/>
                <w:sz w:val="20"/>
              </w:rPr>
            </w:pPr>
            <w:r w:rsidRPr="006C0341">
              <w:rPr>
                <w:b/>
                <w:color w:val="auto"/>
                <w:sz w:val="20"/>
              </w:rPr>
              <w:t>Program Amaçları</w:t>
            </w:r>
          </w:p>
        </w:tc>
      </w:tr>
      <w:tr w:rsidR="008B1B99" w:rsidRPr="006C0341" w:rsidTr="008F7845">
        <w:trPr>
          <w:cantSplit/>
          <w:trHeight w:val="452"/>
        </w:trPr>
        <w:tc>
          <w:tcPr>
            <w:tcW w:w="2230"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3074" w:type="dxa"/>
          </w:tcPr>
          <w:p w:rsidR="008B1B99" w:rsidRPr="006C0341" w:rsidRDefault="008B1B99" w:rsidP="008B1B99">
            <w:pPr>
              <w:spacing w:after="0" w:line="240" w:lineRule="auto"/>
              <w:jc w:val="center"/>
              <w:rPr>
                <w:color w:val="auto"/>
                <w:sz w:val="20"/>
              </w:rPr>
            </w:pPr>
            <w:r w:rsidRPr="006C0341">
              <w:rPr>
                <w:b/>
                <w:color w:val="auto"/>
                <w:sz w:val="20"/>
              </w:rPr>
              <w:t>PA 1</w:t>
            </w:r>
          </w:p>
        </w:tc>
        <w:tc>
          <w:tcPr>
            <w:tcW w:w="2902" w:type="dxa"/>
          </w:tcPr>
          <w:p w:rsidR="008B1B99" w:rsidRPr="006C0341" w:rsidRDefault="008B1B99" w:rsidP="008B1B99">
            <w:pPr>
              <w:spacing w:after="0" w:line="240" w:lineRule="auto"/>
              <w:jc w:val="center"/>
              <w:rPr>
                <w:color w:val="auto"/>
                <w:sz w:val="20"/>
              </w:rPr>
            </w:pPr>
            <w:r w:rsidRPr="006C0341">
              <w:rPr>
                <w:b/>
                <w:color w:val="auto"/>
                <w:sz w:val="20"/>
              </w:rPr>
              <w:t>PA 2</w:t>
            </w:r>
          </w:p>
        </w:tc>
        <w:tc>
          <w:tcPr>
            <w:tcW w:w="3034" w:type="dxa"/>
          </w:tcPr>
          <w:p w:rsidR="008B1B99" w:rsidRPr="006C0341" w:rsidRDefault="008B1B99" w:rsidP="008B1B99">
            <w:pPr>
              <w:spacing w:after="0" w:line="240" w:lineRule="auto"/>
              <w:jc w:val="center"/>
              <w:rPr>
                <w:color w:val="auto"/>
                <w:sz w:val="20"/>
              </w:rPr>
            </w:pPr>
            <w:r w:rsidRPr="006C0341">
              <w:rPr>
                <w:b/>
                <w:color w:val="auto"/>
                <w:sz w:val="20"/>
              </w:rPr>
              <w:t>PA 3</w:t>
            </w:r>
          </w:p>
        </w:tc>
        <w:tc>
          <w:tcPr>
            <w:tcW w:w="3010" w:type="dxa"/>
          </w:tcPr>
          <w:p w:rsidR="008B1B99" w:rsidRPr="006C0341" w:rsidRDefault="008B1B99" w:rsidP="008B1B99">
            <w:pPr>
              <w:spacing w:after="0" w:line="240" w:lineRule="auto"/>
              <w:jc w:val="center"/>
              <w:rPr>
                <w:color w:val="auto"/>
                <w:sz w:val="20"/>
              </w:rPr>
            </w:pPr>
            <w:r w:rsidRPr="006C0341">
              <w:rPr>
                <w:b/>
                <w:color w:val="auto"/>
                <w:sz w:val="20"/>
              </w:rPr>
              <w:t>PA 4</w:t>
            </w:r>
          </w:p>
          <w:p w:rsidR="008B1B99" w:rsidRPr="006C0341" w:rsidRDefault="008B1B99" w:rsidP="008B1B99">
            <w:pPr>
              <w:spacing w:after="0" w:line="240" w:lineRule="auto"/>
              <w:jc w:val="center"/>
              <w:rPr>
                <w:color w:val="auto"/>
                <w:sz w:val="20"/>
              </w:rPr>
            </w:pPr>
          </w:p>
        </w:tc>
      </w:tr>
      <w:tr w:rsidR="008B1B99" w:rsidRPr="006C0341" w:rsidTr="008F7845">
        <w:trPr>
          <w:trHeight w:val="226"/>
        </w:trPr>
        <w:tc>
          <w:tcPr>
            <w:tcW w:w="2230" w:type="dxa"/>
          </w:tcPr>
          <w:p w:rsidR="008B1B99" w:rsidRPr="006C0341" w:rsidRDefault="008B1B99" w:rsidP="008B1B99">
            <w:pPr>
              <w:spacing w:after="0" w:line="240" w:lineRule="auto"/>
              <w:rPr>
                <w:color w:val="auto"/>
                <w:sz w:val="20"/>
              </w:rPr>
            </w:pPr>
            <w:r w:rsidRPr="006C0341">
              <w:rPr>
                <w:b/>
                <w:color w:val="auto"/>
                <w:sz w:val="20"/>
              </w:rPr>
              <w:t>PÇ 1</w:t>
            </w:r>
          </w:p>
        </w:tc>
        <w:tc>
          <w:tcPr>
            <w:tcW w:w="3074" w:type="dxa"/>
          </w:tcPr>
          <w:p w:rsidR="008B1B99" w:rsidRPr="006C0341" w:rsidRDefault="008B1B99" w:rsidP="008B1B99">
            <w:pPr>
              <w:spacing w:after="0" w:line="240" w:lineRule="auto"/>
              <w:jc w:val="center"/>
              <w:rPr>
                <w:color w:val="auto"/>
                <w:sz w:val="20"/>
              </w:rPr>
            </w:pPr>
            <w:r w:rsidRPr="006C0341">
              <w:rPr>
                <w:color w:val="auto"/>
              </w:rPr>
              <w:t>D</w:t>
            </w:r>
            <w:r w:rsidRPr="006C0341">
              <w:rPr>
                <w:i/>
                <w:color w:val="auto"/>
                <w:sz w:val="20"/>
                <w:szCs w:val="20"/>
                <w:vertAlign w:val="superscript"/>
              </w:rPr>
              <w:t>1</w:t>
            </w:r>
          </w:p>
        </w:tc>
        <w:tc>
          <w:tcPr>
            <w:tcW w:w="2902" w:type="dxa"/>
          </w:tcPr>
          <w:p w:rsidR="008B1B99" w:rsidRPr="006C0341" w:rsidRDefault="008B1B99" w:rsidP="008B1B99">
            <w:pPr>
              <w:spacing w:after="0" w:line="240" w:lineRule="auto"/>
              <w:jc w:val="center"/>
              <w:rPr>
                <w:color w:val="auto"/>
                <w:sz w:val="20"/>
              </w:rPr>
            </w:pPr>
          </w:p>
        </w:tc>
        <w:tc>
          <w:tcPr>
            <w:tcW w:w="3034" w:type="dxa"/>
          </w:tcPr>
          <w:p w:rsidR="008B1B99" w:rsidRPr="006C0341" w:rsidRDefault="008B1B99" w:rsidP="008B1B99">
            <w:pPr>
              <w:spacing w:after="0" w:line="240" w:lineRule="auto"/>
              <w:ind w:left="360"/>
              <w:jc w:val="center"/>
              <w:rPr>
                <w:color w:val="auto"/>
                <w:sz w:val="20"/>
              </w:rPr>
            </w:pPr>
          </w:p>
        </w:tc>
        <w:tc>
          <w:tcPr>
            <w:tcW w:w="3010" w:type="dxa"/>
          </w:tcPr>
          <w:p w:rsidR="008B1B99" w:rsidRPr="006C0341" w:rsidRDefault="008B1B99" w:rsidP="008B1B99">
            <w:pPr>
              <w:spacing w:after="0" w:line="240" w:lineRule="auto"/>
              <w:jc w:val="center"/>
              <w:rPr>
                <w:color w:val="auto"/>
                <w:sz w:val="20"/>
              </w:rPr>
            </w:pPr>
            <w:r w:rsidRPr="006C0341">
              <w:rPr>
                <w:color w:val="auto"/>
              </w:rPr>
              <w:t>Y</w:t>
            </w:r>
          </w:p>
        </w:tc>
      </w:tr>
      <w:tr w:rsidR="008B1B99" w:rsidRPr="006C0341" w:rsidTr="008F7845">
        <w:trPr>
          <w:trHeight w:val="226"/>
        </w:trPr>
        <w:tc>
          <w:tcPr>
            <w:tcW w:w="2230" w:type="dxa"/>
          </w:tcPr>
          <w:p w:rsidR="008B1B99" w:rsidRPr="006C0341" w:rsidRDefault="008B1B99" w:rsidP="008B1B99">
            <w:pPr>
              <w:spacing w:after="0" w:line="240" w:lineRule="auto"/>
              <w:rPr>
                <w:color w:val="auto"/>
                <w:sz w:val="20"/>
              </w:rPr>
            </w:pPr>
            <w:r w:rsidRPr="006C0341">
              <w:rPr>
                <w:b/>
                <w:color w:val="auto"/>
                <w:sz w:val="20"/>
              </w:rPr>
              <w:t>PÇ 2</w:t>
            </w:r>
          </w:p>
        </w:tc>
        <w:tc>
          <w:tcPr>
            <w:tcW w:w="3074" w:type="dxa"/>
          </w:tcPr>
          <w:p w:rsidR="008B1B99" w:rsidRPr="006C0341" w:rsidRDefault="008B1B99" w:rsidP="008B1B99">
            <w:pPr>
              <w:spacing w:after="0" w:line="240" w:lineRule="auto"/>
              <w:jc w:val="center"/>
              <w:rPr>
                <w:color w:val="auto"/>
                <w:sz w:val="20"/>
              </w:rPr>
            </w:pPr>
            <w:r w:rsidRPr="006C0341">
              <w:rPr>
                <w:color w:val="auto"/>
              </w:rPr>
              <w:t>Y</w:t>
            </w:r>
            <w:r w:rsidRPr="006C0341">
              <w:rPr>
                <w:i/>
                <w:color w:val="auto"/>
                <w:sz w:val="20"/>
                <w:szCs w:val="20"/>
                <w:vertAlign w:val="superscript"/>
              </w:rPr>
              <w:t>1</w:t>
            </w:r>
          </w:p>
        </w:tc>
        <w:tc>
          <w:tcPr>
            <w:tcW w:w="2902" w:type="dxa"/>
          </w:tcPr>
          <w:p w:rsidR="008B1B99" w:rsidRPr="006C0341" w:rsidRDefault="008B1B99" w:rsidP="008B1B99">
            <w:pPr>
              <w:spacing w:after="0" w:line="240" w:lineRule="auto"/>
              <w:jc w:val="center"/>
              <w:rPr>
                <w:color w:val="auto"/>
                <w:sz w:val="20"/>
              </w:rPr>
            </w:pPr>
          </w:p>
        </w:tc>
        <w:tc>
          <w:tcPr>
            <w:tcW w:w="3034" w:type="dxa"/>
          </w:tcPr>
          <w:p w:rsidR="008B1B99" w:rsidRPr="006C0341" w:rsidRDefault="008B1B99" w:rsidP="008B1B99">
            <w:pPr>
              <w:spacing w:after="0" w:line="240" w:lineRule="auto"/>
              <w:jc w:val="center"/>
              <w:rPr>
                <w:color w:val="auto"/>
                <w:sz w:val="20"/>
              </w:rPr>
            </w:pPr>
          </w:p>
        </w:tc>
        <w:tc>
          <w:tcPr>
            <w:tcW w:w="3010" w:type="dxa"/>
          </w:tcPr>
          <w:p w:rsidR="008B1B99" w:rsidRPr="006C0341" w:rsidRDefault="008B1B99" w:rsidP="008B1B99">
            <w:pPr>
              <w:spacing w:after="0" w:line="240" w:lineRule="auto"/>
              <w:ind w:left="360"/>
              <w:jc w:val="center"/>
              <w:rPr>
                <w:color w:val="auto"/>
                <w:sz w:val="20"/>
              </w:rPr>
            </w:pPr>
          </w:p>
        </w:tc>
      </w:tr>
      <w:tr w:rsidR="008B1B99" w:rsidRPr="006C0341" w:rsidTr="008F7845">
        <w:trPr>
          <w:trHeight w:val="226"/>
        </w:trPr>
        <w:tc>
          <w:tcPr>
            <w:tcW w:w="2230" w:type="dxa"/>
          </w:tcPr>
          <w:p w:rsidR="008B1B99" w:rsidRPr="006C0341" w:rsidRDefault="008B1B99" w:rsidP="008B1B99">
            <w:pPr>
              <w:spacing w:after="0" w:line="240" w:lineRule="auto"/>
              <w:rPr>
                <w:color w:val="auto"/>
                <w:sz w:val="20"/>
              </w:rPr>
            </w:pPr>
            <w:r w:rsidRPr="006C0341">
              <w:rPr>
                <w:b/>
                <w:color w:val="auto"/>
                <w:sz w:val="20"/>
              </w:rPr>
              <w:t>PÇ 3</w:t>
            </w:r>
          </w:p>
        </w:tc>
        <w:tc>
          <w:tcPr>
            <w:tcW w:w="3074" w:type="dxa"/>
          </w:tcPr>
          <w:p w:rsidR="008B1B99" w:rsidRPr="006C0341" w:rsidRDefault="008B1B99" w:rsidP="008B1B99">
            <w:pPr>
              <w:spacing w:after="0" w:line="240" w:lineRule="auto"/>
              <w:jc w:val="center"/>
              <w:rPr>
                <w:color w:val="auto"/>
                <w:sz w:val="20"/>
              </w:rPr>
            </w:pPr>
          </w:p>
        </w:tc>
        <w:tc>
          <w:tcPr>
            <w:tcW w:w="2902" w:type="dxa"/>
          </w:tcPr>
          <w:p w:rsidR="008B1B99" w:rsidRPr="006C0341" w:rsidRDefault="008B1B99" w:rsidP="008B1B99">
            <w:pPr>
              <w:spacing w:after="0" w:line="240" w:lineRule="auto"/>
              <w:jc w:val="center"/>
              <w:rPr>
                <w:color w:val="auto"/>
                <w:sz w:val="20"/>
              </w:rPr>
            </w:pPr>
            <w:r w:rsidRPr="006C0341">
              <w:rPr>
                <w:color w:val="auto"/>
              </w:rPr>
              <w:t>O</w:t>
            </w:r>
          </w:p>
        </w:tc>
        <w:tc>
          <w:tcPr>
            <w:tcW w:w="3034" w:type="dxa"/>
          </w:tcPr>
          <w:p w:rsidR="008B1B99" w:rsidRPr="006C0341" w:rsidRDefault="008B1B99" w:rsidP="008B1B99">
            <w:pPr>
              <w:spacing w:after="0" w:line="240" w:lineRule="auto"/>
              <w:jc w:val="center"/>
              <w:rPr>
                <w:color w:val="auto"/>
                <w:sz w:val="20"/>
              </w:rPr>
            </w:pPr>
            <w:r w:rsidRPr="006C0341">
              <w:rPr>
                <w:color w:val="auto"/>
              </w:rPr>
              <w:t>D</w:t>
            </w:r>
          </w:p>
        </w:tc>
        <w:tc>
          <w:tcPr>
            <w:tcW w:w="3010" w:type="dxa"/>
          </w:tcPr>
          <w:p w:rsidR="008B1B99" w:rsidRPr="006C0341" w:rsidRDefault="008B1B99" w:rsidP="008B1B99">
            <w:pPr>
              <w:spacing w:after="0" w:line="240" w:lineRule="auto"/>
              <w:jc w:val="center"/>
              <w:rPr>
                <w:color w:val="auto"/>
                <w:sz w:val="20"/>
              </w:rPr>
            </w:pPr>
            <w:r w:rsidRPr="006C0341">
              <w:rPr>
                <w:color w:val="auto"/>
              </w:rPr>
              <w:t>D</w:t>
            </w:r>
          </w:p>
        </w:tc>
      </w:tr>
      <w:tr w:rsidR="008B1B99" w:rsidRPr="006C0341" w:rsidTr="00EB5A3E">
        <w:trPr>
          <w:trHeight w:val="226"/>
        </w:trPr>
        <w:tc>
          <w:tcPr>
            <w:tcW w:w="2230" w:type="dxa"/>
            <w:tcBorders>
              <w:bottom w:val="single" w:sz="4" w:space="0" w:color="000000"/>
            </w:tcBorders>
          </w:tcPr>
          <w:p w:rsidR="008B1B99" w:rsidRPr="006C0341" w:rsidRDefault="008B1B99" w:rsidP="008B1B99">
            <w:pPr>
              <w:spacing w:after="0" w:line="240" w:lineRule="auto"/>
              <w:rPr>
                <w:color w:val="auto"/>
                <w:sz w:val="20"/>
              </w:rPr>
            </w:pPr>
            <w:r w:rsidRPr="006C0341">
              <w:rPr>
                <w:b/>
                <w:color w:val="auto"/>
                <w:sz w:val="20"/>
              </w:rPr>
              <w:t>PÇ 4</w:t>
            </w:r>
          </w:p>
        </w:tc>
        <w:tc>
          <w:tcPr>
            <w:tcW w:w="3074"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rPr>
              <w:t>O</w:t>
            </w:r>
            <w:r w:rsidRPr="006C0341">
              <w:rPr>
                <w:i/>
                <w:color w:val="auto"/>
                <w:sz w:val="20"/>
                <w:szCs w:val="20"/>
                <w:vertAlign w:val="superscript"/>
              </w:rPr>
              <w:t>1</w:t>
            </w:r>
          </w:p>
        </w:tc>
        <w:tc>
          <w:tcPr>
            <w:tcW w:w="2902" w:type="dxa"/>
            <w:tcBorders>
              <w:bottom w:val="single" w:sz="4" w:space="0" w:color="000000"/>
            </w:tcBorders>
          </w:tcPr>
          <w:p w:rsidR="008B1B99" w:rsidRPr="006C0341" w:rsidRDefault="008B1B99" w:rsidP="008B1B99">
            <w:pPr>
              <w:spacing w:after="0" w:line="240" w:lineRule="auto"/>
              <w:jc w:val="center"/>
              <w:rPr>
                <w:color w:val="auto"/>
                <w:sz w:val="20"/>
              </w:rPr>
            </w:pPr>
          </w:p>
        </w:tc>
        <w:tc>
          <w:tcPr>
            <w:tcW w:w="3034"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rPr>
              <w:t>O</w:t>
            </w:r>
          </w:p>
        </w:tc>
        <w:tc>
          <w:tcPr>
            <w:tcW w:w="3010" w:type="dxa"/>
            <w:tcBorders>
              <w:bottom w:val="single" w:sz="4" w:space="0" w:color="000000"/>
            </w:tcBorders>
          </w:tcPr>
          <w:p w:rsidR="008B1B99" w:rsidRPr="006C0341" w:rsidRDefault="008B1B99" w:rsidP="008B1B99">
            <w:pPr>
              <w:spacing w:after="0" w:line="240" w:lineRule="auto"/>
              <w:jc w:val="center"/>
              <w:rPr>
                <w:color w:val="auto"/>
                <w:sz w:val="20"/>
              </w:rPr>
            </w:pPr>
          </w:p>
        </w:tc>
      </w:tr>
      <w:tr w:rsidR="008B1B99" w:rsidRPr="006C0341" w:rsidTr="00EB5A3E">
        <w:trPr>
          <w:trHeight w:val="226"/>
        </w:trPr>
        <w:tc>
          <w:tcPr>
            <w:tcW w:w="2230" w:type="dxa"/>
            <w:tcBorders>
              <w:bottom w:val="single" w:sz="4" w:space="0" w:color="auto"/>
            </w:tcBorders>
          </w:tcPr>
          <w:p w:rsidR="008B1B99" w:rsidRPr="006C0341" w:rsidRDefault="008B1B99" w:rsidP="008B1B99">
            <w:pPr>
              <w:spacing w:after="0" w:line="240" w:lineRule="auto"/>
              <w:rPr>
                <w:color w:val="auto"/>
                <w:sz w:val="20"/>
              </w:rPr>
            </w:pPr>
            <w:r w:rsidRPr="006C0341">
              <w:rPr>
                <w:b/>
                <w:color w:val="auto"/>
                <w:sz w:val="20"/>
              </w:rPr>
              <w:t>PÇ 5</w:t>
            </w:r>
          </w:p>
        </w:tc>
        <w:tc>
          <w:tcPr>
            <w:tcW w:w="3074" w:type="dxa"/>
            <w:tcBorders>
              <w:bottom w:val="single" w:sz="4" w:space="0" w:color="auto"/>
            </w:tcBorders>
          </w:tcPr>
          <w:p w:rsidR="008B1B99" w:rsidRPr="006C0341" w:rsidRDefault="008B1B99" w:rsidP="008B1B99">
            <w:pPr>
              <w:spacing w:after="0" w:line="240" w:lineRule="auto"/>
              <w:jc w:val="center"/>
              <w:rPr>
                <w:color w:val="auto"/>
                <w:sz w:val="20"/>
              </w:rPr>
            </w:pPr>
          </w:p>
        </w:tc>
        <w:tc>
          <w:tcPr>
            <w:tcW w:w="2902" w:type="dxa"/>
            <w:tcBorders>
              <w:bottom w:val="single" w:sz="4" w:space="0" w:color="auto"/>
            </w:tcBorders>
          </w:tcPr>
          <w:p w:rsidR="008B1B99" w:rsidRPr="006C0341" w:rsidRDefault="008B1B99" w:rsidP="008B1B99">
            <w:pPr>
              <w:spacing w:after="0" w:line="240" w:lineRule="auto"/>
              <w:jc w:val="center"/>
              <w:rPr>
                <w:color w:val="auto"/>
                <w:sz w:val="20"/>
              </w:rPr>
            </w:pPr>
            <w:r w:rsidRPr="006C0341">
              <w:rPr>
                <w:color w:val="auto"/>
              </w:rPr>
              <w:t>Y</w:t>
            </w:r>
          </w:p>
        </w:tc>
        <w:tc>
          <w:tcPr>
            <w:tcW w:w="3034" w:type="dxa"/>
            <w:tcBorders>
              <w:bottom w:val="single" w:sz="4" w:space="0" w:color="auto"/>
            </w:tcBorders>
          </w:tcPr>
          <w:p w:rsidR="008B1B99" w:rsidRPr="006C0341" w:rsidRDefault="008B1B99" w:rsidP="008B1B99">
            <w:pPr>
              <w:spacing w:after="0" w:line="240" w:lineRule="auto"/>
              <w:jc w:val="center"/>
              <w:rPr>
                <w:color w:val="auto"/>
                <w:sz w:val="20"/>
              </w:rPr>
            </w:pPr>
            <w:r w:rsidRPr="006C0341">
              <w:rPr>
                <w:color w:val="auto"/>
              </w:rPr>
              <w:t>Y</w:t>
            </w:r>
          </w:p>
        </w:tc>
        <w:tc>
          <w:tcPr>
            <w:tcW w:w="3010" w:type="dxa"/>
            <w:tcBorders>
              <w:bottom w:val="single" w:sz="4" w:space="0" w:color="auto"/>
            </w:tcBorders>
          </w:tcPr>
          <w:p w:rsidR="008B1B99" w:rsidRPr="006C0341" w:rsidRDefault="008B1B99" w:rsidP="008B1B99">
            <w:pPr>
              <w:spacing w:after="0" w:line="240" w:lineRule="auto"/>
              <w:jc w:val="center"/>
              <w:rPr>
                <w:color w:val="auto"/>
                <w:sz w:val="20"/>
              </w:rPr>
            </w:pPr>
            <w:r w:rsidRPr="006C0341">
              <w:rPr>
                <w:color w:val="auto"/>
              </w:rPr>
              <w:t>O</w:t>
            </w:r>
          </w:p>
        </w:tc>
      </w:tr>
      <w:tr w:rsidR="008B1B99" w:rsidRPr="006C0341" w:rsidTr="00EB5A3E">
        <w:trPr>
          <w:trHeight w:val="226"/>
        </w:trPr>
        <w:tc>
          <w:tcPr>
            <w:tcW w:w="2230" w:type="dxa"/>
            <w:tcBorders>
              <w:top w:val="single" w:sz="4" w:space="0" w:color="auto"/>
              <w:left w:val="single" w:sz="4" w:space="0" w:color="auto"/>
              <w:bottom w:val="single" w:sz="4" w:space="0" w:color="auto"/>
              <w:right w:val="single" w:sz="4" w:space="0" w:color="auto"/>
            </w:tcBorders>
          </w:tcPr>
          <w:p w:rsidR="008B1B99" w:rsidRPr="006C0341" w:rsidRDefault="008B1B99" w:rsidP="008B1B99">
            <w:pPr>
              <w:spacing w:after="0" w:line="240" w:lineRule="auto"/>
              <w:rPr>
                <w:color w:val="auto"/>
                <w:sz w:val="20"/>
              </w:rPr>
            </w:pPr>
            <w:r w:rsidRPr="006C0341">
              <w:rPr>
                <w:b/>
                <w:color w:val="auto"/>
                <w:sz w:val="20"/>
              </w:rPr>
              <w:t>……</w:t>
            </w:r>
          </w:p>
        </w:tc>
        <w:tc>
          <w:tcPr>
            <w:tcW w:w="3074" w:type="dxa"/>
            <w:tcBorders>
              <w:top w:val="single" w:sz="4" w:space="0" w:color="auto"/>
              <w:left w:val="single" w:sz="4" w:space="0" w:color="auto"/>
              <w:bottom w:val="single" w:sz="4" w:space="0" w:color="auto"/>
              <w:right w:val="single" w:sz="4" w:space="0" w:color="auto"/>
            </w:tcBorders>
          </w:tcPr>
          <w:p w:rsidR="008B1B99" w:rsidRPr="006C0341" w:rsidRDefault="008B1B99" w:rsidP="008B1B99">
            <w:pPr>
              <w:spacing w:after="0" w:line="240" w:lineRule="auto"/>
              <w:jc w:val="center"/>
              <w:rPr>
                <w:color w:val="auto"/>
                <w:sz w:val="20"/>
              </w:rPr>
            </w:pPr>
          </w:p>
        </w:tc>
        <w:tc>
          <w:tcPr>
            <w:tcW w:w="2902" w:type="dxa"/>
            <w:tcBorders>
              <w:top w:val="single" w:sz="4" w:space="0" w:color="auto"/>
              <w:left w:val="single" w:sz="4" w:space="0" w:color="auto"/>
              <w:bottom w:val="single" w:sz="4" w:space="0" w:color="auto"/>
              <w:right w:val="single" w:sz="4" w:space="0" w:color="auto"/>
            </w:tcBorders>
          </w:tcPr>
          <w:p w:rsidR="008B1B99" w:rsidRPr="006C0341" w:rsidRDefault="008B1B99" w:rsidP="008B1B99">
            <w:pPr>
              <w:spacing w:after="0" w:line="240" w:lineRule="auto"/>
              <w:jc w:val="center"/>
              <w:rPr>
                <w:color w:val="auto"/>
                <w:sz w:val="20"/>
              </w:rPr>
            </w:pPr>
          </w:p>
        </w:tc>
        <w:tc>
          <w:tcPr>
            <w:tcW w:w="3034" w:type="dxa"/>
            <w:tcBorders>
              <w:top w:val="single" w:sz="4" w:space="0" w:color="auto"/>
              <w:left w:val="single" w:sz="4" w:space="0" w:color="auto"/>
              <w:bottom w:val="single" w:sz="4" w:space="0" w:color="auto"/>
              <w:right w:val="single" w:sz="4" w:space="0" w:color="auto"/>
            </w:tcBorders>
          </w:tcPr>
          <w:p w:rsidR="008B1B99" w:rsidRPr="006C0341" w:rsidRDefault="008B1B99" w:rsidP="008B1B99">
            <w:pPr>
              <w:spacing w:after="0" w:line="240" w:lineRule="auto"/>
              <w:jc w:val="center"/>
              <w:rPr>
                <w:color w:val="auto"/>
                <w:sz w:val="20"/>
              </w:rPr>
            </w:pPr>
          </w:p>
        </w:tc>
        <w:tc>
          <w:tcPr>
            <w:tcW w:w="3010" w:type="dxa"/>
            <w:tcBorders>
              <w:top w:val="single" w:sz="4" w:space="0" w:color="auto"/>
              <w:left w:val="single" w:sz="4" w:space="0" w:color="auto"/>
              <w:bottom w:val="single" w:sz="4" w:space="0" w:color="auto"/>
              <w:right w:val="single" w:sz="4" w:space="0" w:color="auto"/>
            </w:tcBorders>
          </w:tcPr>
          <w:p w:rsidR="008B1B99" w:rsidRPr="006C0341" w:rsidRDefault="008B1B99" w:rsidP="008B1B99">
            <w:pPr>
              <w:spacing w:after="0" w:line="240" w:lineRule="auto"/>
              <w:jc w:val="center"/>
              <w:rPr>
                <w:color w:val="auto"/>
                <w:sz w:val="20"/>
              </w:rPr>
            </w:pPr>
          </w:p>
        </w:tc>
      </w:tr>
      <w:tr w:rsidR="0071536E" w:rsidRPr="006C0341" w:rsidTr="00EB5A3E">
        <w:trPr>
          <w:trHeight w:val="226"/>
        </w:trPr>
        <w:tc>
          <w:tcPr>
            <w:tcW w:w="14250" w:type="dxa"/>
            <w:gridSpan w:val="5"/>
            <w:tcBorders>
              <w:top w:val="single" w:sz="4" w:space="0" w:color="auto"/>
              <w:left w:val="nil"/>
              <w:bottom w:val="nil"/>
              <w:right w:val="nil"/>
            </w:tcBorders>
          </w:tcPr>
          <w:p w:rsidR="006463AD" w:rsidRPr="006C0341" w:rsidRDefault="006463AD" w:rsidP="006463AD">
            <w:pPr>
              <w:spacing w:after="0" w:line="276" w:lineRule="auto"/>
              <w:rPr>
                <w:color w:val="auto"/>
                <w:sz w:val="18"/>
                <w:szCs w:val="18"/>
              </w:rPr>
            </w:pPr>
            <w:r w:rsidRPr="006C0341">
              <w:rPr>
                <w:i/>
                <w:color w:val="auto"/>
                <w:sz w:val="20"/>
                <w:szCs w:val="20"/>
                <w:vertAlign w:val="superscript"/>
              </w:rPr>
              <w:t>1</w:t>
            </w:r>
            <w:r w:rsidRPr="006C0341">
              <w:rPr>
                <w:b/>
                <w:i/>
                <w:color w:val="auto"/>
                <w:sz w:val="18"/>
                <w:szCs w:val="18"/>
              </w:rPr>
              <w:t>D= Düşük, O=Orta, Y=Yüksek</w:t>
            </w:r>
          </w:p>
          <w:p w:rsidR="006463AD" w:rsidRPr="006C0341" w:rsidRDefault="006463AD" w:rsidP="008B1B99">
            <w:pPr>
              <w:spacing w:after="0" w:line="240" w:lineRule="auto"/>
              <w:jc w:val="center"/>
              <w:rPr>
                <w:color w:val="auto"/>
                <w:sz w:val="20"/>
              </w:rPr>
            </w:pPr>
          </w:p>
        </w:tc>
      </w:tr>
    </w:tbl>
    <w:p w:rsidR="008B1B99" w:rsidRPr="006C0341" w:rsidRDefault="008B1B99" w:rsidP="008B1B99">
      <w:pPr>
        <w:spacing w:after="0" w:line="276" w:lineRule="auto"/>
        <w:rPr>
          <w:color w:val="auto"/>
          <w:sz w:val="18"/>
          <w:szCs w:val="18"/>
        </w:rPr>
      </w:pPr>
    </w:p>
    <w:p w:rsidR="008B1B99" w:rsidRPr="006C0341" w:rsidRDefault="008B1B99" w:rsidP="008B1B99">
      <w:pPr>
        <w:spacing w:after="0"/>
        <w:rPr>
          <w:color w:val="auto"/>
          <w:sz w:val="20"/>
        </w:rPr>
      </w:pPr>
    </w:p>
    <w:p w:rsidR="001B3896" w:rsidRPr="006C0341" w:rsidRDefault="001B3896" w:rsidP="008B1B99">
      <w:pPr>
        <w:spacing w:after="0"/>
        <w:rPr>
          <w:color w:val="auto"/>
          <w:sz w:val="20"/>
        </w:rPr>
      </w:pPr>
    </w:p>
    <w:p w:rsidR="001B3896" w:rsidRPr="006C0341" w:rsidRDefault="001B3896" w:rsidP="008B1B99">
      <w:pPr>
        <w:spacing w:after="0"/>
        <w:rPr>
          <w:color w:val="auto"/>
          <w:sz w:val="20"/>
        </w:rPr>
      </w:pPr>
    </w:p>
    <w:p w:rsidR="008B1B99" w:rsidRPr="006C0341" w:rsidRDefault="008B1B99" w:rsidP="008B1B99">
      <w:pPr>
        <w:rPr>
          <w:color w:val="auto"/>
          <w:sz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846"/>
        <w:gridCol w:w="1953"/>
        <w:gridCol w:w="1922"/>
        <w:gridCol w:w="1843"/>
        <w:gridCol w:w="2096"/>
        <w:gridCol w:w="1956"/>
      </w:tblGrid>
      <w:tr w:rsidR="008B1B99" w:rsidRPr="006C0341" w:rsidTr="00227672">
        <w:tc>
          <w:tcPr>
            <w:tcW w:w="14616" w:type="dxa"/>
            <w:gridSpan w:val="6"/>
            <w:shd w:val="clear" w:color="auto" w:fill="F2CEED"/>
          </w:tcPr>
          <w:p w:rsidR="008B1B99" w:rsidRPr="006C0341" w:rsidRDefault="008B1B99" w:rsidP="00227672">
            <w:pPr>
              <w:widowControl w:val="0"/>
              <w:shd w:val="clear" w:color="auto" w:fill="E59EDC"/>
              <w:spacing w:after="0" w:line="240" w:lineRule="auto"/>
              <w:jc w:val="right"/>
              <w:rPr>
                <w:color w:val="auto"/>
                <w:sz w:val="20"/>
              </w:rPr>
            </w:pPr>
            <w:r w:rsidRPr="006C0341">
              <w:rPr>
                <w:color w:val="auto"/>
              </w:rPr>
              <w:br w:type="page"/>
            </w:r>
            <w:r w:rsidRPr="006C0341">
              <w:rPr>
                <w:b/>
                <w:i/>
                <w:color w:val="auto"/>
                <w:sz w:val="20"/>
              </w:rPr>
              <w:t>T.S. 2.2. Program Çıktılarına Ulaşma Durumu</w:t>
            </w:r>
          </w:p>
          <w:p w:rsidR="008B1B99" w:rsidRPr="006C0341" w:rsidRDefault="008B1B99" w:rsidP="00227672">
            <w:pPr>
              <w:widowControl w:val="0"/>
              <w:shd w:val="clear" w:color="auto" w:fill="E59EDC"/>
              <w:spacing w:after="0" w:line="240" w:lineRule="auto"/>
              <w:rPr>
                <w:color w:val="auto"/>
                <w:sz w:val="20"/>
              </w:rPr>
            </w:pPr>
            <w:r w:rsidRPr="006C0341">
              <w:rPr>
                <w:i/>
                <w:color w:val="auto"/>
                <w:sz w:val="20"/>
              </w:rPr>
              <w:t>TS. 2.2. Program çıktılarına ulaşıldığı kanıtlanmalıdır.</w:t>
            </w:r>
          </w:p>
        </w:tc>
      </w:tr>
      <w:tr w:rsidR="008F7845" w:rsidRPr="006C0341" w:rsidTr="00227672">
        <w:trPr>
          <w:cantSplit/>
          <w:trHeight w:val="268"/>
        </w:trPr>
        <w:tc>
          <w:tcPr>
            <w:tcW w:w="4846" w:type="dxa"/>
            <w:vMerge w:val="restart"/>
            <w:shd w:val="clear" w:color="auto" w:fill="FFFFFF"/>
          </w:tcPr>
          <w:p w:rsidR="008B1B99" w:rsidRPr="006C0341" w:rsidRDefault="008B1B99" w:rsidP="00710AC3">
            <w:pPr>
              <w:widowControl w:val="0"/>
              <w:spacing w:after="0" w:line="240" w:lineRule="auto"/>
              <w:rPr>
                <w:color w:val="auto"/>
                <w:sz w:val="20"/>
              </w:rPr>
            </w:pPr>
            <w:r w:rsidRPr="006C0341">
              <w:rPr>
                <w:b/>
                <w:i/>
                <w:color w:val="auto"/>
                <w:sz w:val="20"/>
              </w:rPr>
              <w:t>Ölçütler</w:t>
            </w:r>
          </w:p>
          <w:p w:rsidR="008B1B99" w:rsidRPr="006C0341" w:rsidRDefault="008B1B99" w:rsidP="00710AC3">
            <w:pPr>
              <w:widowControl w:val="0"/>
              <w:numPr>
                <w:ilvl w:val="0"/>
                <w:numId w:val="14"/>
              </w:numPr>
              <w:spacing w:after="0" w:line="240" w:lineRule="auto"/>
              <w:ind w:right="0"/>
              <w:rPr>
                <w:color w:val="auto"/>
                <w:sz w:val="20"/>
              </w:rPr>
            </w:pPr>
            <w:r w:rsidRPr="006C0341">
              <w:rPr>
                <w:i/>
                <w:color w:val="auto"/>
                <w:sz w:val="20"/>
              </w:rPr>
              <w:t xml:space="preserve">Program çıktılarına ulaşma durumunun izlenmesi ve değerlendirilmesine yönelik bir ölçme-değerlendirme sistemi oluşturulmuştur. </w:t>
            </w:r>
          </w:p>
          <w:p w:rsidR="008B1B99" w:rsidRPr="006C0341" w:rsidRDefault="008B1B99" w:rsidP="00710AC3">
            <w:pPr>
              <w:widowControl w:val="0"/>
              <w:numPr>
                <w:ilvl w:val="0"/>
                <w:numId w:val="14"/>
              </w:numPr>
              <w:spacing w:after="0" w:line="240" w:lineRule="auto"/>
              <w:ind w:right="0"/>
              <w:rPr>
                <w:color w:val="auto"/>
                <w:sz w:val="20"/>
              </w:rPr>
            </w:pPr>
            <w:r w:rsidRPr="006C0341">
              <w:rPr>
                <w:i/>
                <w:color w:val="auto"/>
                <w:sz w:val="20"/>
              </w:rPr>
              <w:t>Program çıktılarının ölçümü, değerlendirilmesi ve izlenmesi için oluşturulan ölçme-değerlendirme sistemi işletilmektedir.</w:t>
            </w:r>
          </w:p>
          <w:p w:rsidR="008B1B99" w:rsidRPr="006C0341" w:rsidRDefault="008B1B99" w:rsidP="00710AC3">
            <w:pPr>
              <w:widowControl w:val="0"/>
              <w:numPr>
                <w:ilvl w:val="0"/>
                <w:numId w:val="14"/>
              </w:numPr>
              <w:spacing w:after="0" w:line="240" w:lineRule="auto"/>
              <w:ind w:right="0"/>
              <w:rPr>
                <w:color w:val="auto"/>
                <w:sz w:val="20"/>
              </w:rPr>
            </w:pPr>
            <w:r w:rsidRPr="006C0341">
              <w:rPr>
                <w:i/>
                <w:color w:val="auto"/>
                <w:sz w:val="20"/>
              </w:rPr>
              <w:t xml:space="preserve">Her bir öğrencinin her bir program çıktısına ulaşma düzeyi belirlenmiştir. </w:t>
            </w:r>
          </w:p>
          <w:p w:rsidR="008B1B99" w:rsidRPr="006C0341" w:rsidRDefault="008B1B99" w:rsidP="00710AC3">
            <w:pPr>
              <w:pStyle w:val="ListeParagraf"/>
              <w:numPr>
                <w:ilvl w:val="0"/>
                <w:numId w:val="14"/>
              </w:numPr>
              <w:spacing w:after="0"/>
              <w:rPr>
                <w:rFonts w:ascii="Times New Roman" w:hAnsi="Times New Roman"/>
                <w:i/>
                <w:sz w:val="20"/>
              </w:rPr>
            </w:pPr>
            <w:r w:rsidRPr="006C0341">
              <w:rPr>
                <w:rFonts w:ascii="Times New Roman" w:hAnsi="Times New Roman"/>
                <w:i/>
                <w:sz w:val="20"/>
              </w:rPr>
              <w:t>Program çıktılarına ulaşma durumu sistematik olarak izlenmektedir.</w:t>
            </w:r>
          </w:p>
          <w:p w:rsidR="008B1B99" w:rsidRPr="006C0341" w:rsidRDefault="008B1B99" w:rsidP="00710AC3">
            <w:pPr>
              <w:pStyle w:val="ListeParagraf"/>
              <w:numPr>
                <w:ilvl w:val="0"/>
                <w:numId w:val="14"/>
              </w:numPr>
              <w:spacing w:after="0"/>
              <w:rPr>
                <w:rFonts w:ascii="Times New Roman" w:hAnsi="Times New Roman" w:cs="Times New Roman"/>
                <w:i/>
                <w:sz w:val="20"/>
                <w:szCs w:val="20"/>
              </w:rPr>
            </w:pPr>
            <w:r w:rsidRPr="006C0341">
              <w:rPr>
                <w:rFonts w:ascii="Times New Roman" w:hAnsi="Times New Roman" w:cs="Times New Roman"/>
                <w:i/>
                <w:sz w:val="20"/>
                <w:szCs w:val="20"/>
              </w:rPr>
              <w:t xml:space="preserve">Program çıktılarına ulaşma durumu </w:t>
            </w:r>
            <w:r w:rsidRPr="006C0341">
              <w:rPr>
                <w:rFonts w:ascii="Times New Roman" w:eastAsia="Times New Roman" w:hAnsi="Times New Roman" w:cs="Times New Roman"/>
                <w:i/>
                <w:sz w:val="20"/>
                <w:szCs w:val="20"/>
              </w:rPr>
              <w:t xml:space="preserve">paydaşlar ile </w:t>
            </w:r>
            <w:r w:rsidRPr="006C0341">
              <w:rPr>
                <w:rFonts w:ascii="Times New Roman" w:hAnsi="Times New Roman" w:cs="Times New Roman"/>
                <w:i/>
                <w:sz w:val="20"/>
                <w:szCs w:val="20"/>
              </w:rPr>
              <w:t>paylaşılmıştır.</w:t>
            </w:r>
          </w:p>
          <w:p w:rsidR="008B1B99" w:rsidRPr="006C0341" w:rsidRDefault="008B1B99" w:rsidP="00710AC3">
            <w:pPr>
              <w:widowControl w:val="0"/>
              <w:spacing w:after="0" w:line="240" w:lineRule="auto"/>
              <w:ind w:left="360"/>
              <w:rPr>
                <w:color w:val="auto"/>
                <w:sz w:val="20"/>
              </w:rPr>
            </w:pPr>
          </w:p>
          <w:p w:rsidR="008B1B99" w:rsidRPr="006C0341" w:rsidRDefault="008B1B99" w:rsidP="00710AC3">
            <w:pPr>
              <w:widowControl w:val="0"/>
              <w:spacing w:after="0" w:line="240" w:lineRule="auto"/>
              <w:ind w:hanging="2"/>
              <w:rPr>
                <w:color w:val="auto"/>
                <w:sz w:val="20"/>
              </w:rPr>
            </w:pPr>
          </w:p>
        </w:tc>
        <w:tc>
          <w:tcPr>
            <w:tcW w:w="1953" w:type="dxa"/>
            <w:shd w:val="clear" w:color="auto" w:fill="F2CEED"/>
          </w:tcPr>
          <w:p w:rsidR="008B1B99" w:rsidRPr="006C0341" w:rsidRDefault="008B1B99" w:rsidP="00710AC3">
            <w:pPr>
              <w:spacing w:after="0" w:line="240" w:lineRule="auto"/>
              <w:jc w:val="center"/>
              <w:rPr>
                <w:color w:val="auto"/>
                <w:sz w:val="20"/>
              </w:rPr>
            </w:pPr>
            <w:r w:rsidRPr="006C0341">
              <w:rPr>
                <w:b/>
                <w:color w:val="auto"/>
                <w:sz w:val="20"/>
              </w:rPr>
              <w:t xml:space="preserve">1 </w:t>
            </w:r>
          </w:p>
        </w:tc>
        <w:tc>
          <w:tcPr>
            <w:tcW w:w="1922" w:type="dxa"/>
            <w:shd w:val="clear" w:color="auto" w:fill="F2CEED"/>
          </w:tcPr>
          <w:p w:rsidR="008B1B99" w:rsidRPr="006C0341" w:rsidRDefault="008B1B99" w:rsidP="00710AC3">
            <w:pPr>
              <w:spacing w:after="0" w:line="240" w:lineRule="auto"/>
              <w:jc w:val="center"/>
              <w:rPr>
                <w:color w:val="auto"/>
                <w:sz w:val="20"/>
              </w:rPr>
            </w:pPr>
            <w:r w:rsidRPr="006C0341">
              <w:rPr>
                <w:b/>
                <w:color w:val="auto"/>
                <w:sz w:val="20"/>
              </w:rPr>
              <w:t xml:space="preserve">2 </w:t>
            </w:r>
          </w:p>
        </w:tc>
        <w:tc>
          <w:tcPr>
            <w:tcW w:w="1843" w:type="dxa"/>
            <w:shd w:val="clear" w:color="auto" w:fill="F2CEED"/>
          </w:tcPr>
          <w:p w:rsidR="008B1B99" w:rsidRPr="006C0341" w:rsidRDefault="008B1B99" w:rsidP="00710AC3">
            <w:pPr>
              <w:spacing w:after="0" w:line="240" w:lineRule="auto"/>
              <w:jc w:val="center"/>
              <w:rPr>
                <w:color w:val="auto"/>
                <w:sz w:val="20"/>
              </w:rPr>
            </w:pPr>
            <w:r w:rsidRPr="006C0341">
              <w:rPr>
                <w:b/>
                <w:color w:val="auto"/>
                <w:sz w:val="20"/>
              </w:rPr>
              <w:t xml:space="preserve">3 </w:t>
            </w:r>
          </w:p>
        </w:tc>
        <w:tc>
          <w:tcPr>
            <w:tcW w:w="2096" w:type="dxa"/>
            <w:shd w:val="clear" w:color="auto" w:fill="F2CEED"/>
          </w:tcPr>
          <w:p w:rsidR="008B1B99" w:rsidRPr="006C0341" w:rsidRDefault="008B1B99" w:rsidP="00710AC3">
            <w:pPr>
              <w:spacing w:after="0" w:line="240" w:lineRule="auto"/>
              <w:jc w:val="center"/>
              <w:rPr>
                <w:color w:val="auto"/>
                <w:sz w:val="20"/>
              </w:rPr>
            </w:pPr>
            <w:r w:rsidRPr="006C0341">
              <w:rPr>
                <w:b/>
                <w:color w:val="auto"/>
                <w:sz w:val="20"/>
              </w:rPr>
              <w:t>4</w:t>
            </w:r>
          </w:p>
        </w:tc>
        <w:tc>
          <w:tcPr>
            <w:tcW w:w="1956" w:type="dxa"/>
            <w:shd w:val="clear" w:color="auto" w:fill="F2CEED"/>
          </w:tcPr>
          <w:p w:rsidR="008B1B99" w:rsidRPr="006C0341" w:rsidRDefault="008B1B99" w:rsidP="00710AC3">
            <w:pPr>
              <w:spacing w:after="0" w:line="240" w:lineRule="auto"/>
              <w:jc w:val="center"/>
              <w:rPr>
                <w:color w:val="auto"/>
                <w:sz w:val="20"/>
              </w:rPr>
            </w:pPr>
            <w:r w:rsidRPr="006C0341">
              <w:rPr>
                <w:b/>
                <w:color w:val="auto"/>
                <w:sz w:val="20"/>
              </w:rPr>
              <w:t>5</w:t>
            </w:r>
          </w:p>
        </w:tc>
      </w:tr>
      <w:tr w:rsidR="008B1B99" w:rsidRPr="006C0341" w:rsidTr="00227672">
        <w:trPr>
          <w:cantSplit/>
          <w:trHeight w:val="2091"/>
        </w:trPr>
        <w:tc>
          <w:tcPr>
            <w:tcW w:w="484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53" w:type="dxa"/>
            <w:shd w:val="clear" w:color="auto" w:fill="F2CEED"/>
          </w:tcPr>
          <w:p w:rsidR="008B1B99" w:rsidRPr="006C0341" w:rsidRDefault="008B1B99" w:rsidP="00E90AE8">
            <w:pPr>
              <w:widowControl w:val="0"/>
              <w:spacing w:after="0" w:line="240" w:lineRule="auto"/>
              <w:jc w:val="center"/>
              <w:rPr>
                <w:color w:val="auto"/>
                <w:sz w:val="20"/>
              </w:rPr>
            </w:pPr>
            <w:r w:rsidRPr="006C0341">
              <w:rPr>
                <w:color w:val="auto"/>
                <w:sz w:val="20"/>
              </w:rPr>
              <w:t xml:space="preserve">Program çıktılarına ulaşma </w:t>
            </w:r>
            <w:r w:rsidRPr="006C0341">
              <w:rPr>
                <w:color w:val="auto"/>
                <w:sz w:val="20"/>
                <w:szCs w:val="20"/>
              </w:rPr>
              <w:t>durumuna yönelik çalışmalar bulunmamaktadır.</w:t>
            </w:r>
          </w:p>
        </w:tc>
        <w:tc>
          <w:tcPr>
            <w:tcW w:w="1922" w:type="dxa"/>
            <w:shd w:val="clear" w:color="auto" w:fill="F2CEED"/>
          </w:tcPr>
          <w:p w:rsidR="008B1B99" w:rsidRPr="006C0341" w:rsidRDefault="008B1B99" w:rsidP="00E90AE8">
            <w:pPr>
              <w:widowControl w:val="0"/>
              <w:spacing w:after="0" w:line="240" w:lineRule="auto"/>
              <w:jc w:val="center"/>
              <w:rPr>
                <w:color w:val="auto"/>
                <w:sz w:val="20"/>
              </w:rPr>
            </w:pPr>
            <w:r w:rsidRPr="006C0341">
              <w:rPr>
                <w:color w:val="auto"/>
                <w:sz w:val="20"/>
              </w:rPr>
              <w:t>Program çıktılarına ulaşma durumuna ilişkin ölçütleri karşılamaya yönelik planlamalar bulunmaktadır.</w:t>
            </w:r>
          </w:p>
          <w:p w:rsidR="008B1B99" w:rsidRPr="006C0341" w:rsidRDefault="008B1B99" w:rsidP="00E90AE8">
            <w:pPr>
              <w:widowControl w:val="0"/>
              <w:spacing w:after="0" w:line="240" w:lineRule="auto"/>
              <w:jc w:val="center"/>
              <w:rPr>
                <w:color w:val="auto"/>
                <w:sz w:val="20"/>
              </w:rPr>
            </w:pPr>
          </w:p>
        </w:tc>
        <w:tc>
          <w:tcPr>
            <w:tcW w:w="1843" w:type="dxa"/>
            <w:shd w:val="clear" w:color="auto" w:fill="F2CEED"/>
          </w:tcPr>
          <w:p w:rsidR="008B1B99" w:rsidRPr="006C0341" w:rsidRDefault="008B1B99" w:rsidP="00E90AE8">
            <w:pPr>
              <w:widowControl w:val="0"/>
              <w:spacing w:after="0" w:line="240" w:lineRule="auto"/>
              <w:jc w:val="center"/>
              <w:rPr>
                <w:color w:val="auto"/>
                <w:sz w:val="20"/>
              </w:rPr>
            </w:pPr>
            <w:r w:rsidRPr="006C0341">
              <w:rPr>
                <w:color w:val="auto"/>
                <w:sz w:val="20"/>
              </w:rPr>
              <w:t>Program çıktılarına ulaşma durumu izlenmekte ve değerlendirilmektedir.</w:t>
            </w:r>
          </w:p>
          <w:p w:rsidR="008B1B99" w:rsidRPr="006C0341" w:rsidRDefault="008B1B99" w:rsidP="00E90AE8">
            <w:pPr>
              <w:widowControl w:val="0"/>
              <w:spacing w:after="0" w:line="240" w:lineRule="auto"/>
              <w:jc w:val="center"/>
              <w:rPr>
                <w:color w:val="auto"/>
                <w:sz w:val="20"/>
              </w:rPr>
            </w:pPr>
          </w:p>
          <w:p w:rsidR="008B1B99" w:rsidRPr="006C0341" w:rsidRDefault="008B1B99" w:rsidP="00E90AE8">
            <w:pPr>
              <w:widowControl w:val="0"/>
              <w:spacing w:after="0" w:line="240" w:lineRule="auto"/>
              <w:jc w:val="center"/>
              <w:rPr>
                <w:color w:val="auto"/>
                <w:sz w:val="20"/>
              </w:rPr>
            </w:pPr>
          </w:p>
          <w:p w:rsidR="008B1B99" w:rsidRPr="006C0341" w:rsidRDefault="008B1B99" w:rsidP="00E90AE8">
            <w:pPr>
              <w:widowControl w:val="0"/>
              <w:spacing w:after="0" w:line="240" w:lineRule="auto"/>
              <w:jc w:val="center"/>
              <w:rPr>
                <w:color w:val="auto"/>
                <w:sz w:val="20"/>
              </w:rPr>
            </w:pPr>
          </w:p>
        </w:tc>
        <w:tc>
          <w:tcPr>
            <w:tcW w:w="2096" w:type="dxa"/>
            <w:shd w:val="clear" w:color="auto" w:fill="F2CEED"/>
          </w:tcPr>
          <w:p w:rsidR="008B1B99" w:rsidRPr="006C0341" w:rsidRDefault="008B1B99" w:rsidP="00E90AE8">
            <w:pPr>
              <w:widowControl w:val="0"/>
              <w:spacing w:after="0" w:line="240" w:lineRule="auto"/>
              <w:jc w:val="center"/>
              <w:rPr>
                <w:color w:val="auto"/>
                <w:sz w:val="20"/>
              </w:rPr>
            </w:pPr>
            <w:r w:rsidRPr="006C0341">
              <w:rPr>
                <w:color w:val="auto"/>
                <w:sz w:val="20"/>
              </w:rPr>
              <w:t xml:space="preserve">Program çıktılarına ulaşma durumu </w:t>
            </w:r>
            <w:r w:rsidRPr="006C0341">
              <w:rPr>
                <w:color w:val="auto"/>
                <w:sz w:val="20"/>
                <w:szCs w:val="20"/>
              </w:rPr>
              <w:t>paydaşların katılımıyla</w:t>
            </w:r>
            <w:r w:rsidRPr="006C0341">
              <w:rPr>
                <w:color w:val="auto"/>
                <w:sz w:val="20"/>
              </w:rPr>
              <w:t xml:space="preserve"> izlenmekte, değerlendirilmekte ve iyileştirmeler yapılmaktadır.</w:t>
            </w:r>
          </w:p>
          <w:p w:rsidR="008B1B99" w:rsidRPr="006C0341" w:rsidRDefault="008B1B99" w:rsidP="00E90AE8">
            <w:pPr>
              <w:widowControl w:val="0"/>
              <w:spacing w:after="0" w:line="240" w:lineRule="auto"/>
              <w:jc w:val="center"/>
              <w:rPr>
                <w:color w:val="auto"/>
                <w:sz w:val="20"/>
              </w:rPr>
            </w:pPr>
          </w:p>
        </w:tc>
        <w:tc>
          <w:tcPr>
            <w:tcW w:w="1956" w:type="dxa"/>
            <w:shd w:val="clear" w:color="auto" w:fill="F2CEED"/>
          </w:tcPr>
          <w:p w:rsidR="008B1B99" w:rsidRPr="006C0341" w:rsidRDefault="008B1B99" w:rsidP="00E90AE8">
            <w:pPr>
              <w:widowControl w:val="0"/>
              <w:spacing w:after="0" w:line="240" w:lineRule="auto"/>
              <w:jc w:val="center"/>
              <w:rPr>
                <w:color w:val="auto"/>
                <w:sz w:val="20"/>
              </w:rPr>
            </w:pPr>
            <w:r w:rsidRPr="006C0341">
              <w:rPr>
                <w:color w:val="auto"/>
                <w:sz w:val="20"/>
              </w:rPr>
              <w:t xml:space="preserve">Program çıktılarına ulaşma durumunun ölçülmesi ve değerlendirilmesinde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E90AE8">
            <w:pPr>
              <w:widowControl w:val="0"/>
              <w:spacing w:after="0" w:line="240" w:lineRule="auto"/>
              <w:ind w:left="0" w:firstLine="0"/>
              <w:jc w:val="center"/>
              <w:rPr>
                <w:color w:val="auto"/>
                <w:sz w:val="20"/>
              </w:rPr>
            </w:pPr>
          </w:p>
        </w:tc>
      </w:tr>
      <w:tr w:rsidR="008B1B99" w:rsidRPr="006C0341" w:rsidTr="008B1B99">
        <w:trPr>
          <w:cantSplit/>
        </w:trPr>
        <w:tc>
          <w:tcPr>
            <w:tcW w:w="484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77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Program çıktılarına ulaşma durumunu değerlendiren bir ölçme-değerlendirme sisteminin oluşturulduğunu gösteren kanıtlar (</w:t>
            </w:r>
            <w:r w:rsidRPr="006C0341">
              <w:rPr>
                <w:rFonts w:ascii="Times New Roman" w:eastAsia="Times New Roman" w:hAnsi="Times New Roman" w:cs="Times New Roman"/>
                <w:sz w:val="20"/>
                <w:szCs w:val="20"/>
              </w:rPr>
              <w:t>prosedürler</w:t>
            </w:r>
            <w:r w:rsidRPr="006C0341">
              <w:rPr>
                <w:rFonts w:ascii="Times New Roman" w:hAnsi="Times New Roman"/>
                <w:sz w:val="20"/>
              </w:rPr>
              <w:t xml:space="preserve">, görevlendirmeler, akış şemaları ve diğer belgeler) </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 xml:space="preserve">Program çıktılarının </w:t>
            </w:r>
            <w:r w:rsidRPr="006C0341">
              <w:rPr>
                <w:rFonts w:ascii="Times New Roman" w:eastAsia="Times New Roman" w:hAnsi="Times New Roman" w:cs="Times New Roman"/>
                <w:sz w:val="20"/>
                <w:szCs w:val="20"/>
              </w:rPr>
              <w:t>ölçülmesi</w:t>
            </w:r>
            <w:r w:rsidRPr="006C0341">
              <w:rPr>
                <w:rFonts w:ascii="Times New Roman" w:hAnsi="Times New Roman"/>
                <w:sz w:val="20"/>
              </w:rPr>
              <w:t>, değerlendirilmesi ve izlenmesi için oluşturulan ölçme-değerlendirme sisteminin işletildiğini gösteren kanıtlar (</w:t>
            </w:r>
            <w:r w:rsidRPr="006C0341">
              <w:rPr>
                <w:rFonts w:ascii="Times New Roman" w:eastAsia="Times New Roman" w:hAnsi="Times New Roman" w:cs="Times New Roman"/>
                <w:sz w:val="20"/>
                <w:szCs w:val="20"/>
              </w:rPr>
              <w:t>değerlendirme</w:t>
            </w:r>
            <w:r w:rsidRPr="006C0341">
              <w:rPr>
                <w:rFonts w:ascii="Times New Roman" w:hAnsi="Times New Roman"/>
                <w:sz w:val="20"/>
              </w:rPr>
              <w:t xml:space="preserve"> raporları, komisyon tutanakları vb.)</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 xml:space="preserve">Her bir </w:t>
            </w:r>
            <w:r w:rsidRPr="006C0341">
              <w:rPr>
                <w:rFonts w:ascii="Times New Roman" w:eastAsia="Times New Roman" w:hAnsi="Times New Roman" w:cs="Times New Roman"/>
                <w:sz w:val="20"/>
                <w:szCs w:val="20"/>
              </w:rPr>
              <w:t>öğrencinin</w:t>
            </w:r>
            <w:r w:rsidRPr="006C0341">
              <w:rPr>
                <w:rFonts w:ascii="Times New Roman" w:hAnsi="Times New Roman"/>
                <w:sz w:val="20"/>
              </w:rPr>
              <w:t xml:space="preserve"> her bir program çıktısına </w:t>
            </w:r>
            <w:r w:rsidRPr="006C0341">
              <w:rPr>
                <w:rFonts w:ascii="Times New Roman" w:eastAsia="Times New Roman" w:hAnsi="Times New Roman" w:cs="Times New Roman"/>
                <w:sz w:val="20"/>
                <w:szCs w:val="20"/>
              </w:rPr>
              <w:t>ulaştığını</w:t>
            </w:r>
            <w:r w:rsidRPr="006C0341">
              <w:rPr>
                <w:rFonts w:ascii="Times New Roman" w:hAnsi="Times New Roman"/>
                <w:sz w:val="20"/>
              </w:rPr>
              <w:t xml:space="preserve"> gösteren kanıtlar (</w:t>
            </w:r>
            <w:r w:rsidRPr="006C0341">
              <w:rPr>
                <w:rFonts w:ascii="Times New Roman" w:eastAsia="Times New Roman" w:hAnsi="Times New Roman" w:cs="Times New Roman"/>
                <w:sz w:val="20"/>
                <w:szCs w:val="20"/>
              </w:rPr>
              <w:t>ders</w:t>
            </w:r>
            <w:r w:rsidRPr="006C0341">
              <w:rPr>
                <w:rFonts w:ascii="Times New Roman" w:hAnsi="Times New Roman"/>
                <w:sz w:val="20"/>
              </w:rPr>
              <w:t xml:space="preserve"> başarı oranları, beceri karnesi/portfolyo, bitirme sınavı, ders başarı oranı hedef değerin altında kalan öğrenci oranı, iç ve dış paydaşlardan elde edilen sonuçlar) </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 xml:space="preserve">Program çıktılarına ulaşma durumunun paydaş katılımlı </w:t>
            </w:r>
            <w:r w:rsidRPr="006C0341">
              <w:rPr>
                <w:rFonts w:ascii="Times New Roman" w:eastAsia="Times New Roman" w:hAnsi="Times New Roman" w:cs="Times New Roman"/>
                <w:sz w:val="20"/>
                <w:szCs w:val="20"/>
              </w:rPr>
              <w:t xml:space="preserve">olarak sistematik bir şekilde </w:t>
            </w:r>
            <w:r w:rsidRPr="006C0341">
              <w:rPr>
                <w:rFonts w:ascii="Times New Roman" w:hAnsi="Times New Roman"/>
                <w:sz w:val="20"/>
              </w:rPr>
              <w:t>izlendiğini gösteren kanıtlar</w:t>
            </w:r>
          </w:p>
          <w:p w:rsidR="008B1B99" w:rsidRPr="006C0341" w:rsidRDefault="008B1B99" w:rsidP="0047429F">
            <w:pPr>
              <w:pStyle w:val="ListeParagraf"/>
              <w:numPr>
                <w:ilvl w:val="0"/>
                <w:numId w:val="50"/>
              </w:numPr>
              <w:spacing w:after="0" w:line="248" w:lineRule="auto"/>
              <w:ind w:left="539" w:hanging="425"/>
              <w:jc w:val="both"/>
              <w:rPr>
                <w:sz w:val="20"/>
                <w:szCs w:val="20"/>
              </w:rPr>
            </w:pPr>
            <w:r w:rsidRPr="006C0341">
              <w:rPr>
                <w:rFonts w:ascii="Times New Roman" w:eastAsia="Times New Roman" w:hAnsi="Times New Roman" w:cs="Times New Roman"/>
                <w:sz w:val="20"/>
                <w:szCs w:val="20"/>
              </w:rPr>
              <w:t>Ulaşılamayan program çıktıları ve ders öğrenme çıktılarının karşılanması için yapılan sürekli iyileştirme çalışmalarını gösteren kanıtlar</w:t>
            </w:r>
          </w:p>
          <w:p w:rsidR="008B1B99" w:rsidRPr="006C0341" w:rsidRDefault="008B1B99" w:rsidP="0047429F">
            <w:pPr>
              <w:pStyle w:val="ListeParagraf"/>
              <w:numPr>
                <w:ilvl w:val="0"/>
                <w:numId w:val="50"/>
              </w:numPr>
              <w:spacing w:after="0" w:line="247" w:lineRule="auto"/>
              <w:ind w:left="539" w:hanging="425"/>
              <w:jc w:val="both"/>
              <w:rPr>
                <w:sz w:val="20"/>
                <w:szCs w:val="20"/>
              </w:rPr>
            </w:pPr>
            <w:r w:rsidRPr="006C0341">
              <w:rPr>
                <w:rFonts w:ascii="Times New Roman" w:eastAsia="Times New Roman" w:hAnsi="Times New Roman" w:cs="Times New Roman"/>
                <w:sz w:val="20"/>
                <w:szCs w:val="20"/>
              </w:rPr>
              <w:t>Mezuniyet aşamasına gelmiş her öğrencinin program çıktılarına ulaştığını ve sistematik olarak izlendiğini gösteren "beceri karnesi/portfolyo/bitirme sınavı vb." kanıtlar</w:t>
            </w:r>
          </w:p>
          <w:p w:rsidR="008B1B99" w:rsidRPr="006C0341" w:rsidRDefault="008B1B99" w:rsidP="0047429F">
            <w:pPr>
              <w:pStyle w:val="ListeParagraf"/>
              <w:numPr>
                <w:ilvl w:val="0"/>
                <w:numId w:val="50"/>
              </w:numPr>
              <w:spacing w:after="0" w:line="247" w:lineRule="auto"/>
              <w:ind w:left="539" w:hanging="425"/>
              <w:jc w:val="both"/>
              <w:rPr>
                <w:sz w:val="20"/>
                <w:szCs w:val="20"/>
              </w:rPr>
            </w:pPr>
            <w:r w:rsidRPr="006C0341">
              <w:rPr>
                <w:rFonts w:ascii="Times New Roman" w:hAnsi="Times New Roman"/>
                <w:sz w:val="20"/>
              </w:rPr>
              <w:t xml:space="preserve">Ders başarı oranı hedef değerin altında kalan öğrencilerin program çıktılarına ulaşmaları için </w:t>
            </w:r>
            <w:r w:rsidRPr="006C0341">
              <w:rPr>
                <w:rFonts w:ascii="Times New Roman" w:eastAsia="Times New Roman" w:hAnsi="Times New Roman" w:cs="Times New Roman"/>
                <w:sz w:val="20"/>
                <w:szCs w:val="20"/>
              </w:rPr>
              <w:t xml:space="preserve">yapılanlara ilişkini gösteren kanıtlar </w:t>
            </w:r>
          </w:p>
          <w:p w:rsidR="008B1B99" w:rsidRPr="006C0341" w:rsidRDefault="008B1B99" w:rsidP="0047429F">
            <w:pPr>
              <w:pStyle w:val="ListeParagraf"/>
              <w:numPr>
                <w:ilvl w:val="0"/>
                <w:numId w:val="50"/>
              </w:numPr>
              <w:spacing w:after="0" w:line="248" w:lineRule="auto"/>
              <w:ind w:left="539" w:hanging="425"/>
              <w:jc w:val="both"/>
              <w:rPr>
                <w:sz w:val="20"/>
                <w:szCs w:val="20"/>
              </w:rPr>
            </w:pPr>
            <w:r w:rsidRPr="006C0341">
              <w:rPr>
                <w:rFonts w:ascii="Times New Roman" w:eastAsia="Times New Roman" w:hAnsi="Times New Roman" w:cs="Times New Roman"/>
                <w:sz w:val="20"/>
                <w:szCs w:val="20"/>
              </w:rPr>
              <w:t>Sınıf düzeyinde öğrencilerin program çıktılarına ulaşma durumunu gösteren tablo (Tablo 2.2.1)</w:t>
            </w:r>
          </w:p>
          <w:p w:rsidR="008B1B99" w:rsidRPr="006C0341" w:rsidRDefault="008B1B99" w:rsidP="0047429F">
            <w:pPr>
              <w:pStyle w:val="ListeParagraf"/>
              <w:numPr>
                <w:ilvl w:val="0"/>
                <w:numId w:val="50"/>
              </w:numPr>
              <w:spacing w:after="0" w:line="248" w:lineRule="auto"/>
              <w:ind w:left="539" w:hanging="425"/>
              <w:jc w:val="both"/>
              <w:rPr>
                <w:strike/>
                <w:sz w:val="20"/>
              </w:rPr>
            </w:pPr>
            <w:r w:rsidRPr="006C0341">
              <w:rPr>
                <w:rFonts w:ascii="Times New Roman" w:hAnsi="Times New Roman"/>
                <w:sz w:val="20"/>
              </w:rPr>
              <w:t>Yıllara göre program çıktılarının başarım göstergelerine ulaşma durumunu gösteren tablo (Tablo Sİ.2.1.)</w:t>
            </w:r>
            <w:r w:rsidRPr="006C0341">
              <w:rPr>
                <w:rFonts w:ascii="Times New Roman" w:eastAsia="Times New Roman" w:hAnsi="Times New Roman" w:cs="Times New Roman"/>
                <w:sz w:val="20"/>
                <w:szCs w:val="20"/>
              </w:rPr>
              <w:t xml:space="preserve"> </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 xml:space="preserve">Program çıktılarına ilişkin yapılan sürekli iyileştirme çalışmaları (Tablo Sİ.2.2.) </w:t>
            </w:r>
          </w:p>
          <w:p w:rsidR="008B1B99" w:rsidRPr="006C0341" w:rsidRDefault="008B1B99" w:rsidP="0047429F">
            <w:pPr>
              <w:pStyle w:val="ListeParagraf"/>
              <w:numPr>
                <w:ilvl w:val="0"/>
                <w:numId w:val="50"/>
              </w:numPr>
              <w:spacing w:after="0" w:line="248" w:lineRule="auto"/>
              <w:ind w:left="539" w:hanging="425"/>
              <w:jc w:val="both"/>
              <w:rPr>
                <w:sz w:val="20"/>
              </w:rPr>
            </w:pPr>
            <w:r w:rsidRPr="006C0341">
              <w:rPr>
                <w:rFonts w:ascii="Times New Roman" w:hAnsi="Times New Roman"/>
                <w:sz w:val="20"/>
              </w:rPr>
              <w:t>Program çıktılarına ulaşma durumunun paydaşlarla paylaşıldığını gösteren kanıtlar</w:t>
            </w:r>
          </w:p>
          <w:p w:rsidR="008B1B99" w:rsidRPr="006C0341" w:rsidRDefault="008B1B99" w:rsidP="0047429F">
            <w:pPr>
              <w:pStyle w:val="ListeParagraf"/>
              <w:numPr>
                <w:ilvl w:val="0"/>
                <w:numId w:val="50"/>
              </w:numPr>
              <w:spacing w:after="5" w:line="248" w:lineRule="auto"/>
              <w:ind w:left="539" w:hanging="425"/>
              <w:jc w:val="both"/>
              <w:rPr>
                <w:sz w:val="20"/>
              </w:rPr>
            </w:pPr>
            <w:r w:rsidRPr="006C0341">
              <w:rPr>
                <w:rFonts w:ascii="Times New Roman" w:hAnsi="Times New Roman"/>
                <w:sz w:val="20"/>
              </w:rPr>
              <w:t>Program çıktılarına ulaşma durumunun ölçülmesi ve değerlendirilmesinde örnek gösterilebilir uygulama kanıtları</w:t>
            </w: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b/>
          <w:color w:val="auto"/>
          <w:sz w:val="26"/>
          <w:szCs w:val="26"/>
        </w:rPr>
      </w:pPr>
      <w:r w:rsidRPr="006C0341">
        <w:rPr>
          <w:b/>
          <w:color w:val="auto"/>
          <w:sz w:val="20"/>
          <w:szCs w:val="20"/>
        </w:rPr>
        <w:t xml:space="preserve">Tablo 2.2.1. Sınıf Düzeyinde Öğrencilerin Program Çıktılarına Ulaşma Durumu </w:t>
      </w:r>
      <w:r w:rsidRPr="006C0341">
        <w:rPr>
          <w:i/>
          <w:color w:val="auto"/>
          <w:sz w:val="20"/>
          <w:szCs w:val="20"/>
          <w:vertAlign w:val="superscript"/>
        </w:rPr>
        <w:t>1</w:t>
      </w:r>
      <w:r w:rsidRPr="006C0341">
        <w:rPr>
          <w:b/>
          <w:color w:val="auto"/>
          <w:sz w:val="20"/>
          <w:szCs w:val="20"/>
        </w:rPr>
        <w:t xml:space="preserve"> </w:t>
      </w:r>
    </w:p>
    <w:tbl>
      <w:tblPr>
        <w:tblW w:w="14408"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
        <w:gridCol w:w="7062"/>
        <w:gridCol w:w="1815"/>
        <w:gridCol w:w="1815"/>
        <w:gridCol w:w="1815"/>
        <w:gridCol w:w="1895"/>
      </w:tblGrid>
      <w:tr w:rsidR="008B1B99" w:rsidRPr="006C0341" w:rsidTr="008F7845">
        <w:trPr>
          <w:trHeight w:val="424"/>
        </w:trPr>
        <w:tc>
          <w:tcPr>
            <w:tcW w:w="7068" w:type="dxa"/>
            <w:gridSpan w:val="2"/>
          </w:tcPr>
          <w:p w:rsidR="008B1B99" w:rsidRPr="006C0341" w:rsidRDefault="008B1B99" w:rsidP="008B1B99">
            <w:pPr>
              <w:spacing w:after="0" w:line="360" w:lineRule="auto"/>
              <w:rPr>
                <w:color w:val="auto"/>
                <w:sz w:val="20"/>
                <w:szCs w:val="20"/>
              </w:rPr>
            </w:pPr>
          </w:p>
          <w:p w:rsidR="008B1B99" w:rsidRPr="006C0341" w:rsidRDefault="008B1B99" w:rsidP="008B1B99">
            <w:pPr>
              <w:spacing w:after="0" w:line="360" w:lineRule="auto"/>
              <w:rPr>
                <w:color w:val="auto"/>
                <w:sz w:val="20"/>
                <w:szCs w:val="20"/>
              </w:rPr>
            </w:pPr>
            <w:r w:rsidRPr="006C0341">
              <w:rPr>
                <w:b/>
                <w:color w:val="auto"/>
                <w:sz w:val="20"/>
                <w:szCs w:val="20"/>
              </w:rPr>
              <w:t>Program Çıktıları</w:t>
            </w:r>
          </w:p>
        </w:tc>
        <w:tc>
          <w:tcPr>
            <w:tcW w:w="1815" w:type="dxa"/>
          </w:tcPr>
          <w:p w:rsidR="008B1B99" w:rsidRPr="006C0341" w:rsidRDefault="008B1B99" w:rsidP="0047429F">
            <w:pPr>
              <w:numPr>
                <w:ilvl w:val="0"/>
                <w:numId w:val="19"/>
              </w:numPr>
              <w:spacing w:after="0" w:line="360" w:lineRule="auto"/>
              <w:ind w:right="0"/>
              <w:jc w:val="left"/>
              <w:rPr>
                <w:b/>
                <w:color w:val="auto"/>
                <w:sz w:val="20"/>
                <w:szCs w:val="20"/>
              </w:rPr>
            </w:pPr>
            <w:r w:rsidRPr="006C0341">
              <w:rPr>
                <w:b/>
                <w:color w:val="auto"/>
                <w:sz w:val="20"/>
                <w:szCs w:val="20"/>
              </w:rPr>
              <w:t>Sınıf</w:t>
            </w:r>
          </w:p>
          <w:p w:rsidR="008B1B99" w:rsidRPr="006C0341" w:rsidRDefault="008B1B99" w:rsidP="008B1B99">
            <w:pPr>
              <w:spacing w:after="0" w:line="360" w:lineRule="auto"/>
              <w:rPr>
                <w:b/>
                <w:color w:val="auto"/>
                <w:sz w:val="20"/>
                <w:szCs w:val="20"/>
              </w:rPr>
            </w:pPr>
            <w:r w:rsidRPr="006C0341">
              <w:rPr>
                <w:b/>
                <w:color w:val="auto"/>
                <w:sz w:val="20"/>
                <w:szCs w:val="20"/>
              </w:rPr>
              <w:t xml:space="preserve"> </w:t>
            </w:r>
          </w:p>
        </w:tc>
        <w:tc>
          <w:tcPr>
            <w:tcW w:w="1815" w:type="dxa"/>
          </w:tcPr>
          <w:p w:rsidR="008B1B99" w:rsidRPr="006C0341" w:rsidRDefault="008B1B99" w:rsidP="0047429F">
            <w:pPr>
              <w:numPr>
                <w:ilvl w:val="0"/>
                <w:numId w:val="19"/>
              </w:numPr>
              <w:spacing w:after="0" w:line="360" w:lineRule="auto"/>
              <w:ind w:right="0"/>
              <w:jc w:val="left"/>
              <w:rPr>
                <w:b/>
                <w:color w:val="auto"/>
                <w:sz w:val="20"/>
                <w:szCs w:val="20"/>
              </w:rPr>
            </w:pPr>
            <w:r w:rsidRPr="006C0341">
              <w:rPr>
                <w:b/>
                <w:color w:val="auto"/>
                <w:sz w:val="20"/>
                <w:szCs w:val="20"/>
              </w:rPr>
              <w:t>Sınıf</w:t>
            </w:r>
          </w:p>
          <w:p w:rsidR="008B1B99" w:rsidRPr="006C0341" w:rsidRDefault="008B1B99" w:rsidP="008B1B99">
            <w:pPr>
              <w:spacing w:after="0" w:line="360" w:lineRule="auto"/>
              <w:rPr>
                <w:b/>
                <w:color w:val="auto"/>
                <w:sz w:val="20"/>
                <w:szCs w:val="20"/>
              </w:rPr>
            </w:pPr>
          </w:p>
        </w:tc>
        <w:tc>
          <w:tcPr>
            <w:tcW w:w="1815" w:type="dxa"/>
          </w:tcPr>
          <w:p w:rsidR="008B1B99" w:rsidRPr="006C0341" w:rsidRDefault="008B1B99" w:rsidP="0047429F">
            <w:pPr>
              <w:numPr>
                <w:ilvl w:val="0"/>
                <w:numId w:val="19"/>
              </w:numPr>
              <w:spacing w:after="0" w:line="360" w:lineRule="auto"/>
              <w:ind w:right="0"/>
              <w:jc w:val="left"/>
              <w:rPr>
                <w:b/>
                <w:color w:val="auto"/>
                <w:sz w:val="20"/>
                <w:szCs w:val="20"/>
              </w:rPr>
            </w:pPr>
            <w:r w:rsidRPr="006C0341">
              <w:rPr>
                <w:b/>
                <w:color w:val="auto"/>
                <w:sz w:val="20"/>
                <w:szCs w:val="20"/>
              </w:rPr>
              <w:t xml:space="preserve">Sınıf </w:t>
            </w:r>
          </w:p>
          <w:p w:rsidR="008B1B99" w:rsidRPr="006C0341" w:rsidRDefault="008B1B99" w:rsidP="008B1B99">
            <w:pPr>
              <w:spacing w:after="0" w:line="360" w:lineRule="auto"/>
              <w:rPr>
                <w:b/>
                <w:color w:val="auto"/>
                <w:sz w:val="20"/>
                <w:szCs w:val="20"/>
              </w:rPr>
            </w:pPr>
          </w:p>
        </w:tc>
        <w:tc>
          <w:tcPr>
            <w:tcW w:w="1895" w:type="dxa"/>
          </w:tcPr>
          <w:p w:rsidR="008B1B99" w:rsidRPr="006C0341" w:rsidRDefault="008B1B99" w:rsidP="0047429F">
            <w:pPr>
              <w:numPr>
                <w:ilvl w:val="0"/>
                <w:numId w:val="19"/>
              </w:numPr>
              <w:spacing w:after="0" w:line="360" w:lineRule="auto"/>
              <w:ind w:right="0"/>
              <w:jc w:val="left"/>
              <w:rPr>
                <w:b/>
                <w:color w:val="auto"/>
                <w:sz w:val="20"/>
                <w:szCs w:val="20"/>
              </w:rPr>
            </w:pPr>
            <w:r w:rsidRPr="006C0341">
              <w:rPr>
                <w:b/>
                <w:color w:val="auto"/>
                <w:sz w:val="20"/>
                <w:szCs w:val="20"/>
              </w:rPr>
              <w:t>Sınıf</w:t>
            </w:r>
          </w:p>
          <w:p w:rsidR="008B1B99" w:rsidRPr="006C0341" w:rsidRDefault="008B1B99" w:rsidP="008B1B99">
            <w:pPr>
              <w:spacing w:after="0" w:line="360" w:lineRule="auto"/>
              <w:rPr>
                <w:b/>
                <w:color w:val="auto"/>
                <w:sz w:val="20"/>
                <w:szCs w:val="20"/>
              </w:rPr>
            </w:pPr>
          </w:p>
        </w:tc>
      </w:tr>
      <w:tr w:rsidR="008B1B99" w:rsidRPr="006C0341" w:rsidTr="008F7845">
        <w:tc>
          <w:tcPr>
            <w:tcW w:w="7068" w:type="dxa"/>
            <w:gridSpan w:val="2"/>
            <w:vAlign w:val="center"/>
          </w:tcPr>
          <w:p w:rsidR="008B1B99" w:rsidRPr="006C0341" w:rsidRDefault="008B1B99" w:rsidP="008B1B99">
            <w:pPr>
              <w:spacing w:after="0" w:line="240" w:lineRule="auto"/>
              <w:rPr>
                <w:color w:val="auto"/>
                <w:sz w:val="20"/>
                <w:szCs w:val="20"/>
              </w:rPr>
            </w:pPr>
            <w:r w:rsidRPr="006C0341">
              <w:rPr>
                <w:color w:val="auto"/>
                <w:sz w:val="20"/>
                <w:szCs w:val="20"/>
              </w:rPr>
              <w:t>PÇ 1…</w:t>
            </w: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9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r>
      <w:tr w:rsidR="008B1B99" w:rsidRPr="006C0341" w:rsidTr="008F7845">
        <w:tc>
          <w:tcPr>
            <w:tcW w:w="7068" w:type="dxa"/>
            <w:gridSpan w:val="2"/>
            <w:vAlign w:val="center"/>
          </w:tcPr>
          <w:p w:rsidR="008B1B99" w:rsidRPr="006C0341" w:rsidRDefault="008B1B99" w:rsidP="008B1B99">
            <w:pPr>
              <w:spacing w:after="0" w:line="240" w:lineRule="auto"/>
              <w:rPr>
                <w:color w:val="auto"/>
                <w:sz w:val="20"/>
                <w:szCs w:val="20"/>
              </w:rPr>
            </w:pPr>
            <w:r w:rsidRPr="006C0341">
              <w:rPr>
                <w:color w:val="auto"/>
                <w:sz w:val="20"/>
                <w:szCs w:val="20"/>
              </w:rPr>
              <w:t>PÇ 2…</w:t>
            </w: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b/>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9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r>
      <w:tr w:rsidR="008B1B99" w:rsidRPr="006C0341" w:rsidTr="008F7845">
        <w:tc>
          <w:tcPr>
            <w:tcW w:w="7068" w:type="dxa"/>
            <w:gridSpan w:val="2"/>
            <w:vAlign w:val="center"/>
          </w:tcPr>
          <w:p w:rsidR="008B1B99" w:rsidRPr="006C0341" w:rsidRDefault="008B1B99" w:rsidP="008B1B99">
            <w:pPr>
              <w:spacing w:after="0" w:line="240" w:lineRule="auto"/>
              <w:rPr>
                <w:color w:val="auto"/>
                <w:sz w:val="20"/>
                <w:szCs w:val="20"/>
              </w:rPr>
            </w:pPr>
            <w:r w:rsidRPr="006C0341">
              <w:rPr>
                <w:color w:val="auto"/>
                <w:sz w:val="20"/>
                <w:szCs w:val="20"/>
              </w:rPr>
              <w:t>PÇ 3…</w:t>
            </w: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9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r>
      <w:tr w:rsidR="008B1B99" w:rsidRPr="006C0341" w:rsidTr="008F7845">
        <w:tc>
          <w:tcPr>
            <w:tcW w:w="7068" w:type="dxa"/>
            <w:gridSpan w:val="2"/>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r w:rsidRPr="006C0341">
              <w:rPr>
                <w:color w:val="auto"/>
                <w:sz w:val="20"/>
                <w:szCs w:val="20"/>
              </w:rPr>
              <w:t>…..</w:t>
            </w: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1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c>
          <w:tcPr>
            <w:tcW w:w="1895" w:type="dxa"/>
            <w:shd w:val="clear" w:color="auto" w:fill="auto"/>
            <w:tcMar>
              <w:top w:w="100" w:type="dxa"/>
              <w:left w:w="100" w:type="dxa"/>
              <w:bottom w:w="100" w:type="dxa"/>
              <w:right w:w="100" w:type="dxa"/>
            </w:tcMar>
          </w:tcPr>
          <w:p w:rsidR="008B1B99" w:rsidRPr="006C0341" w:rsidRDefault="008B1B99" w:rsidP="008B1B99">
            <w:pPr>
              <w:widowControl w:val="0"/>
              <w:pBdr>
                <w:top w:val="nil"/>
                <w:left w:val="nil"/>
                <w:bottom w:val="nil"/>
                <w:right w:val="nil"/>
                <w:between w:val="nil"/>
              </w:pBdr>
              <w:spacing w:after="0" w:line="240" w:lineRule="auto"/>
              <w:rPr>
                <w:color w:val="auto"/>
                <w:sz w:val="20"/>
                <w:szCs w:val="20"/>
              </w:rPr>
            </w:pPr>
          </w:p>
        </w:tc>
      </w:tr>
      <w:tr w:rsidR="0071536E" w:rsidRPr="006C0341" w:rsidTr="00EB5A3E">
        <w:trPr>
          <w:gridBefore w:val="1"/>
          <w:wBefore w:w="6" w:type="dxa"/>
        </w:trPr>
        <w:tc>
          <w:tcPr>
            <w:tcW w:w="14402" w:type="dxa"/>
            <w:gridSpan w:val="5"/>
            <w:tcBorders>
              <w:left w:val="nil"/>
              <w:bottom w:val="nil"/>
              <w:right w:val="nil"/>
            </w:tcBorders>
            <w:shd w:val="clear" w:color="auto" w:fill="auto"/>
            <w:tcMar>
              <w:top w:w="100" w:type="dxa"/>
              <w:left w:w="100" w:type="dxa"/>
              <w:bottom w:w="100" w:type="dxa"/>
              <w:right w:w="100" w:type="dxa"/>
            </w:tcMar>
          </w:tcPr>
          <w:p w:rsidR="006463AD" w:rsidRPr="006C0341" w:rsidRDefault="006463AD" w:rsidP="008F7845">
            <w:pPr>
              <w:spacing w:after="0"/>
              <w:rPr>
                <w:i/>
                <w:color w:val="auto"/>
                <w:sz w:val="20"/>
                <w:szCs w:val="20"/>
              </w:rPr>
            </w:pPr>
            <w:r w:rsidRPr="006C0341">
              <w:rPr>
                <w:i/>
                <w:color w:val="auto"/>
                <w:sz w:val="20"/>
                <w:szCs w:val="20"/>
                <w:vertAlign w:val="superscript"/>
              </w:rPr>
              <w:t>1</w:t>
            </w:r>
            <w:r w:rsidRPr="006C0341">
              <w:rPr>
                <w:b/>
                <w:color w:val="auto"/>
                <w:sz w:val="20"/>
                <w:szCs w:val="20"/>
              </w:rPr>
              <w:t xml:space="preserve"> </w:t>
            </w:r>
            <w:r w:rsidRPr="006C0341">
              <w:rPr>
                <w:i/>
                <w:color w:val="auto"/>
                <w:sz w:val="20"/>
                <w:szCs w:val="20"/>
              </w:rPr>
              <w:t>Başvuruda bulunulan eğitim-öğretim yılı esas alınacaktır.</w:t>
            </w:r>
          </w:p>
        </w:tc>
      </w:tr>
    </w:tbl>
    <w:p w:rsidR="008B1B99" w:rsidRPr="006C0341" w:rsidRDefault="008B1B99" w:rsidP="008B1B99">
      <w:pPr>
        <w:spacing w:after="0"/>
        <w:rPr>
          <w:color w:val="auto"/>
          <w:sz w:val="20"/>
          <w:szCs w:val="20"/>
        </w:rPr>
      </w:pPr>
    </w:p>
    <w:p w:rsidR="008B1B99" w:rsidRPr="006C0341" w:rsidRDefault="008B1B99" w:rsidP="008B1B99">
      <w:pPr>
        <w:rPr>
          <w:b/>
          <w:bCs/>
          <w:color w:val="auto"/>
          <w:sz w:val="20"/>
          <w:szCs w:val="20"/>
        </w:rPr>
      </w:pPr>
      <w:r w:rsidRPr="006C0341">
        <w:rPr>
          <w:b/>
          <w:bCs/>
          <w:color w:val="auto"/>
          <w:sz w:val="20"/>
          <w:szCs w:val="20"/>
        </w:rPr>
        <w:t>Tablo Sİ.2.1. Yıllara Göre Program Çıktılarına Ulaşma Durumu*</w:t>
      </w:r>
    </w:p>
    <w:tbl>
      <w:tblPr>
        <w:tblW w:w="46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1436"/>
        <w:gridCol w:w="1511"/>
        <w:gridCol w:w="1096"/>
        <w:gridCol w:w="1093"/>
        <w:gridCol w:w="1096"/>
        <w:gridCol w:w="825"/>
      </w:tblGrid>
      <w:tr w:rsidR="008B1B99" w:rsidRPr="006C0341" w:rsidTr="00C62585">
        <w:trPr>
          <w:trHeight w:val="243"/>
        </w:trPr>
        <w:tc>
          <w:tcPr>
            <w:tcW w:w="2590" w:type="pct"/>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Program Çıktılarının Başarım Göstergeleri**</w:t>
            </w:r>
          </w:p>
        </w:tc>
        <w:tc>
          <w:tcPr>
            <w:tcW w:w="532"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Hedef Değer</w:t>
            </w:r>
          </w:p>
        </w:tc>
        <w:tc>
          <w:tcPr>
            <w:tcW w:w="558"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 xml:space="preserve">Başlangıç </w:t>
            </w:r>
          </w:p>
          <w:p w:rsidR="008B1B99" w:rsidRPr="006C0341" w:rsidRDefault="008B1B99" w:rsidP="008B1B99">
            <w:pPr>
              <w:spacing w:after="0" w:line="360" w:lineRule="auto"/>
              <w:rPr>
                <w:b/>
                <w:bCs/>
                <w:color w:val="auto"/>
                <w:sz w:val="20"/>
                <w:szCs w:val="20"/>
              </w:rPr>
            </w:pPr>
            <w:r w:rsidRPr="006C0341">
              <w:rPr>
                <w:b/>
                <w:bCs/>
                <w:color w:val="auto"/>
                <w:sz w:val="20"/>
                <w:szCs w:val="20"/>
              </w:rPr>
              <w:t>Değeri</w:t>
            </w:r>
          </w:p>
        </w:tc>
        <w:tc>
          <w:tcPr>
            <w:tcW w:w="414"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 (…)</w:t>
            </w:r>
          </w:p>
        </w:tc>
        <w:tc>
          <w:tcPr>
            <w:tcW w:w="413"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414"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81"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r>
      <w:tr w:rsidR="008B1B99" w:rsidRPr="006C0341" w:rsidTr="00C62585">
        <w:trPr>
          <w:trHeight w:val="488"/>
        </w:trPr>
        <w:tc>
          <w:tcPr>
            <w:tcW w:w="259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PÇ 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EB5A3E" w:rsidRPr="006C0341">
              <w:rPr>
                <w:color w:val="auto"/>
                <w:sz w:val="20"/>
                <w:szCs w:val="20"/>
              </w:rPr>
              <w:t>Göstergesi:</w:t>
            </w:r>
          </w:p>
        </w:tc>
        <w:tc>
          <w:tcPr>
            <w:tcW w:w="532" w:type="pct"/>
            <w:shd w:val="clear" w:color="auto" w:fill="auto"/>
            <w:vAlign w:val="center"/>
          </w:tcPr>
          <w:p w:rsidR="008B1B99" w:rsidRPr="006C0341" w:rsidRDefault="008B1B99" w:rsidP="008B1B99">
            <w:pPr>
              <w:spacing w:after="0" w:line="360" w:lineRule="auto"/>
              <w:rPr>
                <w:color w:val="auto"/>
                <w:sz w:val="20"/>
                <w:szCs w:val="20"/>
              </w:rPr>
            </w:pPr>
          </w:p>
        </w:tc>
        <w:tc>
          <w:tcPr>
            <w:tcW w:w="558"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413"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81"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C62585">
        <w:trPr>
          <w:trHeight w:val="488"/>
        </w:trPr>
        <w:tc>
          <w:tcPr>
            <w:tcW w:w="259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PÇ 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B5A3E" w:rsidRPr="006C0341">
              <w:rPr>
                <w:color w:val="auto"/>
                <w:sz w:val="20"/>
                <w:szCs w:val="20"/>
              </w:rPr>
              <w:t>Göstergesi:</w:t>
            </w:r>
          </w:p>
        </w:tc>
        <w:tc>
          <w:tcPr>
            <w:tcW w:w="532" w:type="pct"/>
            <w:shd w:val="clear" w:color="auto" w:fill="auto"/>
            <w:vAlign w:val="center"/>
          </w:tcPr>
          <w:p w:rsidR="008B1B99" w:rsidRPr="006C0341" w:rsidRDefault="008B1B99" w:rsidP="008B1B99">
            <w:pPr>
              <w:spacing w:after="0" w:line="360" w:lineRule="auto"/>
              <w:rPr>
                <w:color w:val="auto"/>
                <w:sz w:val="20"/>
                <w:szCs w:val="20"/>
              </w:rPr>
            </w:pPr>
          </w:p>
        </w:tc>
        <w:tc>
          <w:tcPr>
            <w:tcW w:w="558"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413"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81"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C62585">
        <w:trPr>
          <w:trHeight w:val="488"/>
        </w:trPr>
        <w:tc>
          <w:tcPr>
            <w:tcW w:w="259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PÇ 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B5A3E" w:rsidRPr="006C0341">
              <w:rPr>
                <w:color w:val="auto"/>
                <w:sz w:val="20"/>
                <w:szCs w:val="20"/>
              </w:rPr>
              <w:t>Göstergesi:</w:t>
            </w:r>
          </w:p>
        </w:tc>
        <w:tc>
          <w:tcPr>
            <w:tcW w:w="532" w:type="pct"/>
            <w:shd w:val="clear" w:color="auto" w:fill="auto"/>
            <w:vAlign w:val="center"/>
          </w:tcPr>
          <w:p w:rsidR="008B1B99" w:rsidRPr="006C0341" w:rsidRDefault="008B1B99" w:rsidP="008B1B99">
            <w:pPr>
              <w:spacing w:after="0" w:line="360" w:lineRule="auto"/>
              <w:rPr>
                <w:color w:val="auto"/>
                <w:sz w:val="20"/>
                <w:szCs w:val="20"/>
              </w:rPr>
            </w:pPr>
          </w:p>
        </w:tc>
        <w:tc>
          <w:tcPr>
            <w:tcW w:w="558"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413"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81"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C62585">
        <w:trPr>
          <w:trHeight w:val="488"/>
        </w:trPr>
        <w:tc>
          <w:tcPr>
            <w:tcW w:w="259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532" w:type="pct"/>
            <w:shd w:val="clear" w:color="auto" w:fill="auto"/>
            <w:vAlign w:val="center"/>
          </w:tcPr>
          <w:p w:rsidR="008B1B99" w:rsidRPr="006C0341" w:rsidRDefault="008B1B99" w:rsidP="008B1B99">
            <w:pPr>
              <w:spacing w:after="0" w:line="360" w:lineRule="auto"/>
              <w:rPr>
                <w:color w:val="auto"/>
                <w:sz w:val="20"/>
                <w:szCs w:val="20"/>
              </w:rPr>
            </w:pPr>
          </w:p>
        </w:tc>
        <w:tc>
          <w:tcPr>
            <w:tcW w:w="558"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413" w:type="pct"/>
            <w:shd w:val="clear" w:color="auto" w:fill="auto"/>
            <w:vAlign w:val="center"/>
          </w:tcPr>
          <w:p w:rsidR="008B1B99" w:rsidRPr="006C0341" w:rsidRDefault="008B1B99" w:rsidP="008B1B99">
            <w:pPr>
              <w:spacing w:after="0" w:line="360" w:lineRule="auto"/>
              <w:rPr>
                <w:color w:val="auto"/>
                <w:sz w:val="20"/>
                <w:szCs w:val="20"/>
              </w:rPr>
            </w:pPr>
          </w:p>
        </w:tc>
        <w:tc>
          <w:tcPr>
            <w:tcW w:w="414" w:type="pct"/>
            <w:shd w:val="clear" w:color="auto" w:fill="auto"/>
            <w:vAlign w:val="center"/>
          </w:tcPr>
          <w:p w:rsidR="008B1B99" w:rsidRPr="006C0341" w:rsidRDefault="008B1B99" w:rsidP="008B1B99">
            <w:pPr>
              <w:spacing w:after="0" w:line="360" w:lineRule="auto"/>
              <w:rPr>
                <w:color w:val="auto"/>
                <w:sz w:val="20"/>
                <w:szCs w:val="20"/>
              </w:rPr>
            </w:pPr>
          </w:p>
        </w:tc>
        <w:tc>
          <w:tcPr>
            <w:tcW w:w="81" w:type="pct"/>
            <w:shd w:val="clear" w:color="auto" w:fill="auto"/>
            <w:vAlign w:val="center"/>
          </w:tcPr>
          <w:p w:rsidR="008B1B99" w:rsidRPr="006C0341" w:rsidRDefault="008B1B99" w:rsidP="008B1B99">
            <w:pPr>
              <w:spacing w:after="0" w:line="360" w:lineRule="auto"/>
              <w:rPr>
                <w:color w:val="auto"/>
                <w:sz w:val="20"/>
                <w:szCs w:val="20"/>
              </w:rPr>
            </w:pPr>
          </w:p>
        </w:tc>
      </w:tr>
    </w:tbl>
    <w:p w:rsidR="008B1B99" w:rsidRPr="006C0341" w:rsidRDefault="008B1B99" w:rsidP="008B1B99">
      <w:pPr>
        <w:spacing w:after="0"/>
        <w:rPr>
          <w:b/>
          <w:color w:val="auto"/>
          <w:sz w:val="20"/>
        </w:rPr>
      </w:pPr>
    </w:p>
    <w:p w:rsidR="008B1B99" w:rsidRPr="006C0341" w:rsidRDefault="008B1B99" w:rsidP="008B1B99">
      <w:pPr>
        <w:spacing w:after="0"/>
        <w:rPr>
          <w:b/>
          <w:color w:val="auto"/>
          <w:sz w:val="20"/>
        </w:rPr>
      </w:pPr>
    </w:p>
    <w:p w:rsidR="008B1B99" w:rsidRPr="006C0341" w:rsidRDefault="008B1B99" w:rsidP="008B1B99">
      <w:pPr>
        <w:spacing w:after="0"/>
        <w:rPr>
          <w:b/>
          <w:color w:val="auto"/>
          <w:sz w:val="20"/>
        </w:rPr>
      </w:pPr>
    </w:p>
    <w:p w:rsidR="00EB5A3E" w:rsidRPr="006C0341" w:rsidRDefault="00EB5A3E" w:rsidP="008B1B99">
      <w:pPr>
        <w:spacing w:after="0"/>
        <w:rPr>
          <w:b/>
          <w:color w:val="auto"/>
          <w:sz w:val="20"/>
        </w:rPr>
      </w:pPr>
    </w:p>
    <w:p w:rsidR="008B1B99" w:rsidRPr="006C0341" w:rsidRDefault="008B1B99" w:rsidP="008B1B99">
      <w:pPr>
        <w:spacing w:after="0"/>
        <w:rPr>
          <w:b/>
          <w:color w:val="auto"/>
          <w:sz w:val="20"/>
        </w:rPr>
      </w:pPr>
    </w:p>
    <w:p w:rsidR="003A43E9" w:rsidRPr="006C0341" w:rsidRDefault="003A43E9" w:rsidP="008B1B99">
      <w:pPr>
        <w:spacing w:after="0"/>
        <w:rPr>
          <w:b/>
          <w:color w:val="auto"/>
          <w:sz w:val="20"/>
        </w:rPr>
      </w:pPr>
    </w:p>
    <w:p w:rsidR="003A43E9" w:rsidRPr="006C0341" w:rsidRDefault="003A43E9" w:rsidP="008B1B99">
      <w:pPr>
        <w:spacing w:after="0"/>
        <w:rPr>
          <w:b/>
          <w:color w:val="auto"/>
          <w:sz w:val="20"/>
        </w:rPr>
      </w:pPr>
    </w:p>
    <w:p w:rsidR="008F7845" w:rsidRPr="006C0341" w:rsidRDefault="008F7845" w:rsidP="008B1B99">
      <w:pPr>
        <w:spacing w:after="0"/>
        <w:rPr>
          <w:b/>
          <w:color w:val="auto"/>
          <w:sz w:val="20"/>
        </w:rPr>
      </w:pPr>
    </w:p>
    <w:p w:rsidR="008F7845" w:rsidRPr="006C0341" w:rsidRDefault="008F7845" w:rsidP="008B1B99">
      <w:pPr>
        <w:spacing w:after="0"/>
        <w:rPr>
          <w:b/>
          <w:color w:val="auto"/>
          <w:sz w:val="20"/>
        </w:rPr>
      </w:pPr>
    </w:p>
    <w:p w:rsidR="008B1B99" w:rsidRPr="006C0341" w:rsidRDefault="008B1B99" w:rsidP="008B1B99">
      <w:pPr>
        <w:spacing w:after="0"/>
        <w:rPr>
          <w:color w:val="auto"/>
          <w:sz w:val="20"/>
        </w:rPr>
      </w:pPr>
      <w:r w:rsidRPr="006C0341">
        <w:rPr>
          <w:b/>
          <w:color w:val="auto"/>
          <w:sz w:val="20"/>
        </w:rPr>
        <w:t>Tablo Sİ. 2.</w:t>
      </w:r>
      <w:r w:rsidRPr="006C0341">
        <w:rPr>
          <w:b/>
          <w:color w:val="auto"/>
          <w:sz w:val="20"/>
          <w:szCs w:val="20"/>
        </w:rPr>
        <w:t>2</w:t>
      </w:r>
      <w:r w:rsidRPr="006C0341">
        <w:rPr>
          <w:b/>
          <w:color w:val="auto"/>
          <w:sz w:val="20"/>
        </w:rPr>
        <w:t>. Program Çıktılarına Yönelik Sürekli İyileştirme Çalışmaları</w:t>
      </w:r>
      <w:r w:rsidRPr="006C0341">
        <w:rPr>
          <w:b/>
          <w:color w:val="auto"/>
          <w:sz w:val="20"/>
          <w:szCs w:val="20"/>
        </w:rPr>
        <w:t xml:space="preserve"> </w:t>
      </w:r>
      <w:r w:rsidRPr="006C0341">
        <w:rPr>
          <w:i/>
          <w:color w:val="auto"/>
          <w:sz w:val="20"/>
          <w:szCs w:val="20"/>
          <w:vertAlign w:val="superscript"/>
        </w:rPr>
        <w:t>1</w:t>
      </w:r>
    </w:p>
    <w:p w:rsidR="008B1B99" w:rsidRPr="006C0341" w:rsidRDefault="008B1B99" w:rsidP="008B1B99">
      <w:pPr>
        <w:spacing w:after="0"/>
        <w:rPr>
          <w:color w:val="auto"/>
          <w:sz w:val="10"/>
        </w:rPr>
      </w:pPr>
    </w:p>
    <w:tbl>
      <w:tblPr>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41"/>
        <w:gridCol w:w="2935"/>
        <w:gridCol w:w="2469"/>
        <w:gridCol w:w="3129"/>
        <w:gridCol w:w="2697"/>
      </w:tblGrid>
      <w:tr w:rsidR="008B1B99" w:rsidRPr="006C0341" w:rsidTr="008F7845">
        <w:trPr>
          <w:cantSplit/>
          <w:trHeight w:val="355"/>
        </w:trPr>
        <w:tc>
          <w:tcPr>
            <w:tcW w:w="1704" w:type="dxa"/>
            <w:vMerge w:val="restart"/>
          </w:tcPr>
          <w:p w:rsidR="008B1B99" w:rsidRPr="006C0341" w:rsidRDefault="008B1B99" w:rsidP="008B1B99">
            <w:pPr>
              <w:rPr>
                <w:color w:val="auto"/>
                <w:sz w:val="20"/>
              </w:rPr>
            </w:pPr>
            <w:r w:rsidRPr="006C0341">
              <w:rPr>
                <w:b/>
                <w:color w:val="auto"/>
                <w:sz w:val="20"/>
              </w:rPr>
              <w:t>İyileştirme Alanı</w:t>
            </w:r>
          </w:p>
          <w:p w:rsidR="008B1B99" w:rsidRPr="006C0341" w:rsidRDefault="008B1B99" w:rsidP="008B1B99">
            <w:pPr>
              <w:rPr>
                <w:color w:val="auto"/>
                <w:sz w:val="20"/>
              </w:rPr>
            </w:pPr>
          </w:p>
        </w:tc>
        <w:tc>
          <w:tcPr>
            <w:tcW w:w="1741" w:type="dxa"/>
            <w:vMerge w:val="restart"/>
          </w:tcPr>
          <w:p w:rsidR="008B1B99" w:rsidRPr="006C0341" w:rsidRDefault="008B1B99" w:rsidP="008B1B99">
            <w:pPr>
              <w:rPr>
                <w:color w:val="auto"/>
                <w:sz w:val="20"/>
              </w:rPr>
            </w:pPr>
            <w:r w:rsidRPr="006C0341">
              <w:rPr>
                <w:b/>
                <w:color w:val="auto"/>
                <w:sz w:val="20"/>
              </w:rPr>
              <w:t>İyileştirme Konusu</w:t>
            </w:r>
          </w:p>
        </w:tc>
        <w:tc>
          <w:tcPr>
            <w:tcW w:w="11230" w:type="dxa"/>
            <w:gridSpan w:val="4"/>
          </w:tcPr>
          <w:p w:rsidR="008B1B99" w:rsidRPr="006C0341" w:rsidRDefault="008B1B99" w:rsidP="008B1B99">
            <w:pPr>
              <w:jc w:val="center"/>
              <w:rPr>
                <w:color w:val="auto"/>
                <w:sz w:val="20"/>
              </w:rPr>
            </w:pPr>
            <w:r w:rsidRPr="006C0341">
              <w:rPr>
                <w:b/>
                <w:color w:val="auto"/>
                <w:sz w:val="20"/>
              </w:rPr>
              <w:t>PUKÖ</w:t>
            </w:r>
          </w:p>
        </w:tc>
      </w:tr>
      <w:tr w:rsidR="008B1B99" w:rsidRPr="006C0341" w:rsidTr="00EB5A3E">
        <w:trPr>
          <w:cantSplit/>
          <w:trHeight w:val="419"/>
        </w:trPr>
        <w:tc>
          <w:tcPr>
            <w:tcW w:w="1704" w:type="dxa"/>
            <w:vMerge/>
            <w:tcBorders>
              <w:bottom w:val="single" w:sz="4"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41" w:type="dxa"/>
            <w:vMerge/>
            <w:tcBorders>
              <w:bottom w:val="single" w:sz="4"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35" w:type="dxa"/>
            <w:tcBorders>
              <w:bottom w:val="single" w:sz="4" w:space="0" w:color="000000"/>
            </w:tcBorders>
          </w:tcPr>
          <w:p w:rsidR="008B1B99" w:rsidRPr="006C0341" w:rsidRDefault="008B1B99" w:rsidP="008B1B99">
            <w:pPr>
              <w:jc w:val="center"/>
              <w:rPr>
                <w:color w:val="auto"/>
                <w:sz w:val="20"/>
              </w:rPr>
            </w:pPr>
            <w:r w:rsidRPr="006C0341">
              <w:rPr>
                <w:b/>
                <w:color w:val="auto"/>
                <w:sz w:val="20"/>
              </w:rPr>
              <w:t>P: Planla</w:t>
            </w:r>
          </w:p>
          <w:p w:rsidR="008B1B99" w:rsidRPr="006C0341" w:rsidRDefault="008B1B99" w:rsidP="008B1B99">
            <w:pPr>
              <w:jc w:val="center"/>
              <w:rPr>
                <w:color w:val="auto"/>
                <w:sz w:val="20"/>
              </w:rPr>
            </w:pPr>
            <w:r w:rsidRPr="006C0341">
              <w:rPr>
                <w:b/>
                <w:color w:val="auto"/>
                <w:sz w:val="20"/>
              </w:rPr>
              <w:t>(…/.../….-…/.../….)</w:t>
            </w:r>
          </w:p>
        </w:tc>
        <w:tc>
          <w:tcPr>
            <w:tcW w:w="2469" w:type="dxa"/>
            <w:tcBorders>
              <w:bottom w:val="single" w:sz="4" w:space="0" w:color="000000"/>
            </w:tcBorders>
          </w:tcPr>
          <w:p w:rsidR="008B1B99" w:rsidRPr="006C0341" w:rsidRDefault="008B1B99" w:rsidP="008B1B99">
            <w:pPr>
              <w:jc w:val="center"/>
              <w:rPr>
                <w:color w:val="auto"/>
                <w:sz w:val="20"/>
              </w:rPr>
            </w:pPr>
            <w:r w:rsidRPr="006C0341">
              <w:rPr>
                <w:b/>
                <w:color w:val="auto"/>
                <w:sz w:val="20"/>
              </w:rPr>
              <w:t>U: Uygula</w:t>
            </w:r>
          </w:p>
          <w:p w:rsidR="008B1B99" w:rsidRPr="006C0341" w:rsidRDefault="008B1B99" w:rsidP="008B1B99">
            <w:pPr>
              <w:jc w:val="center"/>
              <w:rPr>
                <w:color w:val="auto"/>
                <w:sz w:val="20"/>
              </w:rPr>
            </w:pPr>
            <w:r w:rsidRPr="006C0341">
              <w:rPr>
                <w:b/>
                <w:color w:val="auto"/>
                <w:sz w:val="20"/>
              </w:rPr>
              <w:t>(…/.../….-…/.../….)</w:t>
            </w:r>
          </w:p>
        </w:tc>
        <w:tc>
          <w:tcPr>
            <w:tcW w:w="3129" w:type="dxa"/>
            <w:tcBorders>
              <w:bottom w:val="single" w:sz="4" w:space="0" w:color="000000"/>
            </w:tcBorders>
          </w:tcPr>
          <w:p w:rsidR="008B1B99" w:rsidRPr="006C0341" w:rsidRDefault="008B1B99" w:rsidP="008B1B99">
            <w:pPr>
              <w:jc w:val="center"/>
              <w:rPr>
                <w:color w:val="auto"/>
                <w:sz w:val="20"/>
              </w:rPr>
            </w:pPr>
            <w:r w:rsidRPr="006C0341">
              <w:rPr>
                <w:b/>
                <w:color w:val="auto"/>
                <w:sz w:val="20"/>
              </w:rPr>
              <w:t xml:space="preserve">K: Kontrol Et </w:t>
            </w:r>
          </w:p>
          <w:p w:rsidR="008B1B99" w:rsidRPr="006C0341" w:rsidRDefault="008B1B99" w:rsidP="008B1B99">
            <w:pPr>
              <w:jc w:val="center"/>
              <w:rPr>
                <w:color w:val="auto"/>
                <w:sz w:val="20"/>
              </w:rPr>
            </w:pPr>
            <w:r w:rsidRPr="006C0341">
              <w:rPr>
                <w:b/>
                <w:color w:val="auto"/>
                <w:sz w:val="20"/>
              </w:rPr>
              <w:t xml:space="preserve"> (…/.../….-…/.../….)</w:t>
            </w:r>
          </w:p>
        </w:tc>
        <w:tc>
          <w:tcPr>
            <w:tcW w:w="2697" w:type="dxa"/>
            <w:tcBorders>
              <w:bottom w:val="single" w:sz="4" w:space="0" w:color="000000"/>
            </w:tcBorders>
          </w:tcPr>
          <w:p w:rsidR="008B1B99" w:rsidRPr="006C0341" w:rsidRDefault="008B1B99" w:rsidP="008B1B99">
            <w:pPr>
              <w:jc w:val="center"/>
              <w:rPr>
                <w:color w:val="auto"/>
                <w:sz w:val="20"/>
              </w:rPr>
            </w:pPr>
            <w:r w:rsidRPr="006C0341">
              <w:rPr>
                <w:b/>
                <w:color w:val="auto"/>
                <w:sz w:val="20"/>
              </w:rPr>
              <w:t xml:space="preserve">Ö: Önlem Al </w:t>
            </w:r>
          </w:p>
          <w:p w:rsidR="008B1B99" w:rsidRPr="006C0341" w:rsidRDefault="008B1B99" w:rsidP="008B1B99">
            <w:pPr>
              <w:jc w:val="center"/>
              <w:rPr>
                <w:color w:val="auto"/>
                <w:sz w:val="20"/>
              </w:rPr>
            </w:pPr>
            <w:r w:rsidRPr="006C0341">
              <w:rPr>
                <w:b/>
                <w:color w:val="auto"/>
                <w:sz w:val="20"/>
              </w:rPr>
              <w:t>(…/.../….-…/.../….)</w:t>
            </w:r>
          </w:p>
        </w:tc>
      </w:tr>
      <w:tr w:rsidR="008B1B99" w:rsidRPr="006C0341" w:rsidTr="00EB5A3E">
        <w:trPr>
          <w:trHeight w:val="3044"/>
        </w:trPr>
        <w:tc>
          <w:tcPr>
            <w:tcW w:w="1704" w:type="dxa"/>
            <w:tcBorders>
              <w:bottom w:val="single" w:sz="4" w:space="0" w:color="auto"/>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1741" w:type="dxa"/>
            <w:tcBorders>
              <w:bottom w:val="single" w:sz="4" w:space="0" w:color="auto"/>
            </w:tcBorders>
          </w:tcPr>
          <w:p w:rsidR="008B1B99" w:rsidRPr="006C0341" w:rsidRDefault="008B1B99" w:rsidP="008B1B99">
            <w:pPr>
              <w:rPr>
                <w:color w:val="auto"/>
                <w:sz w:val="20"/>
              </w:rPr>
            </w:pPr>
          </w:p>
        </w:tc>
        <w:tc>
          <w:tcPr>
            <w:tcW w:w="2935" w:type="dxa"/>
            <w:tcBorders>
              <w:bottom w:val="single" w:sz="4" w:space="0" w:color="auto"/>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2469" w:type="dxa"/>
            <w:tcBorders>
              <w:bottom w:val="single" w:sz="4" w:space="0" w:color="auto"/>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3129" w:type="dxa"/>
            <w:tcBorders>
              <w:bottom w:val="single" w:sz="4" w:space="0" w:color="auto"/>
            </w:tcBorders>
          </w:tcPr>
          <w:p w:rsidR="008B1B99" w:rsidRPr="006C0341" w:rsidRDefault="008B1B99" w:rsidP="008B1B99">
            <w:pPr>
              <w:rPr>
                <w:color w:val="auto"/>
                <w:sz w:val="20"/>
              </w:rPr>
            </w:pPr>
          </w:p>
        </w:tc>
        <w:tc>
          <w:tcPr>
            <w:tcW w:w="2697" w:type="dxa"/>
            <w:tcBorders>
              <w:bottom w:val="single" w:sz="4" w:space="0" w:color="auto"/>
            </w:tcBorders>
          </w:tcPr>
          <w:p w:rsidR="008B1B99" w:rsidRPr="006C0341" w:rsidRDefault="008B1B99" w:rsidP="008B1B99">
            <w:pPr>
              <w:rPr>
                <w:color w:val="auto"/>
                <w:sz w:val="20"/>
              </w:rPr>
            </w:pPr>
          </w:p>
        </w:tc>
      </w:tr>
      <w:tr w:rsidR="0071536E" w:rsidRPr="006C0341" w:rsidTr="00EB5A3E">
        <w:trPr>
          <w:trHeight w:val="281"/>
        </w:trPr>
        <w:tc>
          <w:tcPr>
            <w:tcW w:w="14675" w:type="dxa"/>
            <w:gridSpan w:val="6"/>
            <w:tcBorders>
              <w:top w:val="single" w:sz="4" w:space="0" w:color="auto"/>
              <w:left w:val="nil"/>
              <w:bottom w:val="nil"/>
              <w:right w:val="nil"/>
            </w:tcBorders>
          </w:tcPr>
          <w:p w:rsidR="006463AD" w:rsidRPr="006C0341" w:rsidRDefault="006463AD" w:rsidP="006463AD">
            <w:pPr>
              <w:spacing w:after="0"/>
              <w:ind w:right="-255"/>
              <w:rPr>
                <w:i/>
                <w:color w:val="auto"/>
                <w:sz w:val="20"/>
              </w:rPr>
            </w:pPr>
            <w:r w:rsidRPr="006C0341">
              <w:rPr>
                <w:i/>
                <w:color w:val="auto"/>
                <w:sz w:val="20"/>
                <w:szCs w:val="20"/>
                <w:vertAlign w:val="superscript"/>
              </w:rPr>
              <w:t>1</w:t>
            </w:r>
            <w:r w:rsidRPr="006C0341">
              <w:rPr>
                <w:i/>
                <w:color w:val="auto"/>
                <w:sz w:val="20"/>
                <w:szCs w:val="20"/>
              </w:rPr>
              <w:t>İyileştirmelere</w:t>
            </w:r>
            <w:r w:rsidRPr="006C0341">
              <w:rPr>
                <w:i/>
                <w:color w:val="auto"/>
                <w:sz w:val="20"/>
              </w:rPr>
              <w:t xml:space="preserve"> ilişkin kanıtlar ek olarak sunulmalıdır.</w:t>
            </w:r>
          </w:p>
          <w:p w:rsidR="006463AD" w:rsidRPr="006C0341" w:rsidRDefault="006463AD" w:rsidP="008B1B99">
            <w:pPr>
              <w:rPr>
                <w:color w:val="auto"/>
                <w:sz w:val="20"/>
              </w:rPr>
            </w:pPr>
          </w:p>
        </w:tc>
      </w:tr>
    </w:tbl>
    <w:p w:rsidR="008B1B99" w:rsidRPr="006C0341" w:rsidRDefault="008B1B99" w:rsidP="008B1B99">
      <w:pPr>
        <w:spacing w:after="0"/>
        <w:ind w:right="-255"/>
        <w:rPr>
          <w:i/>
          <w:color w:val="auto"/>
          <w:sz w:val="20"/>
        </w:rPr>
      </w:pPr>
    </w:p>
    <w:p w:rsidR="008B1B99" w:rsidRPr="006C0341" w:rsidRDefault="008B1B99" w:rsidP="00C62585">
      <w:pPr>
        <w:spacing w:after="0"/>
        <w:ind w:right="-255"/>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67"/>
        <w:gridCol w:w="2069"/>
        <w:gridCol w:w="2385"/>
        <w:gridCol w:w="1755"/>
        <w:gridCol w:w="2070"/>
        <w:gridCol w:w="2070"/>
      </w:tblGrid>
      <w:tr w:rsidR="008B1B99" w:rsidRPr="006C0341" w:rsidTr="008F7845">
        <w:tc>
          <w:tcPr>
            <w:tcW w:w="14616" w:type="dxa"/>
            <w:gridSpan w:val="6"/>
            <w:shd w:val="clear" w:color="auto" w:fill="33CCCC"/>
          </w:tcPr>
          <w:p w:rsidR="008B1B99" w:rsidRPr="006C0341" w:rsidRDefault="008B1B99" w:rsidP="008F7845">
            <w:pPr>
              <w:keepNext/>
              <w:pBdr>
                <w:top w:val="nil"/>
                <w:left w:val="nil"/>
                <w:bottom w:val="nil"/>
                <w:right w:val="nil"/>
                <w:between w:val="nil"/>
              </w:pBdr>
              <w:shd w:val="clear" w:color="auto" w:fill="33CCCC"/>
              <w:spacing w:after="60"/>
              <w:jc w:val="right"/>
              <w:rPr>
                <w:color w:val="auto"/>
              </w:rPr>
            </w:pPr>
            <w:r w:rsidRPr="006C0341">
              <w:rPr>
                <w:b/>
                <w:color w:val="auto"/>
              </w:rPr>
              <w:tab/>
            </w:r>
            <w:r w:rsidRPr="006C0341">
              <w:rPr>
                <w:b/>
                <w:color w:val="auto"/>
              </w:rPr>
              <w:tab/>
              <w:t>STANDART 3. EĞİTİM PROGRAMI</w:t>
            </w:r>
          </w:p>
        </w:tc>
      </w:tr>
      <w:tr w:rsidR="008B1B99" w:rsidRPr="006C0341" w:rsidTr="008F7845">
        <w:tc>
          <w:tcPr>
            <w:tcW w:w="14616" w:type="dxa"/>
            <w:gridSpan w:val="6"/>
            <w:shd w:val="clear" w:color="auto" w:fill="66FFFF"/>
          </w:tcPr>
          <w:p w:rsidR="008B1B99" w:rsidRPr="006C0341" w:rsidRDefault="008B1B99" w:rsidP="008B1B99">
            <w:pPr>
              <w:spacing w:after="0" w:line="240" w:lineRule="auto"/>
              <w:ind w:right="56"/>
              <w:jc w:val="right"/>
              <w:rPr>
                <w:color w:val="auto"/>
                <w:sz w:val="20"/>
              </w:rPr>
            </w:pPr>
            <w:bookmarkStart w:id="7" w:name="_heading=h.3znysh7" w:colFirst="0" w:colLast="0"/>
            <w:bookmarkStart w:id="8" w:name="_Hlk115255831"/>
            <w:bookmarkEnd w:id="7"/>
            <w:r w:rsidRPr="006C0341">
              <w:rPr>
                <w:b/>
                <w:i/>
                <w:color w:val="auto"/>
                <w:sz w:val="20"/>
              </w:rPr>
              <w:t>T.S.3.1 Eğitim Programı Modelinin Tanımlanması</w:t>
            </w:r>
          </w:p>
          <w:p w:rsidR="008B1B99" w:rsidRPr="006C0341" w:rsidRDefault="008B1B99" w:rsidP="008B1B99">
            <w:pPr>
              <w:spacing w:after="0" w:line="240" w:lineRule="auto"/>
              <w:ind w:right="56"/>
              <w:rPr>
                <w:color w:val="auto"/>
                <w:sz w:val="20"/>
              </w:rPr>
            </w:pPr>
            <w:r w:rsidRPr="006C0341">
              <w:rPr>
                <w:i/>
                <w:color w:val="auto"/>
                <w:sz w:val="20"/>
              </w:rPr>
              <w:t xml:space="preserve">T.S.3.1 Eğitim programı modeli tanımlanmış ve program tanımlanan modele göre yapılandırılmıştır. </w:t>
            </w:r>
          </w:p>
        </w:tc>
      </w:tr>
      <w:tr w:rsidR="008F7845" w:rsidRPr="006C0341" w:rsidTr="008F7845">
        <w:trPr>
          <w:cantSplit/>
          <w:trHeight w:val="255"/>
        </w:trPr>
        <w:tc>
          <w:tcPr>
            <w:tcW w:w="4267"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9"/>
              </w:numPr>
              <w:spacing w:after="0" w:line="240" w:lineRule="auto"/>
              <w:ind w:left="360" w:right="0"/>
              <w:rPr>
                <w:color w:val="auto"/>
                <w:sz w:val="20"/>
              </w:rPr>
            </w:pPr>
            <w:r w:rsidRPr="006C0341">
              <w:rPr>
                <w:i/>
                <w:color w:val="auto"/>
                <w:sz w:val="20"/>
              </w:rPr>
              <w:t>Eğitim programı modeli tanımlanmıştır ve kurumun eğitim politikasıyla uyumludur.</w:t>
            </w:r>
          </w:p>
          <w:p w:rsidR="008B1B99" w:rsidRPr="006C0341" w:rsidRDefault="008B1B99" w:rsidP="0047429F">
            <w:pPr>
              <w:widowControl w:val="0"/>
              <w:numPr>
                <w:ilvl w:val="0"/>
                <w:numId w:val="9"/>
              </w:numPr>
              <w:spacing w:after="0" w:line="240" w:lineRule="auto"/>
              <w:ind w:left="360" w:right="0"/>
              <w:rPr>
                <w:color w:val="auto"/>
                <w:sz w:val="20"/>
              </w:rPr>
            </w:pPr>
            <w:r w:rsidRPr="006C0341">
              <w:rPr>
                <w:i/>
                <w:color w:val="auto"/>
                <w:sz w:val="20"/>
              </w:rPr>
              <w:t>Eğitim programı</w:t>
            </w:r>
            <w:r w:rsidRPr="006C0341">
              <w:rPr>
                <w:i/>
                <w:color w:val="auto"/>
                <w:sz w:val="20"/>
                <w:szCs w:val="20"/>
              </w:rPr>
              <w:t>,</w:t>
            </w:r>
            <w:r w:rsidRPr="006C0341">
              <w:rPr>
                <w:i/>
                <w:color w:val="auto"/>
                <w:sz w:val="20"/>
              </w:rPr>
              <w:t xml:space="preserve"> eğitim </w:t>
            </w:r>
            <w:r w:rsidRPr="006C0341">
              <w:rPr>
                <w:i/>
                <w:color w:val="auto"/>
                <w:sz w:val="20"/>
                <w:szCs w:val="20"/>
              </w:rPr>
              <w:t>amaçları ve program çıktılarına ulaşmayı sağlayacak şekilde</w:t>
            </w:r>
            <w:r w:rsidRPr="006C0341">
              <w:rPr>
                <w:i/>
                <w:color w:val="auto"/>
                <w:sz w:val="20"/>
              </w:rPr>
              <w:t xml:space="preserve"> yapılandırılmıştır</w:t>
            </w:r>
            <w:r w:rsidRPr="006C0341">
              <w:rPr>
                <w:i/>
                <w:color w:val="auto"/>
                <w:sz w:val="20"/>
                <w:szCs w:val="20"/>
              </w:rPr>
              <w:t xml:space="preserve"> (içerik, öğretim yöntemleri ve değerlendirme vb).</w:t>
            </w:r>
          </w:p>
          <w:p w:rsidR="008B1B99" w:rsidRPr="006C0341" w:rsidRDefault="008B1B99" w:rsidP="0047429F">
            <w:pPr>
              <w:widowControl w:val="0"/>
              <w:numPr>
                <w:ilvl w:val="0"/>
                <w:numId w:val="9"/>
              </w:numPr>
              <w:spacing w:after="0" w:line="240" w:lineRule="auto"/>
              <w:ind w:left="360" w:right="0"/>
              <w:rPr>
                <w:color w:val="auto"/>
                <w:sz w:val="20"/>
              </w:rPr>
            </w:pPr>
            <w:r w:rsidRPr="006C0341">
              <w:rPr>
                <w:i/>
                <w:color w:val="auto"/>
                <w:sz w:val="20"/>
              </w:rPr>
              <w:t>Eğitim modeli paydaşlarla paylaşılmıştır.</w:t>
            </w:r>
          </w:p>
          <w:p w:rsidR="008B1B99" w:rsidRPr="006C0341" w:rsidRDefault="008B1B99" w:rsidP="0047429F">
            <w:pPr>
              <w:widowControl w:val="0"/>
              <w:numPr>
                <w:ilvl w:val="0"/>
                <w:numId w:val="9"/>
              </w:numPr>
              <w:spacing w:after="0" w:line="240" w:lineRule="auto"/>
              <w:ind w:left="360" w:right="0"/>
              <w:rPr>
                <w:color w:val="auto"/>
                <w:sz w:val="20"/>
              </w:rPr>
            </w:pPr>
            <w:r w:rsidRPr="006C0341">
              <w:rPr>
                <w:i/>
                <w:color w:val="auto"/>
                <w:sz w:val="20"/>
                <w:szCs w:val="20"/>
              </w:rPr>
              <w:t>Eğitim modelinin etkililiği</w:t>
            </w:r>
            <w:r w:rsidRPr="006C0341">
              <w:rPr>
                <w:i/>
                <w:iCs/>
                <w:color w:val="auto"/>
                <w:sz w:val="20"/>
                <w:szCs w:val="20"/>
              </w:rPr>
              <w:t xml:space="preserve"> sistematik olarak</w:t>
            </w:r>
            <w:r w:rsidRPr="006C0341">
              <w:rPr>
                <w:i/>
                <w:color w:val="auto"/>
                <w:sz w:val="20"/>
                <w:szCs w:val="20"/>
              </w:rPr>
              <w:t xml:space="preserve"> izlenmektedir.</w:t>
            </w:r>
          </w:p>
          <w:p w:rsidR="008B1B99" w:rsidRPr="006C0341" w:rsidRDefault="008B1B99" w:rsidP="008B1B99">
            <w:pPr>
              <w:widowControl w:val="0"/>
              <w:spacing w:after="0" w:line="240" w:lineRule="auto"/>
              <w:rPr>
                <w:strike/>
                <w:color w:val="auto"/>
                <w:sz w:val="20"/>
                <w:szCs w:val="20"/>
              </w:rPr>
            </w:pPr>
          </w:p>
          <w:p w:rsidR="008B1B99" w:rsidRPr="006C0341" w:rsidRDefault="008B1B99" w:rsidP="008B1B99">
            <w:pPr>
              <w:widowControl w:val="0"/>
              <w:spacing w:after="0" w:line="240" w:lineRule="auto"/>
              <w:rPr>
                <w:color w:val="auto"/>
                <w:sz w:val="20"/>
                <w:szCs w:val="20"/>
              </w:rPr>
            </w:pPr>
          </w:p>
          <w:p w:rsidR="008B1B99" w:rsidRPr="006C0341" w:rsidRDefault="008B1B99" w:rsidP="008B1B99">
            <w:pPr>
              <w:widowControl w:val="0"/>
              <w:spacing w:after="0" w:line="240" w:lineRule="auto"/>
              <w:rPr>
                <w:color w:val="auto"/>
                <w:sz w:val="20"/>
              </w:rPr>
            </w:pPr>
          </w:p>
        </w:tc>
        <w:tc>
          <w:tcPr>
            <w:tcW w:w="2069"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1 </w:t>
            </w:r>
          </w:p>
        </w:tc>
        <w:tc>
          <w:tcPr>
            <w:tcW w:w="2385"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2 </w:t>
            </w:r>
          </w:p>
        </w:tc>
        <w:tc>
          <w:tcPr>
            <w:tcW w:w="1755"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3 </w:t>
            </w:r>
          </w:p>
        </w:tc>
        <w:tc>
          <w:tcPr>
            <w:tcW w:w="2070"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4</w:t>
            </w:r>
          </w:p>
        </w:tc>
        <w:tc>
          <w:tcPr>
            <w:tcW w:w="2070"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5</w:t>
            </w:r>
          </w:p>
        </w:tc>
      </w:tr>
      <w:tr w:rsidR="008B1B99" w:rsidRPr="006C0341" w:rsidTr="008F7845">
        <w:trPr>
          <w:cantSplit/>
          <w:trHeight w:val="2069"/>
        </w:trPr>
        <w:tc>
          <w:tcPr>
            <w:tcW w:w="4267"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69" w:type="dxa"/>
            <w:shd w:val="clear" w:color="auto" w:fill="CCFFFF"/>
          </w:tcPr>
          <w:p w:rsidR="008B1B99" w:rsidRPr="006C0341" w:rsidRDefault="008B1B99" w:rsidP="00C62585">
            <w:pPr>
              <w:widowControl w:val="0"/>
              <w:spacing w:after="0" w:line="240" w:lineRule="auto"/>
              <w:jc w:val="center"/>
              <w:rPr>
                <w:color w:val="auto"/>
                <w:sz w:val="20"/>
                <w:shd w:val="clear" w:color="auto" w:fill="999999"/>
              </w:rPr>
            </w:pPr>
            <w:r w:rsidRPr="006C0341">
              <w:rPr>
                <w:color w:val="auto"/>
                <w:sz w:val="20"/>
              </w:rPr>
              <w:t xml:space="preserve">Eğitim programı </w:t>
            </w:r>
            <w:r w:rsidRPr="006C0341">
              <w:rPr>
                <w:color w:val="auto"/>
                <w:sz w:val="20"/>
                <w:szCs w:val="20"/>
              </w:rPr>
              <w:t>modelini tanımlamaya ve yapılandırmaya yönelik çalışmalar</w:t>
            </w:r>
          </w:p>
          <w:p w:rsidR="008B1B99" w:rsidRPr="006C0341" w:rsidRDefault="00EB5A3E" w:rsidP="00EB5A3E">
            <w:pPr>
              <w:widowControl w:val="0"/>
              <w:spacing w:after="0" w:line="240" w:lineRule="auto"/>
              <w:rPr>
                <w:color w:val="auto"/>
                <w:sz w:val="20"/>
              </w:rPr>
            </w:pPr>
            <w:r w:rsidRPr="006C0341">
              <w:rPr>
                <w:color w:val="auto"/>
                <w:sz w:val="20"/>
                <w:szCs w:val="20"/>
              </w:rPr>
              <w:t>bulunmamaktadır</w:t>
            </w:r>
            <w:r w:rsidR="008B1B99" w:rsidRPr="006C0341">
              <w:rPr>
                <w:color w:val="auto"/>
                <w:sz w:val="20"/>
                <w:szCs w:val="20"/>
              </w:rPr>
              <w:t>.</w:t>
            </w:r>
          </w:p>
        </w:tc>
        <w:tc>
          <w:tcPr>
            <w:tcW w:w="2385" w:type="dxa"/>
            <w:shd w:val="clear" w:color="auto" w:fill="CCFFFF"/>
          </w:tcPr>
          <w:p w:rsidR="008B1B99" w:rsidRPr="006C0341" w:rsidRDefault="008B1B99" w:rsidP="00C62585">
            <w:pPr>
              <w:spacing w:after="0" w:line="240" w:lineRule="auto"/>
              <w:jc w:val="center"/>
              <w:rPr>
                <w:color w:val="auto"/>
                <w:sz w:val="20"/>
                <w:szCs w:val="20"/>
              </w:rPr>
            </w:pPr>
            <w:r w:rsidRPr="006C0341">
              <w:rPr>
                <w:color w:val="auto"/>
                <w:sz w:val="20"/>
              </w:rPr>
              <w:t xml:space="preserve">Eğitim programı </w:t>
            </w:r>
            <w:r w:rsidRPr="006C0341">
              <w:rPr>
                <w:color w:val="auto"/>
                <w:sz w:val="20"/>
                <w:szCs w:val="20"/>
              </w:rPr>
              <w:t>modelini tanımlamaya ve yapılandırmaya</w:t>
            </w:r>
            <w:r w:rsidRPr="006C0341">
              <w:rPr>
                <w:color w:val="auto"/>
                <w:sz w:val="20"/>
              </w:rPr>
              <w:t xml:space="preserve"> ilişkin </w:t>
            </w:r>
            <w:r w:rsidRPr="006C0341">
              <w:rPr>
                <w:color w:val="auto"/>
                <w:sz w:val="20"/>
                <w:szCs w:val="20"/>
              </w:rPr>
              <w:t xml:space="preserve">ölçütleri karşılamaya yönelik </w:t>
            </w:r>
            <w:r w:rsidRPr="006C0341">
              <w:rPr>
                <w:color w:val="auto"/>
                <w:sz w:val="20"/>
              </w:rPr>
              <w:t xml:space="preserve">planlamalar </w:t>
            </w:r>
            <w:r w:rsidRPr="006C0341">
              <w:rPr>
                <w:color w:val="auto"/>
                <w:sz w:val="20"/>
                <w:szCs w:val="20"/>
              </w:rPr>
              <w:t>bulunmaktadır.</w:t>
            </w:r>
          </w:p>
        </w:tc>
        <w:tc>
          <w:tcPr>
            <w:tcW w:w="1755" w:type="dxa"/>
            <w:shd w:val="clear" w:color="auto" w:fill="CCFFFF"/>
          </w:tcPr>
          <w:p w:rsidR="008B1B99" w:rsidRPr="006C0341" w:rsidRDefault="008B1B99" w:rsidP="00C62585">
            <w:pPr>
              <w:widowControl w:val="0"/>
              <w:spacing w:after="0" w:line="240" w:lineRule="auto"/>
              <w:jc w:val="center"/>
              <w:rPr>
                <w:color w:val="auto"/>
                <w:sz w:val="20"/>
              </w:rPr>
            </w:pPr>
            <w:r w:rsidRPr="006C0341">
              <w:rPr>
                <w:color w:val="auto"/>
                <w:sz w:val="20"/>
              </w:rPr>
              <w:t>Eğitim programı, tanımlanmış modele göre yapılandırılmış ve paylaşılmıştır.</w:t>
            </w:r>
          </w:p>
        </w:tc>
        <w:tc>
          <w:tcPr>
            <w:tcW w:w="2070" w:type="dxa"/>
            <w:shd w:val="clear" w:color="auto" w:fill="CCFFFF"/>
          </w:tcPr>
          <w:p w:rsidR="008B1B99" w:rsidRPr="006C0341" w:rsidRDefault="008B1B99" w:rsidP="00C62585">
            <w:pPr>
              <w:widowControl w:val="0"/>
              <w:autoSpaceDE w:val="0"/>
              <w:autoSpaceDN w:val="0"/>
              <w:adjustRightInd w:val="0"/>
              <w:spacing w:after="0" w:line="240" w:lineRule="auto"/>
              <w:jc w:val="center"/>
              <w:rPr>
                <w:color w:val="auto"/>
                <w:sz w:val="20"/>
                <w:szCs w:val="20"/>
              </w:rPr>
            </w:pPr>
            <w:r w:rsidRPr="006C0341">
              <w:rPr>
                <w:color w:val="auto"/>
                <w:sz w:val="20"/>
                <w:szCs w:val="20"/>
              </w:rPr>
              <w:t>Eğitim programı modelinin etkililiği sistematik olarak paydaş katılımlı izlenmekte, değerlendirilmekte ve iyileştirmeler yapılmaktadır.</w:t>
            </w:r>
          </w:p>
        </w:tc>
        <w:tc>
          <w:tcPr>
            <w:tcW w:w="2070" w:type="dxa"/>
            <w:shd w:val="clear" w:color="auto" w:fill="CCFFFF"/>
          </w:tcPr>
          <w:p w:rsidR="008B1B99" w:rsidRPr="006C0341" w:rsidRDefault="008B1B99" w:rsidP="00C62585">
            <w:pPr>
              <w:widowControl w:val="0"/>
              <w:spacing w:after="0" w:line="240" w:lineRule="auto"/>
              <w:jc w:val="center"/>
              <w:rPr>
                <w:color w:val="auto"/>
                <w:sz w:val="20"/>
              </w:rPr>
            </w:pPr>
            <w:r w:rsidRPr="006C0341">
              <w:rPr>
                <w:color w:val="auto"/>
                <w:sz w:val="20"/>
              </w:rPr>
              <w:t xml:space="preserve">Eğitim programı tanımlanan modele göre örnek </w:t>
            </w:r>
            <w:r w:rsidRPr="006C0341">
              <w:rPr>
                <w:color w:val="auto"/>
                <w:sz w:val="20"/>
                <w:szCs w:val="20"/>
              </w:rPr>
              <w:t>gösterilebilir</w:t>
            </w:r>
            <w:r w:rsidRPr="006C0341">
              <w:rPr>
                <w:color w:val="auto"/>
                <w:sz w:val="20"/>
              </w:rPr>
              <w:t xml:space="preserve"> nitelikte yapılandırılmıştır.</w:t>
            </w:r>
          </w:p>
        </w:tc>
      </w:tr>
      <w:tr w:rsidR="008B1B99" w:rsidRPr="006C0341" w:rsidTr="008B1B99">
        <w:trPr>
          <w:cantSplit/>
        </w:trPr>
        <w:tc>
          <w:tcPr>
            <w:tcW w:w="4267"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49"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9"/>
              </w:numPr>
              <w:spacing w:after="0" w:line="248" w:lineRule="auto"/>
              <w:jc w:val="both"/>
              <w:rPr>
                <w:sz w:val="20"/>
              </w:rPr>
            </w:pPr>
            <w:r w:rsidRPr="006C0341">
              <w:rPr>
                <w:rFonts w:ascii="Times New Roman" w:hAnsi="Times New Roman"/>
                <w:sz w:val="20"/>
              </w:rPr>
              <w:t>Eğitim programında kullanılan eğitim modelini (</w:t>
            </w:r>
            <w:r w:rsidRPr="006C0341">
              <w:rPr>
                <w:rFonts w:ascii="Times New Roman" w:eastAsia="Times New Roman" w:hAnsi="Times New Roman" w:cs="Times New Roman"/>
                <w:sz w:val="20"/>
                <w:szCs w:val="20"/>
              </w:rPr>
              <w:t>klasik, probleme dayalı, modüler eğitim modeli</w:t>
            </w:r>
            <w:r w:rsidRPr="006C0341">
              <w:rPr>
                <w:rFonts w:ascii="Times New Roman" w:hAnsi="Times New Roman"/>
                <w:sz w:val="20"/>
              </w:rPr>
              <w:t xml:space="preserve"> vb.) gösteren eğitim programı kitabı/kılavuzu </w:t>
            </w:r>
            <w:r w:rsidR="00B82D1A" w:rsidRPr="006C0341">
              <w:rPr>
                <w:rFonts w:ascii="Times New Roman" w:hAnsi="Times New Roman"/>
                <w:sz w:val="20"/>
              </w:rPr>
              <w:t xml:space="preserve">ya da </w:t>
            </w:r>
            <w:r w:rsidRPr="006C0341">
              <w:rPr>
                <w:rFonts w:ascii="Times New Roman" w:hAnsi="Times New Roman"/>
                <w:sz w:val="20"/>
              </w:rPr>
              <w:t>bu bilgilerin yer aldığı yayımlanmış belgeler</w:t>
            </w:r>
          </w:p>
          <w:p w:rsidR="008B1B99" w:rsidRPr="006C0341" w:rsidRDefault="008B1B99" w:rsidP="0047429F">
            <w:pPr>
              <w:pStyle w:val="ListeParagraf"/>
              <w:numPr>
                <w:ilvl w:val="0"/>
                <w:numId w:val="49"/>
              </w:numPr>
              <w:spacing w:after="0" w:line="248" w:lineRule="auto"/>
              <w:jc w:val="both"/>
              <w:rPr>
                <w:sz w:val="20"/>
              </w:rPr>
            </w:pPr>
            <w:r w:rsidRPr="006C0341">
              <w:rPr>
                <w:rFonts w:ascii="Times New Roman" w:hAnsi="Times New Roman"/>
                <w:sz w:val="20"/>
              </w:rPr>
              <w:t>Eğitim programı modeline göre eğitim programının nasıl yapılandırıldığına ve yapılandırmada izlenen sürece (modelin temel öğelerinin/kavramlarının programa nasıl yansıtıldığı</w:t>
            </w:r>
            <w:r w:rsidRPr="006C0341">
              <w:rPr>
                <w:rFonts w:ascii="Times New Roman" w:eastAsia="Times New Roman" w:hAnsi="Times New Roman" w:cs="Times New Roman"/>
                <w:sz w:val="20"/>
                <w:szCs w:val="20"/>
              </w:rPr>
              <w:t>; yatay ve dikey entegrasyonun nasıl sağlandığı, konu ve kavramlar ile sağlığın sosyal belirleyicilerinin derslere ve yıllara göre nasıl yapılandırıldığı, seçmeli derslerinin nasıl oluşturulduğu, beceri eğitiminin ve stajların yapılış şekli, öğrenci merkezli öğretim yöntemlerinin kullanımı)</w:t>
            </w:r>
          </w:p>
          <w:p w:rsidR="008B1B99" w:rsidRPr="006C0341" w:rsidRDefault="008B1B99" w:rsidP="0047429F">
            <w:pPr>
              <w:pStyle w:val="ListeParagraf"/>
              <w:numPr>
                <w:ilvl w:val="0"/>
                <w:numId w:val="49"/>
              </w:numPr>
              <w:spacing w:after="0" w:line="248" w:lineRule="auto"/>
              <w:jc w:val="both"/>
              <w:rPr>
                <w:sz w:val="20"/>
              </w:rPr>
            </w:pPr>
            <w:r w:rsidRPr="006C0341">
              <w:rPr>
                <w:rFonts w:ascii="Times New Roman" w:hAnsi="Times New Roman"/>
                <w:sz w:val="20"/>
              </w:rPr>
              <w:t>Eğitim programı modelinin paydaşlarla paylaşıldığını gösteren belgeler</w:t>
            </w:r>
          </w:p>
          <w:p w:rsidR="008B1B99" w:rsidRPr="006C0341" w:rsidRDefault="008B1B99" w:rsidP="0047429F">
            <w:pPr>
              <w:pStyle w:val="ListeParagraf"/>
              <w:numPr>
                <w:ilvl w:val="0"/>
                <w:numId w:val="49"/>
              </w:numPr>
              <w:spacing w:after="0" w:line="248" w:lineRule="auto"/>
              <w:jc w:val="both"/>
              <w:rPr>
                <w:rFonts w:ascii="Times New Roman" w:hAnsi="Times New Roman"/>
                <w:sz w:val="20"/>
                <w:szCs w:val="20"/>
              </w:rPr>
            </w:pPr>
            <w:r w:rsidRPr="006C0341">
              <w:rPr>
                <w:rFonts w:ascii="Times New Roman" w:hAnsi="Times New Roman"/>
                <w:sz w:val="20"/>
              </w:rPr>
              <w:t xml:space="preserve">Eğitim programı modelinin etkililiğinin paydaş katılımlı izlendiği, değerlendirildiği ve sonuçları doğrultusunda gerekli iyileştirmelerin yapıldığını gösteren kanıtlar </w:t>
            </w:r>
            <w:r w:rsidRPr="006C0341">
              <w:rPr>
                <w:rFonts w:ascii="Times New Roman" w:hAnsi="Times New Roman"/>
                <w:sz w:val="20"/>
                <w:szCs w:val="20"/>
              </w:rPr>
              <w:t>(Tablo Sİ. 3.1, Tablo Sİ.3.2.)</w:t>
            </w:r>
          </w:p>
          <w:p w:rsidR="008B1B99" w:rsidRPr="006C0341" w:rsidRDefault="008B1B99" w:rsidP="0047429F">
            <w:pPr>
              <w:pStyle w:val="ListeParagraf"/>
              <w:numPr>
                <w:ilvl w:val="0"/>
                <w:numId w:val="49"/>
              </w:numPr>
              <w:spacing w:after="5" w:line="248" w:lineRule="auto"/>
              <w:jc w:val="both"/>
              <w:rPr>
                <w:sz w:val="20"/>
              </w:rPr>
            </w:pPr>
            <w:r w:rsidRPr="006C0341">
              <w:rPr>
                <w:rFonts w:ascii="Times New Roman" w:hAnsi="Times New Roman"/>
                <w:sz w:val="20"/>
              </w:rPr>
              <w:t xml:space="preserve">Eğitim programının modele göre yapılandırılmasında kullanılan örnek gösterilebilir uygulama kanıtları </w:t>
            </w:r>
          </w:p>
          <w:p w:rsidR="00C62585" w:rsidRPr="006C0341" w:rsidRDefault="00C62585" w:rsidP="00E92493">
            <w:pPr>
              <w:pStyle w:val="ListeParagraf"/>
              <w:spacing w:after="5" w:line="248" w:lineRule="auto"/>
              <w:ind w:left="0"/>
              <w:jc w:val="both"/>
              <w:rPr>
                <w:rFonts w:ascii="Times New Roman" w:hAnsi="Times New Roman"/>
                <w:sz w:val="20"/>
              </w:rPr>
            </w:pPr>
          </w:p>
          <w:p w:rsidR="00C62585" w:rsidRPr="006C0341" w:rsidRDefault="00C62585" w:rsidP="00C62585">
            <w:pPr>
              <w:pStyle w:val="ListeParagraf"/>
              <w:spacing w:after="5" w:line="248" w:lineRule="auto"/>
              <w:jc w:val="both"/>
              <w:rPr>
                <w:sz w:val="20"/>
              </w:rPr>
            </w:pPr>
          </w:p>
        </w:tc>
      </w:tr>
      <w:bookmarkEnd w:id="8"/>
    </w:tbl>
    <w:p w:rsidR="008B1B99" w:rsidRPr="006C0341" w:rsidRDefault="008B1B99" w:rsidP="008B1B99">
      <w:pPr>
        <w:spacing w:after="0"/>
        <w:rPr>
          <w:rFonts w:ascii="Calibri" w:eastAsia="Calibri" w:hAnsi="Calibri" w:cs="Calibri"/>
          <w:vanish/>
          <w:color w:val="auto"/>
          <w:sz w:val="22"/>
        </w:rPr>
      </w:pPr>
    </w:p>
    <w:p w:rsidR="00CC6D81" w:rsidRPr="006C0341" w:rsidRDefault="00CC6D81" w:rsidP="008B1B99">
      <w:pPr>
        <w:spacing w:after="0" w:line="240" w:lineRule="auto"/>
        <w:rPr>
          <w:color w:val="auto"/>
        </w:rPr>
      </w:pPr>
    </w:p>
    <w:p w:rsidR="00CC6D81" w:rsidRPr="006C0341" w:rsidRDefault="00CC6D81" w:rsidP="008B1B99">
      <w:pPr>
        <w:spacing w:after="0" w:line="240" w:lineRule="auto"/>
        <w:rPr>
          <w:color w:val="auto"/>
        </w:rPr>
      </w:pPr>
    </w:p>
    <w:p w:rsidR="00CC6D81" w:rsidRPr="006C0341" w:rsidRDefault="00CC6D81" w:rsidP="008B1B99">
      <w:pPr>
        <w:spacing w:after="0" w:line="240" w:lineRule="auto"/>
        <w:rPr>
          <w:color w:val="auto"/>
        </w:rPr>
      </w:pPr>
    </w:p>
    <w:p w:rsidR="006035AB" w:rsidRPr="006C0341" w:rsidRDefault="006035AB" w:rsidP="008B1B99">
      <w:pPr>
        <w:spacing w:after="0" w:line="240" w:lineRule="auto"/>
        <w:rPr>
          <w:color w:val="auto"/>
        </w:rPr>
      </w:pPr>
    </w:p>
    <w:p w:rsidR="006035AB" w:rsidRPr="006C0341" w:rsidRDefault="006035AB" w:rsidP="008B1B99">
      <w:pPr>
        <w:spacing w:after="0" w:line="240" w:lineRule="auto"/>
        <w:rPr>
          <w:color w:val="auto"/>
        </w:rPr>
      </w:pPr>
    </w:p>
    <w:p w:rsidR="006035AB" w:rsidRPr="006C0341" w:rsidRDefault="006035AB" w:rsidP="008B1B99">
      <w:pPr>
        <w:spacing w:after="0" w:line="240" w:lineRule="auto"/>
        <w:rPr>
          <w:color w:val="auto"/>
        </w:rPr>
      </w:pPr>
    </w:p>
    <w:p w:rsidR="00CC6D81" w:rsidRPr="006C0341" w:rsidRDefault="00CC6D81" w:rsidP="008B1B99">
      <w:pPr>
        <w:spacing w:after="0" w:line="240" w:lineRule="auto"/>
        <w:rPr>
          <w:color w:val="auto"/>
        </w:rPr>
      </w:pPr>
    </w:p>
    <w:p w:rsidR="00CC6D81" w:rsidRPr="006C0341" w:rsidRDefault="00CC6D81" w:rsidP="008B1B99">
      <w:pPr>
        <w:spacing w:after="0" w:line="240" w:lineRule="auto"/>
        <w:rPr>
          <w:color w:val="auto"/>
        </w:rPr>
      </w:pPr>
    </w:p>
    <w:p w:rsidR="00CF2A90" w:rsidRPr="006C0341" w:rsidRDefault="00CF2A90" w:rsidP="008B1B99">
      <w:pPr>
        <w:spacing w:after="0" w:line="240" w:lineRule="auto"/>
        <w:rPr>
          <w:color w:val="auto"/>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67"/>
        <w:gridCol w:w="2045"/>
        <w:gridCol w:w="1701"/>
        <w:gridCol w:w="2463"/>
        <w:gridCol w:w="2070"/>
        <w:gridCol w:w="2070"/>
      </w:tblGrid>
      <w:tr w:rsidR="00CC6D81" w:rsidRPr="006C0341" w:rsidTr="00227672">
        <w:tc>
          <w:tcPr>
            <w:tcW w:w="14616" w:type="dxa"/>
            <w:gridSpan w:val="6"/>
            <w:shd w:val="clear" w:color="auto" w:fill="CCFFFF"/>
          </w:tcPr>
          <w:p w:rsidR="00CC6D81" w:rsidRPr="006C0341" w:rsidRDefault="00CC6D81" w:rsidP="008F7845">
            <w:pPr>
              <w:shd w:val="clear" w:color="auto" w:fill="66FFFF"/>
              <w:tabs>
                <w:tab w:val="left" w:pos="5118"/>
              </w:tabs>
              <w:spacing w:after="0" w:line="240" w:lineRule="auto"/>
              <w:ind w:right="56"/>
              <w:jc w:val="right"/>
              <w:rPr>
                <w:color w:val="auto"/>
                <w:sz w:val="20"/>
              </w:rPr>
            </w:pPr>
            <w:r w:rsidRPr="006C0341">
              <w:rPr>
                <w:color w:val="auto"/>
              </w:rPr>
              <w:br w:type="page"/>
            </w:r>
            <w:r w:rsidRPr="006C0341">
              <w:rPr>
                <w:b/>
                <w:i/>
                <w:color w:val="auto"/>
                <w:sz w:val="20"/>
              </w:rPr>
              <w:tab/>
            </w:r>
            <w:r w:rsidRPr="006C0341">
              <w:rPr>
                <w:b/>
                <w:i/>
                <w:color w:val="auto"/>
                <w:sz w:val="20"/>
              </w:rPr>
              <w:tab/>
              <w:t>T.S.3.2 Eğitim Programının İçeriği</w:t>
            </w:r>
          </w:p>
          <w:p w:rsidR="00CC6D81" w:rsidRPr="006C0341" w:rsidRDefault="00CC6D81" w:rsidP="008F7845">
            <w:pPr>
              <w:shd w:val="clear" w:color="auto" w:fill="66FFFF"/>
              <w:spacing w:after="0" w:line="240" w:lineRule="auto"/>
              <w:ind w:right="56"/>
              <w:rPr>
                <w:color w:val="auto"/>
                <w:sz w:val="20"/>
              </w:rPr>
            </w:pPr>
            <w:r w:rsidRPr="006C0341">
              <w:rPr>
                <w:i/>
                <w:color w:val="auto"/>
                <w:sz w:val="20"/>
              </w:rPr>
              <w:t>T.S.3.2. Eğitim programının içeriği, hemşirelik lisans programının özgörevini, amaçlarını ve program çıktılarını destekler nitelikte yapılandırılmıştır.</w:t>
            </w:r>
          </w:p>
        </w:tc>
      </w:tr>
      <w:tr w:rsidR="00CC6D81" w:rsidRPr="006C0341" w:rsidTr="008F7845">
        <w:trPr>
          <w:cantSplit/>
          <w:trHeight w:val="255"/>
        </w:trPr>
        <w:tc>
          <w:tcPr>
            <w:tcW w:w="4267" w:type="dxa"/>
            <w:vMerge w:val="restart"/>
            <w:shd w:val="clear" w:color="auto" w:fill="FFFFFF"/>
          </w:tcPr>
          <w:p w:rsidR="00CC6D81" w:rsidRPr="006C0341" w:rsidRDefault="00CC6D81" w:rsidP="00CC6D81">
            <w:pPr>
              <w:spacing w:after="0" w:line="240" w:lineRule="auto"/>
              <w:rPr>
                <w:color w:val="auto"/>
                <w:sz w:val="18"/>
                <w:szCs w:val="20"/>
              </w:rPr>
            </w:pPr>
            <w:r w:rsidRPr="006C0341">
              <w:rPr>
                <w:b/>
                <w:i/>
                <w:color w:val="auto"/>
                <w:sz w:val="18"/>
                <w:szCs w:val="20"/>
              </w:rPr>
              <w:t>Ölçütler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içeriğinin yapılandırılmasına ilişkin süreçler tanımlanmıştır.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programın özgörevini desteklemektedir.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hemşirelik lisans programının amaçları ile uyumludur.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program çıktılarının kazanılmasını desteklemektedir.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hemşirelik eğitimi ile ilgili ulusal ve uluslararası belge ve metinlerde yazılı evrensel değer ve normlara uygundur.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Hemşirelik Ulusal Çekirdek Eğitim Programı (HUÇEP-güncel versiyonu) ile uyumludur.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toplumun öncelikli sağlık sorunları ve sağlık gereksinimleri, sağlığın sosyal belirleyicileri ve sürdürülebilir kalkınma hedefleri ile ilgili konuları kapsamaktadır</w:t>
            </w:r>
            <w:r w:rsidRPr="006C0341">
              <w:rPr>
                <w:color w:val="auto"/>
                <w:sz w:val="18"/>
                <w:szCs w:val="20"/>
              </w:rPr>
              <w:t>.</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kanıta dayalı hemşirelik uygulamalarını içermektedir.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Eğitim programının içeriği, hasta güvenliğine yönelik hemşirelik uygulamalarını içermektedir.</w:t>
            </w:r>
          </w:p>
          <w:p w:rsidR="00CC6D81" w:rsidRPr="006C0341" w:rsidRDefault="00CC6D81" w:rsidP="00CC6D81">
            <w:pPr>
              <w:widowControl w:val="0"/>
              <w:numPr>
                <w:ilvl w:val="0"/>
                <w:numId w:val="10"/>
              </w:numPr>
              <w:spacing w:after="0" w:line="240" w:lineRule="auto"/>
              <w:ind w:left="284" w:right="0"/>
              <w:rPr>
                <w:color w:val="auto"/>
                <w:sz w:val="18"/>
                <w:szCs w:val="20"/>
              </w:rPr>
            </w:pPr>
            <w:r w:rsidRPr="006C0341">
              <w:rPr>
                <w:i/>
                <w:color w:val="auto"/>
                <w:sz w:val="18"/>
                <w:szCs w:val="20"/>
              </w:rPr>
              <w:t xml:space="preserve">Eğitim programının içeriği öğrencilere üniversite mezunu niteliklerini kazandıracak biçimde yapılandırılmıştır. </w:t>
            </w:r>
          </w:p>
          <w:p w:rsidR="00CC6D81" w:rsidRPr="00EF340B" w:rsidRDefault="00CC6D81" w:rsidP="00CC6D81">
            <w:pPr>
              <w:widowControl w:val="0"/>
              <w:numPr>
                <w:ilvl w:val="0"/>
                <w:numId w:val="10"/>
              </w:numPr>
              <w:spacing w:after="0" w:line="240" w:lineRule="auto"/>
              <w:ind w:left="284" w:right="0"/>
              <w:rPr>
                <w:color w:val="auto"/>
                <w:sz w:val="20"/>
              </w:rPr>
            </w:pPr>
            <w:r w:rsidRPr="006C0341">
              <w:rPr>
                <w:i/>
                <w:color w:val="auto"/>
                <w:sz w:val="18"/>
                <w:szCs w:val="20"/>
              </w:rPr>
              <w:t xml:space="preserve">Eğitim programının </w:t>
            </w:r>
            <w:r w:rsidRPr="00EF340B">
              <w:rPr>
                <w:i/>
                <w:color w:val="auto"/>
                <w:sz w:val="18"/>
                <w:szCs w:val="20"/>
              </w:rPr>
              <w:t>içeriği yaşam boyu öğrenmeyi desteklemektedir.</w:t>
            </w:r>
          </w:p>
          <w:p w:rsidR="00CC6D81" w:rsidRPr="00EF340B" w:rsidRDefault="00CC6D81" w:rsidP="00CC6D81">
            <w:pPr>
              <w:widowControl w:val="0"/>
              <w:numPr>
                <w:ilvl w:val="0"/>
                <w:numId w:val="10"/>
              </w:numPr>
              <w:spacing w:after="0" w:line="240" w:lineRule="auto"/>
              <w:ind w:left="284" w:right="0"/>
              <w:rPr>
                <w:color w:val="auto"/>
                <w:sz w:val="20"/>
              </w:rPr>
            </w:pPr>
            <w:r w:rsidRPr="00EF340B">
              <w:rPr>
                <w:i/>
                <w:color w:val="auto"/>
                <w:sz w:val="18"/>
                <w:szCs w:val="20"/>
              </w:rPr>
              <w:t>Eğitim programında zorunlu ve seçmeli ders dağılım dengesi sağlanmıştır.</w:t>
            </w:r>
          </w:p>
          <w:p w:rsidR="00EF340B" w:rsidRPr="006C0341" w:rsidRDefault="00EF340B" w:rsidP="0016767D">
            <w:pPr>
              <w:widowControl w:val="0"/>
              <w:numPr>
                <w:ilvl w:val="0"/>
                <w:numId w:val="10"/>
              </w:numPr>
              <w:spacing w:after="0" w:line="240" w:lineRule="auto"/>
              <w:ind w:left="284" w:right="0"/>
              <w:rPr>
                <w:color w:val="auto"/>
                <w:sz w:val="20"/>
              </w:rPr>
            </w:pPr>
            <w:r w:rsidRPr="00EF340B">
              <w:rPr>
                <w:i/>
                <w:color w:val="auto"/>
                <w:sz w:val="18"/>
                <w:szCs w:val="20"/>
              </w:rPr>
              <w:t>Eğitim programının içeriği sistema</w:t>
            </w:r>
            <w:r w:rsidR="0016767D">
              <w:rPr>
                <w:i/>
                <w:color w:val="auto"/>
                <w:sz w:val="18"/>
                <w:szCs w:val="20"/>
              </w:rPr>
              <w:t>tik</w:t>
            </w:r>
            <w:r w:rsidRPr="00EF340B">
              <w:rPr>
                <w:i/>
                <w:color w:val="auto"/>
                <w:sz w:val="18"/>
                <w:szCs w:val="20"/>
              </w:rPr>
              <w:t xml:space="preserve"> olarak izlenmektedir.</w:t>
            </w:r>
          </w:p>
        </w:tc>
        <w:tc>
          <w:tcPr>
            <w:tcW w:w="2045" w:type="dxa"/>
            <w:shd w:val="clear" w:color="auto" w:fill="CCFFFF"/>
          </w:tcPr>
          <w:p w:rsidR="00CC6D81" w:rsidRPr="006C0341" w:rsidRDefault="00CC6D81" w:rsidP="00CC6D81">
            <w:pPr>
              <w:spacing w:after="0" w:line="240" w:lineRule="auto"/>
              <w:jc w:val="center"/>
              <w:rPr>
                <w:color w:val="auto"/>
                <w:sz w:val="20"/>
              </w:rPr>
            </w:pPr>
            <w:r w:rsidRPr="006C0341">
              <w:rPr>
                <w:b/>
                <w:color w:val="auto"/>
                <w:sz w:val="20"/>
              </w:rPr>
              <w:t xml:space="preserve">1 </w:t>
            </w:r>
          </w:p>
        </w:tc>
        <w:tc>
          <w:tcPr>
            <w:tcW w:w="1701" w:type="dxa"/>
            <w:shd w:val="clear" w:color="auto" w:fill="CCFFFF"/>
          </w:tcPr>
          <w:p w:rsidR="00CC6D81" w:rsidRPr="006C0341" w:rsidRDefault="00CC6D81" w:rsidP="00CC6D81">
            <w:pPr>
              <w:spacing w:after="0" w:line="240" w:lineRule="auto"/>
              <w:jc w:val="center"/>
              <w:rPr>
                <w:color w:val="auto"/>
                <w:sz w:val="20"/>
              </w:rPr>
            </w:pPr>
            <w:r w:rsidRPr="006C0341">
              <w:rPr>
                <w:b/>
                <w:color w:val="auto"/>
                <w:sz w:val="20"/>
              </w:rPr>
              <w:t xml:space="preserve">2 </w:t>
            </w:r>
          </w:p>
        </w:tc>
        <w:tc>
          <w:tcPr>
            <w:tcW w:w="2463" w:type="dxa"/>
            <w:shd w:val="clear" w:color="auto" w:fill="CCFFFF"/>
          </w:tcPr>
          <w:p w:rsidR="00CC6D81" w:rsidRPr="006C0341" w:rsidRDefault="00CC6D81" w:rsidP="00CC6D81">
            <w:pPr>
              <w:spacing w:after="0" w:line="240" w:lineRule="auto"/>
              <w:jc w:val="center"/>
              <w:rPr>
                <w:color w:val="auto"/>
                <w:sz w:val="20"/>
              </w:rPr>
            </w:pPr>
            <w:r w:rsidRPr="006C0341">
              <w:rPr>
                <w:b/>
                <w:color w:val="auto"/>
                <w:sz w:val="20"/>
              </w:rPr>
              <w:t xml:space="preserve">3 </w:t>
            </w:r>
          </w:p>
        </w:tc>
        <w:tc>
          <w:tcPr>
            <w:tcW w:w="2070" w:type="dxa"/>
            <w:shd w:val="clear" w:color="auto" w:fill="CCFFFF"/>
          </w:tcPr>
          <w:p w:rsidR="00CC6D81" w:rsidRPr="006C0341" w:rsidRDefault="00CC6D81" w:rsidP="00CC6D81">
            <w:pPr>
              <w:spacing w:after="0" w:line="240" w:lineRule="auto"/>
              <w:jc w:val="center"/>
              <w:rPr>
                <w:color w:val="auto"/>
                <w:sz w:val="20"/>
              </w:rPr>
            </w:pPr>
            <w:r w:rsidRPr="006C0341">
              <w:rPr>
                <w:b/>
                <w:color w:val="auto"/>
                <w:sz w:val="20"/>
              </w:rPr>
              <w:t>4</w:t>
            </w:r>
          </w:p>
        </w:tc>
        <w:tc>
          <w:tcPr>
            <w:tcW w:w="2070" w:type="dxa"/>
            <w:shd w:val="clear" w:color="auto" w:fill="CCFFFF"/>
          </w:tcPr>
          <w:p w:rsidR="00CC6D81" w:rsidRPr="006C0341" w:rsidRDefault="00CC6D81" w:rsidP="00CC6D81">
            <w:pPr>
              <w:spacing w:after="0" w:line="240" w:lineRule="auto"/>
              <w:jc w:val="center"/>
              <w:rPr>
                <w:color w:val="auto"/>
                <w:sz w:val="20"/>
              </w:rPr>
            </w:pPr>
            <w:r w:rsidRPr="006C0341">
              <w:rPr>
                <w:b/>
                <w:color w:val="auto"/>
                <w:sz w:val="20"/>
              </w:rPr>
              <w:t>5</w:t>
            </w:r>
          </w:p>
        </w:tc>
      </w:tr>
      <w:tr w:rsidR="00CC6D81" w:rsidRPr="006C0341" w:rsidTr="008F7845">
        <w:trPr>
          <w:cantSplit/>
          <w:trHeight w:val="1670"/>
        </w:trPr>
        <w:tc>
          <w:tcPr>
            <w:tcW w:w="4267" w:type="dxa"/>
            <w:vMerge/>
            <w:shd w:val="clear" w:color="auto" w:fill="FFFFFF"/>
          </w:tcPr>
          <w:p w:rsidR="00CC6D81" w:rsidRPr="006C0341" w:rsidRDefault="00CC6D81" w:rsidP="00CC6D81">
            <w:pPr>
              <w:widowControl w:val="0"/>
              <w:pBdr>
                <w:top w:val="nil"/>
                <w:left w:val="nil"/>
                <w:bottom w:val="nil"/>
                <w:right w:val="nil"/>
                <w:between w:val="nil"/>
              </w:pBdr>
              <w:spacing w:after="0" w:line="276" w:lineRule="auto"/>
              <w:rPr>
                <w:color w:val="auto"/>
                <w:sz w:val="20"/>
              </w:rPr>
            </w:pPr>
          </w:p>
        </w:tc>
        <w:tc>
          <w:tcPr>
            <w:tcW w:w="2045" w:type="dxa"/>
            <w:shd w:val="clear" w:color="auto" w:fill="CCFFFF"/>
          </w:tcPr>
          <w:p w:rsidR="00CC6D81" w:rsidRPr="006C0341" w:rsidRDefault="00CC6D81" w:rsidP="00CC6D81">
            <w:pPr>
              <w:widowControl w:val="0"/>
              <w:spacing w:after="0" w:line="240" w:lineRule="auto"/>
              <w:jc w:val="center"/>
              <w:rPr>
                <w:color w:val="auto"/>
                <w:sz w:val="18"/>
                <w:szCs w:val="16"/>
              </w:rPr>
            </w:pPr>
            <w:r w:rsidRPr="006C0341">
              <w:rPr>
                <w:color w:val="auto"/>
                <w:sz w:val="18"/>
                <w:szCs w:val="16"/>
              </w:rPr>
              <w:t>Eğitim programının içeriği, hemşirelik lisans programının özgörevini, amaçlarını ve program çıktılarını destekler nitelikte yapılandırılmamıştır.</w:t>
            </w:r>
          </w:p>
        </w:tc>
        <w:tc>
          <w:tcPr>
            <w:tcW w:w="1701" w:type="dxa"/>
            <w:shd w:val="clear" w:color="auto" w:fill="CCFFFF"/>
          </w:tcPr>
          <w:p w:rsidR="00CC6D81" w:rsidRPr="006C0341" w:rsidRDefault="00CC6D81" w:rsidP="00CC6D81">
            <w:pPr>
              <w:spacing w:after="0" w:line="240" w:lineRule="auto"/>
              <w:jc w:val="center"/>
              <w:rPr>
                <w:color w:val="auto"/>
                <w:sz w:val="18"/>
                <w:szCs w:val="16"/>
              </w:rPr>
            </w:pPr>
            <w:r w:rsidRPr="006C0341">
              <w:rPr>
                <w:color w:val="auto"/>
                <w:sz w:val="18"/>
                <w:szCs w:val="16"/>
              </w:rPr>
              <w:t>Eğitim programının içeriğine ilişkin ölçütleri karşılamaya yönelik planlamalar bulunmaktadır.</w:t>
            </w:r>
          </w:p>
        </w:tc>
        <w:tc>
          <w:tcPr>
            <w:tcW w:w="2463" w:type="dxa"/>
            <w:shd w:val="clear" w:color="auto" w:fill="CCFFFF"/>
          </w:tcPr>
          <w:p w:rsidR="00CC6D81" w:rsidRPr="006C0341" w:rsidRDefault="00CC6D81" w:rsidP="00CC6D81">
            <w:pPr>
              <w:widowControl w:val="0"/>
              <w:spacing w:after="0" w:line="240" w:lineRule="auto"/>
              <w:jc w:val="center"/>
              <w:rPr>
                <w:color w:val="auto"/>
                <w:sz w:val="18"/>
                <w:szCs w:val="16"/>
              </w:rPr>
            </w:pPr>
            <w:r w:rsidRPr="006C0341">
              <w:rPr>
                <w:color w:val="auto"/>
                <w:sz w:val="18"/>
                <w:szCs w:val="16"/>
              </w:rPr>
              <w:t>Eğitim programının içeriği, hemşirelik lisans programının özgörevini, amaçlarını ve program çıktılarını destekler nitelikte yapılandırılıp yürütülmektedir.</w:t>
            </w:r>
          </w:p>
        </w:tc>
        <w:tc>
          <w:tcPr>
            <w:tcW w:w="2070" w:type="dxa"/>
            <w:shd w:val="clear" w:color="auto" w:fill="CCFFFF"/>
          </w:tcPr>
          <w:p w:rsidR="00CC6D81" w:rsidRPr="006C0341" w:rsidRDefault="00CC6D81" w:rsidP="00CC6D81">
            <w:pPr>
              <w:widowControl w:val="0"/>
              <w:autoSpaceDE w:val="0"/>
              <w:autoSpaceDN w:val="0"/>
              <w:adjustRightInd w:val="0"/>
              <w:spacing w:after="0" w:line="240" w:lineRule="auto"/>
              <w:jc w:val="center"/>
              <w:rPr>
                <w:color w:val="auto"/>
                <w:sz w:val="18"/>
                <w:szCs w:val="16"/>
              </w:rPr>
            </w:pPr>
            <w:r w:rsidRPr="006C0341">
              <w:rPr>
                <w:color w:val="auto"/>
                <w:sz w:val="18"/>
                <w:szCs w:val="16"/>
              </w:rPr>
              <w:t>Eğitim programının içeriği paydaşların katılımıyla sistematik olarak izlenmekte, güncellenmekte ve iyileştirmeler yapılmaktadır.</w:t>
            </w:r>
          </w:p>
        </w:tc>
        <w:tc>
          <w:tcPr>
            <w:tcW w:w="2070" w:type="dxa"/>
            <w:shd w:val="clear" w:color="auto" w:fill="CCFFFF"/>
          </w:tcPr>
          <w:p w:rsidR="00CC6D81" w:rsidRPr="006C0341" w:rsidRDefault="00CC6D81" w:rsidP="00CC6D81">
            <w:pPr>
              <w:widowControl w:val="0"/>
              <w:spacing w:after="0" w:line="240" w:lineRule="auto"/>
              <w:jc w:val="center"/>
              <w:rPr>
                <w:color w:val="auto"/>
                <w:sz w:val="18"/>
                <w:szCs w:val="16"/>
              </w:rPr>
            </w:pPr>
            <w:r w:rsidRPr="006C0341">
              <w:rPr>
                <w:color w:val="auto"/>
                <w:sz w:val="18"/>
                <w:szCs w:val="16"/>
              </w:rPr>
              <w:t>Eğitim programının içeriğinin yapılandırılmasına ilişkin örnek gösterilebilir uygulamalar bulunmaktadır.</w:t>
            </w:r>
          </w:p>
        </w:tc>
      </w:tr>
      <w:tr w:rsidR="00CC6D81" w:rsidRPr="006C0341" w:rsidTr="00227672">
        <w:trPr>
          <w:cantSplit/>
        </w:trPr>
        <w:tc>
          <w:tcPr>
            <w:tcW w:w="4267" w:type="dxa"/>
            <w:vMerge/>
            <w:shd w:val="clear" w:color="auto" w:fill="FFFFFF"/>
          </w:tcPr>
          <w:p w:rsidR="00CC6D81" w:rsidRPr="006C0341" w:rsidRDefault="00CC6D81" w:rsidP="00CC6D81">
            <w:pPr>
              <w:widowControl w:val="0"/>
              <w:pBdr>
                <w:top w:val="nil"/>
                <w:left w:val="nil"/>
                <w:bottom w:val="nil"/>
                <w:right w:val="nil"/>
                <w:between w:val="nil"/>
              </w:pBdr>
              <w:spacing w:after="0" w:line="276" w:lineRule="auto"/>
              <w:rPr>
                <w:color w:val="auto"/>
                <w:sz w:val="20"/>
              </w:rPr>
            </w:pPr>
          </w:p>
        </w:tc>
        <w:tc>
          <w:tcPr>
            <w:tcW w:w="10349" w:type="dxa"/>
            <w:gridSpan w:val="5"/>
          </w:tcPr>
          <w:p w:rsidR="00CC6D81" w:rsidRPr="006C0341" w:rsidRDefault="00CC6D81" w:rsidP="00CC6D81">
            <w:pPr>
              <w:spacing w:after="0" w:line="248" w:lineRule="auto"/>
              <w:rPr>
                <w:color w:val="auto"/>
                <w:sz w:val="18"/>
                <w:szCs w:val="20"/>
              </w:rPr>
            </w:pPr>
            <w:r w:rsidRPr="006C0341">
              <w:rPr>
                <w:b/>
                <w:color w:val="auto"/>
                <w:sz w:val="18"/>
                <w:szCs w:val="20"/>
              </w:rPr>
              <w:t>Örnek Kanıtlar</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yapılandırılmasına ilişkin süreçlerin tanımlandığını gösteren belgeler (Eğitim programında toplumun öncelikli sağlık sorunlarının ve gereksinimlerinin belirlenmesi, eğitim programı içeriğinin oluşturulması, güncellenmesi vb.)</w:t>
            </w:r>
          </w:p>
          <w:p w:rsidR="00CC6D81" w:rsidRPr="006C0341" w:rsidRDefault="00CC6D81" w:rsidP="00CC6D81">
            <w:pPr>
              <w:pStyle w:val="ListeParagraf"/>
              <w:numPr>
                <w:ilvl w:val="0"/>
                <w:numId w:val="48"/>
              </w:numPr>
              <w:spacing w:after="0" w:line="248" w:lineRule="auto"/>
              <w:ind w:right="272"/>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programın özgörevi ile uyumuna yönelik kanıtlar (Tablo 3.2.1)</w:t>
            </w:r>
          </w:p>
          <w:p w:rsidR="00CC6D81" w:rsidRPr="006C0341" w:rsidRDefault="00CC6D81" w:rsidP="00CC6D81">
            <w:pPr>
              <w:pStyle w:val="ListeParagraf"/>
              <w:numPr>
                <w:ilvl w:val="0"/>
                <w:numId w:val="48"/>
              </w:numPr>
              <w:spacing w:after="0" w:line="248" w:lineRule="auto"/>
              <w:ind w:right="272"/>
              <w:jc w:val="both"/>
              <w:rPr>
                <w:sz w:val="16"/>
                <w:szCs w:val="20"/>
              </w:rPr>
            </w:pPr>
            <w:r w:rsidRPr="006C0341">
              <w:rPr>
                <w:rFonts w:ascii="Times New Roman" w:hAnsi="Times New Roman"/>
                <w:sz w:val="16"/>
                <w:szCs w:val="20"/>
              </w:rPr>
              <w:t>Eğitim programı içeriği ile program amaçları ve program çıktılarının uyumlu olduğunu gösteren kanıtlar (Tablo 3.2.2, Tablo 3.2.3)</w:t>
            </w:r>
          </w:p>
          <w:p w:rsidR="00CC6D81" w:rsidRPr="006C0341" w:rsidRDefault="00CC6D81" w:rsidP="00CC6D81">
            <w:pPr>
              <w:pStyle w:val="ListeParagraf"/>
              <w:numPr>
                <w:ilvl w:val="0"/>
                <w:numId w:val="48"/>
              </w:numPr>
              <w:spacing w:after="0" w:line="248" w:lineRule="auto"/>
              <w:ind w:right="272"/>
              <w:jc w:val="both"/>
              <w:rPr>
                <w:sz w:val="16"/>
                <w:szCs w:val="20"/>
              </w:rPr>
            </w:pPr>
            <w:r w:rsidRPr="006C0341">
              <w:rPr>
                <w:rFonts w:ascii="Times New Roman" w:hAnsi="Times New Roman"/>
                <w:sz w:val="16"/>
                <w:szCs w:val="20"/>
              </w:rPr>
              <w:t>Programın içeriğinde yer alan derslerin öğrenme çıktılarının (ÖÇ), program çıktılarına katkısı ve ilişkisini gösteren kanıtlar (Ders bilgi paketleri vb.) (Örnek; Tablo 3.2.</w:t>
            </w:r>
            <w:r w:rsidRPr="006C0341">
              <w:rPr>
                <w:rFonts w:ascii="Times New Roman" w:eastAsia="Times New Roman" w:hAnsi="Times New Roman" w:cs="Times New Roman"/>
                <w:sz w:val="16"/>
                <w:szCs w:val="16"/>
              </w:rPr>
              <w:t>3</w:t>
            </w:r>
            <w:r w:rsidRPr="006C0341">
              <w:rPr>
                <w:rFonts w:ascii="Times New Roman" w:hAnsi="Times New Roman"/>
                <w:sz w:val="16"/>
                <w:szCs w:val="20"/>
              </w:rPr>
              <w:t>, Tablo 3.2.</w:t>
            </w:r>
            <w:r w:rsidRPr="006C0341">
              <w:rPr>
                <w:rFonts w:ascii="Times New Roman" w:eastAsia="Times New Roman" w:hAnsi="Times New Roman" w:cs="Times New Roman"/>
                <w:sz w:val="16"/>
                <w:szCs w:val="16"/>
              </w:rPr>
              <w:t>4</w:t>
            </w:r>
            <w:r w:rsidRPr="006C0341">
              <w:rPr>
                <w:rFonts w:ascii="Times New Roman" w:hAnsi="Times New Roman"/>
                <w:sz w:val="16"/>
                <w:szCs w:val="20"/>
              </w:rPr>
              <w:t>)</w:t>
            </w:r>
          </w:p>
          <w:p w:rsidR="00CC6D81" w:rsidRPr="006C0341" w:rsidRDefault="00CC6D81" w:rsidP="00CC6D81">
            <w:pPr>
              <w:pStyle w:val="ListeParagraf"/>
              <w:numPr>
                <w:ilvl w:val="0"/>
                <w:numId w:val="48"/>
              </w:numPr>
              <w:spacing w:after="0" w:line="248" w:lineRule="auto"/>
              <w:ind w:right="272"/>
              <w:jc w:val="both"/>
              <w:rPr>
                <w:sz w:val="16"/>
                <w:szCs w:val="16"/>
              </w:rPr>
            </w:pPr>
            <w:r w:rsidRPr="006C0341">
              <w:rPr>
                <w:rFonts w:ascii="Times New Roman" w:eastAsia="Times New Roman" w:hAnsi="Times New Roman" w:cs="Times New Roman"/>
                <w:sz w:val="16"/>
                <w:szCs w:val="16"/>
              </w:rPr>
              <w:t>Eğitim programında yer alan her bir derste öğrenci merkezli aktif öğrenme yöntemlerinin kullanıldığını gösteren belgeler (eğitim programı kitabı/kılavuzu, ders/konu/komite/ünite bazında hazırlanan ders programları ders bilgi paketi vb. ve öğrenciler tarafından hazırlanmış eğitim materyalleri, vaka çalışmaları, bakım planları, sunumlar (Her bir derse ilişkin en az birer örnek).</w:t>
            </w:r>
          </w:p>
          <w:p w:rsidR="00CC6D81" w:rsidRPr="006C0341" w:rsidRDefault="00CC6D81" w:rsidP="00CC6D81">
            <w:pPr>
              <w:pStyle w:val="ListeParagraf"/>
              <w:numPr>
                <w:ilvl w:val="0"/>
                <w:numId w:val="48"/>
              </w:numPr>
              <w:spacing w:after="0" w:line="248" w:lineRule="auto"/>
              <w:ind w:right="272"/>
              <w:jc w:val="both"/>
              <w:rPr>
                <w:sz w:val="16"/>
                <w:szCs w:val="20"/>
              </w:rPr>
            </w:pPr>
            <w:r w:rsidRPr="006C0341">
              <w:rPr>
                <w:rFonts w:ascii="Times New Roman" w:hAnsi="Times New Roman"/>
                <w:sz w:val="16"/>
                <w:szCs w:val="20"/>
              </w:rPr>
              <w:t>Programda yer alan derslerin/modülün her bir konusunun öğrenme çıktılarının ders/modül öğrenme kazanımları ile ilişkisini gösteren kanıtlar (</w:t>
            </w:r>
            <w:r w:rsidRPr="006C0341">
              <w:rPr>
                <w:rFonts w:ascii="Times New Roman" w:eastAsia="Times New Roman" w:hAnsi="Times New Roman" w:cs="Times New Roman"/>
                <w:sz w:val="16"/>
                <w:szCs w:val="16"/>
              </w:rPr>
              <w:t xml:space="preserve">Hedef-İçerik Analizi Tablosu vb. - </w:t>
            </w:r>
            <w:r w:rsidRPr="006C0341">
              <w:rPr>
                <w:rFonts w:ascii="Times New Roman" w:hAnsi="Times New Roman"/>
                <w:sz w:val="16"/>
                <w:szCs w:val="20"/>
              </w:rPr>
              <w:t>Kanıtlar programda yer alan her bir ders/modül bazında birer örnek olarak sunulmalıdır)</w:t>
            </w:r>
          </w:p>
          <w:p w:rsidR="00CC6D81" w:rsidRPr="006C0341" w:rsidRDefault="00CC6D81" w:rsidP="00CC6D81">
            <w:pPr>
              <w:pStyle w:val="ListeParagraf"/>
              <w:numPr>
                <w:ilvl w:val="0"/>
                <w:numId w:val="48"/>
              </w:numPr>
              <w:spacing w:after="0" w:line="248" w:lineRule="auto"/>
              <w:ind w:right="272"/>
              <w:jc w:val="both"/>
              <w:rPr>
                <w:sz w:val="16"/>
                <w:szCs w:val="20"/>
              </w:rPr>
            </w:pPr>
            <w:r w:rsidRPr="006C0341">
              <w:rPr>
                <w:rFonts w:ascii="Times New Roman" w:hAnsi="Times New Roman"/>
                <w:sz w:val="16"/>
                <w:szCs w:val="20"/>
              </w:rPr>
              <w:t>Eğitim programının, hemşirelik eğitimi ile ilgili ulusal ve uluslararası belge ve metinlerde (THD Hemşireler İçin Etik İlke ve Sorumluluklar, The ICN Code of Ethics for Nurses, Avrupa Birliğinin 2005/36/EC ve 2013/55/EU sayılı direktifleri vb.) yazılı evrensel değer ve normlara uygun olduğunu gösteren kanıtlar</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Hemşirelik Ulusal Çekirdek Eğitim Programı (HUÇEP-güncel versiyonu) ile uyumunu gösteren kanıtlar (Tablo 3.2.</w:t>
            </w:r>
            <w:r w:rsidRPr="006C0341">
              <w:rPr>
                <w:rFonts w:ascii="Times New Roman" w:eastAsia="Times New Roman" w:hAnsi="Times New Roman" w:cs="Times New Roman"/>
                <w:sz w:val="16"/>
                <w:szCs w:val="16"/>
              </w:rPr>
              <w:t>5</w:t>
            </w:r>
            <w:r w:rsidRPr="006C0341">
              <w:rPr>
                <w:rFonts w:ascii="Times New Roman" w:hAnsi="Times New Roman"/>
                <w:sz w:val="16"/>
                <w:szCs w:val="20"/>
              </w:rPr>
              <w:t>)</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Eğitim programının, toplumun öncelikli sağlık sorunları</w:t>
            </w:r>
            <w:r w:rsidRPr="006C0341">
              <w:rPr>
                <w:rFonts w:ascii="Times New Roman" w:eastAsia="Times New Roman" w:hAnsi="Times New Roman" w:cs="Times New Roman"/>
                <w:sz w:val="16"/>
                <w:szCs w:val="16"/>
              </w:rPr>
              <w:t>, sağlığın sosyal belirleyicileri</w:t>
            </w:r>
            <w:r w:rsidRPr="006C0341">
              <w:rPr>
                <w:rFonts w:ascii="Times New Roman" w:hAnsi="Times New Roman"/>
                <w:sz w:val="16"/>
                <w:szCs w:val="20"/>
              </w:rPr>
              <w:t xml:space="preserve"> ve</w:t>
            </w:r>
            <w:r w:rsidRPr="006C0341">
              <w:rPr>
                <w:rFonts w:ascii="Times New Roman" w:eastAsia="Times New Roman" w:hAnsi="Times New Roman" w:cs="Times New Roman"/>
                <w:sz w:val="16"/>
                <w:szCs w:val="16"/>
              </w:rPr>
              <w:t xml:space="preserve"> sürdürülebilir kalkınma hedefleri ile</w:t>
            </w:r>
            <w:r w:rsidRPr="006C0341">
              <w:rPr>
                <w:rFonts w:ascii="Times New Roman" w:hAnsi="Times New Roman"/>
                <w:sz w:val="16"/>
                <w:szCs w:val="20"/>
              </w:rPr>
              <w:t xml:space="preserve"> sağlık gereksinimleri göz önüne alınarak hazırlandığını gösteren belgeler (Programın güncellenmesine ilişkin belgeler, eğitim programı, kitabı/kılavuzu, akademik kurul, yönetim kurulu ve senato kararları, vb.)</w:t>
            </w:r>
            <w:r w:rsidRPr="006C0341">
              <w:rPr>
                <w:rFonts w:ascii="Times New Roman" w:eastAsia="Times New Roman" w:hAnsi="Times New Roman" w:cs="Times New Roman"/>
                <w:sz w:val="16"/>
                <w:szCs w:val="16"/>
              </w:rPr>
              <w:t xml:space="preserve"> </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(teori ve uygulama) kanıta dayalı hemşirelik uygulamalarına temellendirildiğini ve güncellendiğini gösteren kanıtlar</w:t>
            </w:r>
            <w:r w:rsidRPr="006C0341">
              <w:rPr>
                <w:rFonts w:ascii="Times New Roman" w:eastAsia="Times New Roman" w:hAnsi="Times New Roman" w:cs="Times New Roman"/>
                <w:sz w:val="16"/>
                <w:szCs w:val="16"/>
              </w:rPr>
              <w:t xml:space="preserve"> </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hasta güvenliğine yönelik hemşirelik uygulamalarını içerdiğini gösteren kanıtlar</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w:t>
            </w:r>
            <w:r w:rsidRPr="006C0341">
              <w:rPr>
                <w:rFonts w:ascii="Times New Roman" w:eastAsia="Times New Roman" w:hAnsi="Times New Roman" w:cs="Times New Roman"/>
                <w:sz w:val="16"/>
                <w:szCs w:val="16"/>
              </w:rPr>
              <w:t>programı</w:t>
            </w:r>
            <w:r w:rsidRPr="006C0341">
              <w:rPr>
                <w:rFonts w:ascii="Times New Roman" w:hAnsi="Times New Roman"/>
                <w:sz w:val="16"/>
                <w:szCs w:val="20"/>
              </w:rPr>
              <w:t xml:space="preserve"> içeriğinin öğrencilere üniversite mezunu niteliklerini kazandıracak biçimde yapılandırıldığını gösteren kanıtlar (Bilgi okuryazarlığı, küresel farkındalık, veri analizi, liderlik, yaratıcılık, eleştirel düşünme vb.)</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Eğitim programı (Tablo 3.2.</w:t>
            </w:r>
            <w:r w:rsidRPr="006C0341">
              <w:rPr>
                <w:rFonts w:ascii="Times New Roman" w:eastAsia="Times New Roman" w:hAnsi="Times New Roman" w:cs="Times New Roman"/>
                <w:sz w:val="16"/>
                <w:szCs w:val="16"/>
              </w:rPr>
              <w:t>6</w:t>
            </w:r>
            <w:r w:rsidRPr="006C0341">
              <w:rPr>
                <w:rFonts w:ascii="Times New Roman" w:hAnsi="Times New Roman"/>
                <w:sz w:val="16"/>
                <w:szCs w:val="20"/>
              </w:rPr>
              <w:t>; Tablo 3.2.</w:t>
            </w:r>
            <w:r w:rsidRPr="006C0341">
              <w:rPr>
                <w:rFonts w:ascii="Times New Roman" w:eastAsia="Times New Roman" w:hAnsi="Times New Roman" w:cs="Times New Roman"/>
                <w:sz w:val="16"/>
                <w:szCs w:val="16"/>
              </w:rPr>
              <w:t>7</w:t>
            </w:r>
            <w:r w:rsidRPr="006C0341">
              <w:rPr>
                <w:rFonts w:ascii="Times New Roman" w:hAnsi="Times New Roman"/>
                <w:sz w:val="16"/>
                <w:szCs w:val="20"/>
              </w:rPr>
              <w:t xml:space="preserve">) </w:t>
            </w:r>
            <w:bookmarkStart w:id="9" w:name="_Hlk144984536"/>
          </w:p>
          <w:bookmarkEnd w:id="9"/>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Eğitim programında zorunlu ve seçmeli ders dağılım dengesi sağlandığını gösteren kanıtlar </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Eğitim programının içeriğinde yaşam boyu öğrenmenin desteklendiğini gösteren kanıtlar</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Eğitim programının yayımlandığı doküman, web sitesi kayıtları, vb. belgeler</w:t>
            </w:r>
          </w:p>
          <w:p w:rsidR="00CC6D81" w:rsidRPr="006C0341" w:rsidRDefault="00CC6D81" w:rsidP="00CC6D81">
            <w:pPr>
              <w:pStyle w:val="ListeParagraf"/>
              <w:numPr>
                <w:ilvl w:val="0"/>
                <w:numId w:val="48"/>
              </w:numPr>
              <w:spacing w:after="0" w:line="248" w:lineRule="auto"/>
              <w:jc w:val="both"/>
              <w:rPr>
                <w:rFonts w:ascii="Times New Roman" w:hAnsi="Times New Roman"/>
                <w:sz w:val="18"/>
                <w:szCs w:val="18"/>
              </w:rPr>
            </w:pPr>
            <w:r w:rsidRPr="006C0341">
              <w:rPr>
                <w:rFonts w:ascii="Times New Roman" w:hAnsi="Times New Roman"/>
                <w:sz w:val="16"/>
                <w:szCs w:val="20"/>
              </w:rPr>
              <w:t xml:space="preserve">Eğitim programı içeriğinin paydaş katılımlı izlendiğini, değerlendirildiğini ve gerekli iyileştirmelerin yapıldığını gösteren kanıtlar </w:t>
            </w:r>
            <w:r w:rsidRPr="006C0341">
              <w:rPr>
                <w:rFonts w:ascii="Times New Roman" w:hAnsi="Times New Roman"/>
                <w:sz w:val="16"/>
                <w:szCs w:val="16"/>
              </w:rPr>
              <w:t xml:space="preserve">(Tablo Sİ.3.1, Tablo Sİ.3.2) </w:t>
            </w:r>
          </w:p>
          <w:p w:rsidR="00CC6D81" w:rsidRPr="006C0341" w:rsidRDefault="00CC6D81" w:rsidP="00CC6D81">
            <w:pPr>
              <w:pStyle w:val="ListeParagraf"/>
              <w:numPr>
                <w:ilvl w:val="0"/>
                <w:numId w:val="48"/>
              </w:numPr>
              <w:spacing w:after="0" w:line="248" w:lineRule="auto"/>
              <w:jc w:val="both"/>
              <w:rPr>
                <w:sz w:val="16"/>
                <w:szCs w:val="20"/>
              </w:rPr>
            </w:pPr>
            <w:r w:rsidRPr="006C0341">
              <w:rPr>
                <w:rFonts w:ascii="Times New Roman" w:hAnsi="Times New Roman"/>
                <w:sz w:val="16"/>
                <w:szCs w:val="20"/>
              </w:rPr>
              <w:t xml:space="preserve">Standart </w:t>
            </w:r>
            <w:r w:rsidRPr="006C0341">
              <w:rPr>
                <w:rFonts w:ascii="Times New Roman" w:eastAsia="Times New Roman" w:hAnsi="Times New Roman" w:cs="Times New Roman"/>
                <w:sz w:val="16"/>
                <w:szCs w:val="16"/>
              </w:rPr>
              <w:t>uygulamaların</w:t>
            </w:r>
            <w:r w:rsidRPr="006C0341">
              <w:rPr>
                <w:rFonts w:ascii="Times New Roman" w:hAnsi="Times New Roman"/>
                <w:sz w:val="16"/>
                <w:szCs w:val="20"/>
              </w:rPr>
              <w:t xml:space="preserve"> yanı sıra; programın ihtiyaçları doğrultusunda geliştirdiği örnek gösterilebilir uygulamalara ilişkin kanıtlar</w:t>
            </w:r>
          </w:p>
        </w:tc>
      </w:tr>
    </w:tbl>
    <w:p w:rsidR="008B1B99" w:rsidRPr="006C0341" w:rsidRDefault="008B1B99" w:rsidP="008B1B99">
      <w:pPr>
        <w:spacing w:after="0" w:line="240" w:lineRule="auto"/>
        <w:rPr>
          <w:color w:val="auto"/>
        </w:rPr>
      </w:pPr>
      <w:r w:rsidRPr="006C0341">
        <w:rPr>
          <w:color w:val="auto"/>
        </w:rPr>
        <w:br w:type="page"/>
      </w:r>
      <w:r w:rsidRPr="006C0341">
        <w:rPr>
          <w:b/>
          <w:color w:val="auto"/>
          <w:sz w:val="20"/>
        </w:rPr>
        <w:t xml:space="preserve">Tablo 3.2.1. Eğitim Programının İçeriği ile Programın Özgörevinin </w:t>
      </w:r>
      <w:r w:rsidRPr="006C0341">
        <w:rPr>
          <w:b/>
          <w:color w:val="auto"/>
          <w:sz w:val="20"/>
          <w:szCs w:val="20"/>
        </w:rPr>
        <w:t xml:space="preserve">(ÖG) </w:t>
      </w:r>
      <w:r w:rsidRPr="006C0341">
        <w:rPr>
          <w:b/>
          <w:color w:val="auto"/>
          <w:sz w:val="20"/>
        </w:rPr>
        <w:t xml:space="preserve">Uyumu </w:t>
      </w:r>
      <w:r w:rsidRPr="006C0341">
        <w:rPr>
          <w:b/>
          <w:color w:val="auto"/>
          <w:sz w:val="20"/>
          <w:szCs w:val="20"/>
        </w:rPr>
        <w:t xml:space="preserve">(Örnek tablo) </w:t>
      </w:r>
    </w:p>
    <w:tbl>
      <w:tblPr>
        <w:tblpPr w:leftFromText="141" w:rightFromText="141" w:vertAnchor="text" w:tblpY="195"/>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8"/>
        <w:gridCol w:w="2799"/>
        <w:gridCol w:w="2799"/>
        <w:gridCol w:w="2799"/>
        <w:gridCol w:w="2799"/>
      </w:tblGrid>
      <w:tr w:rsidR="008B1B99" w:rsidRPr="006C0341" w:rsidTr="008B1B99">
        <w:trPr>
          <w:cantSplit/>
        </w:trPr>
        <w:tc>
          <w:tcPr>
            <w:tcW w:w="2798" w:type="dxa"/>
            <w:vMerge w:val="restart"/>
          </w:tcPr>
          <w:p w:rsidR="008B1B99" w:rsidRPr="006C0341" w:rsidRDefault="008B1B99" w:rsidP="008B1B99">
            <w:pPr>
              <w:spacing w:after="0" w:line="240" w:lineRule="auto"/>
              <w:rPr>
                <w:color w:val="auto"/>
                <w:sz w:val="20"/>
              </w:rPr>
            </w:pPr>
            <w:r w:rsidRPr="006C0341">
              <w:rPr>
                <w:b/>
                <w:color w:val="auto"/>
                <w:sz w:val="20"/>
              </w:rPr>
              <w:t xml:space="preserve">Eğitim Programında Yer Alan </w:t>
            </w:r>
            <w:r w:rsidRPr="006C0341">
              <w:rPr>
                <w:b/>
                <w:color w:val="auto"/>
                <w:sz w:val="20"/>
                <w:szCs w:val="20"/>
              </w:rPr>
              <w:t>Dersler</w:t>
            </w:r>
            <w:r w:rsidRPr="006C0341">
              <w:rPr>
                <w:i/>
                <w:color w:val="auto"/>
                <w:sz w:val="20"/>
                <w:szCs w:val="20"/>
                <w:vertAlign w:val="superscript"/>
              </w:rPr>
              <w:t>1</w:t>
            </w:r>
          </w:p>
        </w:tc>
        <w:tc>
          <w:tcPr>
            <w:tcW w:w="11196" w:type="dxa"/>
            <w:gridSpan w:val="4"/>
          </w:tcPr>
          <w:p w:rsidR="008B1B99" w:rsidRPr="006C0341" w:rsidRDefault="008B1B99" w:rsidP="008B1B99">
            <w:pPr>
              <w:pBdr>
                <w:top w:val="nil"/>
                <w:left w:val="nil"/>
                <w:bottom w:val="nil"/>
                <w:right w:val="nil"/>
                <w:between w:val="nil"/>
              </w:pBdr>
              <w:rPr>
                <w:color w:val="auto"/>
              </w:rPr>
            </w:pPr>
            <w:r w:rsidRPr="006C0341">
              <w:rPr>
                <w:b/>
                <w:color w:val="auto"/>
                <w:sz w:val="20"/>
              </w:rPr>
              <w:t>Programın Özgörevi</w:t>
            </w:r>
          </w:p>
          <w:p w:rsidR="008B1B99" w:rsidRPr="006C0341" w:rsidRDefault="008B1B99" w:rsidP="008B1B99">
            <w:pPr>
              <w:spacing w:after="0" w:line="240" w:lineRule="auto"/>
              <w:jc w:val="center"/>
              <w:rPr>
                <w:color w:val="auto"/>
                <w:sz w:val="20"/>
              </w:rPr>
            </w:pPr>
          </w:p>
        </w:tc>
      </w:tr>
      <w:tr w:rsidR="008B1B99" w:rsidRPr="006C0341" w:rsidTr="008B1B99">
        <w:trPr>
          <w:cantSplit/>
        </w:trPr>
        <w:tc>
          <w:tcPr>
            <w:tcW w:w="2798"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ÖG 1</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ÖG 2</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ÖG 3</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ÖG 4</w:t>
            </w:r>
          </w:p>
        </w:tc>
      </w:tr>
      <w:tr w:rsidR="008B1B99" w:rsidRPr="006C0341" w:rsidTr="008B1B99">
        <w:tc>
          <w:tcPr>
            <w:tcW w:w="2798" w:type="dxa"/>
          </w:tcPr>
          <w:p w:rsidR="008B1B99" w:rsidRPr="006C0341" w:rsidRDefault="008B1B99" w:rsidP="008B1B99">
            <w:pPr>
              <w:spacing w:after="0" w:line="240"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1</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3</w:t>
            </w:r>
          </w:p>
        </w:tc>
      </w:tr>
      <w:tr w:rsidR="008B1B99" w:rsidRPr="006C0341" w:rsidTr="008B1B99">
        <w:tc>
          <w:tcPr>
            <w:tcW w:w="2798" w:type="dxa"/>
          </w:tcPr>
          <w:p w:rsidR="008B1B99" w:rsidRPr="006C0341" w:rsidRDefault="008B1B99" w:rsidP="008B1B99">
            <w:pPr>
              <w:spacing w:after="0" w:line="240"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1</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2</w:t>
            </w:r>
          </w:p>
        </w:tc>
        <w:tc>
          <w:tcPr>
            <w:tcW w:w="2799" w:type="dxa"/>
          </w:tcPr>
          <w:p w:rsidR="008B1B99" w:rsidRPr="006C0341" w:rsidRDefault="008B1B99" w:rsidP="008B1B99">
            <w:pPr>
              <w:spacing w:after="0" w:line="240" w:lineRule="auto"/>
              <w:jc w:val="center"/>
              <w:rPr>
                <w:color w:val="auto"/>
                <w:sz w:val="20"/>
              </w:rPr>
            </w:pPr>
            <w:r w:rsidRPr="006C0341">
              <w:rPr>
                <w:color w:val="auto"/>
                <w:sz w:val="20"/>
              </w:rPr>
              <w:t>2</w:t>
            </w:r>
          </w:p>
        </w:tc>
        <w:tc>
          <w:tcPr>
            <w:tcW w:w="2799" w:type="dxa"/>
          </w:tcPr>
          <w:p w:rsidR="008B1B99" w:rsidRPr="006C0341" w:rsidRDefault="008B1B99" w:rsidP="008B1B99">
            <w:pPr>
              <w:spacing w:after="0" w:line="240" w:lineRule="auto"/>
              <w:jc w:val="center"/>
              <w:rPr>
                <w:color w:val="auto"/>
                <w:sz w:val="20"/>
              </w:rPr>
            </w:pPr>
            <w:r w:rsidRPr="006C0341">
              <w:rPr>
                <w:color w:val="auto"/>
                <w:sz w:val="20"/>
              </w:rPr>
              <w:t>3</w:t>
            </w:r>
          </w:p>
        </w:tc>
      </w:tr>
      <w:tr w:rsidR="008B1B99" w:rsidRPr="006C0341" w:rsidTr="003319C5">
        <w:tc>
          <w:tcPr>
            <w:tcW w:w="2798" w:type="dxa"/>
            <w:tcBorders>
              <w:bottom w:val="single" w:sz="4" w:space="0" w:color="000000"/>
            </w:tcBorders>
          </w:tcPr>
          <w:p w:rsidR="008B1B99" w:rsidRPr="006C0341" w:rsidRDefault="008B1B99" w:rsidP="008B1B99">
            <w:pPr>
              <w:spacing w:after="0" w:line="240" w:lineRule="auto"/>
              <w:rPr>
                <w:color w:val="auto"/>
                <w:sz w:val="20"/>
              </w:rPr>
            </w:pP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3</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rPr>
              <w:t>3</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0</w:t>
            </w:r>
          </w:p>
        </w:tc>
      </w:tr>
      <w:tr w:rsidR="006463AD" w:rsidRPr="006C0341" w:rsidTr="003319C5">
        <w:tc>
          <w:tcPr>
            <w:tcW w:w="13994" w:type="dxa"/>
            <w:gridSpan w:val="5"/>
            <w:tcBorders>
              <w:left w:val="nil"/>
              <w:bottom w:val="nil"/>
              <w:right w:val="nil"/>
            </w:tcBorders>
          </w:tcPr>
          <w:p w:rsidR="006463AD" w:rsidRPr="006C0341" w:rsidRDefault="006463AD" w:rsidP="006463AD">
            <w:pPr>
              <w:spacing w:after="0"/>
              <w:rPr>
                <w:color w:val="auto"/>
                <w:sz w:val="20"/>
              </w:rPr>
            </w:pPr>
            <w:r w:rsidRPr="006C0341">
              <w:rPr>
                <w:i/>
                <w:color w:val="auto"/>
                <w:sz w:val="20"/>
                <w:szCs w:val="20"/>
              </w:rPr>
              <w:t>0</w:t>
            </w:r>
            <w:r w:rsidRPr="006C0341">
              <w:rPr>
                <w:i/>
                <w:color w:val="auto"/>
                <w:sz w:val="20"/>
              </w:rPr>
              <w:t xml:space="preserve">= Uyumlu değil, </w:t>
            </w:r>
            <w:r w:rsidRPr="006C0341">
              <w:rPr>
                <w:i/>
                <w:color w:val="auto"/>
                <w:sz w:val="20"/>
                <w:szCs w:val="20"/>
              </w:rPr>
              <w:t xml:space="preserve">1= Az uyumlu, </w:t>
            </w:r>
            <w:r w:rsidRPr="006C0341">
              <w:rPr>
                <w:i/>
                <w:color w:val="auto"/>
                <w:sz w:val="20"/>
              </w:rPr>
              <w:t>2=</w:t>
            </w:r>
            <w:r w:rsidRPr="006C0341">
              <w:rPr>
                <w:i/>
                <w:color w:val="auto"/>
                <w:sz w:val="20"/>
                <w:szCs w:val="20"/>
              </w:rPr>
              <w:t>Orta düzeyde</w:t>
            </w:r>
            <w:r w:rsidRPr="006C0341">
              <w:rPr>
                <w:i/>
                <w:color w:val="auto"/>
                <w:sz w:val="20"/>
              </w:rPr>
              <w:t xml:space="preserve"> uyumlu, 3=</w:t>
            </w:r>
            <w:r w:rsidRPr="006C0341">
              <w:rPr>
                <w:i/>
                <w:color w:val="auto"/>
                <w:sz w:val="20"/>
                <w:szCs w:val="20"/>
              </w:rPr>
              <w:t xml:space="preserve"> </w:t>
            </w:r>
            <w:r w:rsidRPr="006C0341">
              <w:rPr>
                <w:i/>
                <w:color w:val="auto"/>
                <w:sz w:val="20"/>
              </w:rPr>
              <w:t>Tamamen uyumlu</w:t>
            </w:r>
          </w:p>
          <w:p w:rsidR="006463AD" w:rsidRPr="006C0341" w:rsidRDefault="006463AD" w:rsidP="00B417DA">
            <w:pPr>
              <w:spacing w:after="0"/>
              <w:ind w:left="0" w:firstLine="0"/>
              <w:rPr>
                <w:color w:val="auto"/>
                <w:sz w:val="20"/>
              </w:rPr>
            </w:pPr>
            <w:r w:rsidRPr="006C0341">
              <w:rPr>
                <w:i/>
                <w:color w:val="auto"/>
                <w:sz w:val="20"/>
                <w:szCs w:val="20"/>
                <w:vertAlign w:val="superscript"/>
              </w:rPr>
              <w:t>1</w:t>
            </w:r>
            <w:r w:rsidRPr="006C0341">
              <w:rPr>
                <w:i/>
                <w:color w:val="auto"/>
                <w:sz w:val="20"/>
                <w:szCs w:val="20"/>
              </w:rPr>
              <w:t>Özgörev</w:t>
            </w:r>
            <w:r w:rsidRPr="006C0341">
              <w:rPr>
                <w:i/>
                <w:color w:val="auto"/>
                <w:sz w:val="20"/>
              </w:rPr>
              <w:t xml:space="preserve"> sayısına göre sütunlar artırılabilir. </w:t>
            </w:r>
          </w:p>
          <w:p w:rsidR="006463AD" w:rsidRPr="006C0341" w:rsidRDefault="006463AD" w:rsidP="008B1B99">
            <w:pPr>
              <w:spacing w:after="0" w:line="240" w:lineRule="auto"/>
              <w:jc w:val="center"/>
              <w:rPr>
                <w:color w:val="auto"/>
                <w:sz w:val="20"/>
                <w:szCs w:val="20"/>
              </w:rPr>
            </w:pPr>
          </w:p>
        </w:tc>
      </w:tr>
    </w:tbl>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1C38A7" w:rsidRPr="006C0341" w:rsidRDefault="001C38A7" w:rsidP="008B1B99">
      <w:pPr>
        <w:spacing w:after="0"/>
        <w:rPr>
          <w:i/>
          <w:color w:val="auto"/>
          <w:sz w:val="20"/>
          <w:szCs w:val="20"/>
        </w:rPr>
      </w:pPr>
    </w:p>
    <w:p w:rsidR="006463AD" w:rsidRPr="006C0341" w:rsidRDefault="006463AD" w:rsidP="008B1B99">
      <w:pPr>
        <w:spacing w:after="0"/>
        <w:rPr>
          <w:i/>
          <w:color w:val="auto"/>
          <w:sz w:val="20"/>
          <w:szCs w:val="20"/>
        </w:rPr>
      </w:pPr>
    </w:p>
    <w:p w:rsidR="008B1B99" w:rsidRPr="006C0341" w:rsidRDefault="008B1B99" w:rsidP="008B1B99">
      <w:pPr>
        <w:spacing w:after="0" w:line="240" w:lineRule="auto"/>
        <w:rPr>
          <w:color w:val="auto"/>
          <w:sz w:val="20"/>
        </w:rPr>
      </w:pPr>
    </w:p>
    <w:p w:rsidR="00B906E5" w:rsidRPr="006C0341" w:rsidRDefault="00B906E5" w:rsidP="008B1B99">
      <w:pPr>
        <w:spacing w:after="0" w:line="240" w:lineRule="auto"/>
        <w:rPr>
          <w:b/>
          <w:color w:val="auto"/>
          <w:sz w:val="20"/>
        </w:rPr>
      </w:pPr>
    </w:p>
    <w:p w:rsidR="008B1B99" w:rsidRPr="006C0341" w:rsidRDefault="008B1B99" w:rsidP="008B1B99">
      <w:pPr>
        <w:spacing w:after="0" w:line="240" w:lineRule="auto"/>
        <w:rPr>
          <w:color w:val="auto"/>
          <w:sz w:val="20"/>
        </w:rPr>
      </w:pPr>
      <w:r w:rsidRPr="006C0341">
        <w:rPr>
          <w:b/>
          <w:color w:val="auto"/>
          <w:sz w:val="20"/>
        </w:rPr>
        <w:t xml:space="preserve">Tablo 3.2.2.Eğitim Programının İçeriği ile Program Amaçlarının </w:t>
      </w:r>
      <w:r w:rsidRPr="006C0341">
        <w:rPr>
          <w:b/>
          <w:color w:val="auto"/>
          <w:sz w:val="20"/>
          <w:szCs w:val="20"/>
        </w:rPr>
        <w:t xml:space="preserve">(PA) </w:t>
      </w:r>
      <w:r w:rsidRPr="006C0341">
        <w:rPr>
          <w:b/>
          <w:color w:val="auto"/>
          <w:sz w:val="20"/>
        </w:rPr>
        <w:t xml:space="preserve">Uyumu </w:t>
      </w:r>
      <w:r w:rsidRPr="006C0341">
        <w:rPr>
          <w:b/>
          <w:color w:val="auto"/>
        </w:rPr>
        <w:t xml:space="preserve">(Örnek tablo) </w:t>
      </w:r>
    </w:p>
    <w:tbl>
      <w:tblPr>
        <w:tblpPr w:leftFromText="141" w:rightFromText="141" w:vertAnchor="text" w:tblpY="195"/>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8"/>
        <w:gridCol w:w="2799"/>
        <w:gridCol w:w="2799"/>
        <w:gridCol w:w="2799"/>
        <w:gridCol w:w="2799"/>
      </w:tblGrid>
      <w:tr w:rsidR="008B1B99" w:rsidRPr="006C0341" w:rsidTr="008B1B99">
        <w:trPr>
          <w:cantSplit/>
        </w:trPr>
        <w:tc>
          <w:tcPr>
            <w:tcW w:w="2798" w:type="dxa"/>
            <w:vMerge w:val="restart"/>
          </w:tcPr>
          <w:p w:rsidR="008B1B99" w:rsidRPr="006C0341" w:rsidRDefault="008B1B99" w:rsidP="008B1B99">
            <w:pPr>
              <w:spacing w:after="0" w:line="240" w:lineRule="auto"/>
              <w:rPr>
                <w:color w:val="auto"/>
                <w:sz w:val="20"/>
              </w:rPr>
            </w:pPr>
            <w:r w:rsidRPr="006C0341">
              <w:rPr>
                <w:b/>
                <w:color w:val="auto"/>
                <w:sz w:val="20"/>
              </w:rPr>
              <w:t xml:space="preserve">Eğitim Programında Yer Alan </w:t>
            </w:r>
            <w:r w:rsidRPr="006C0341">
              <w:rPr>
                <w:b/>
                <w:color w:val="auto"/>
                <w:sz w:val="20"/>
                <w:szCs w:val="20"/>
              </w:rPr>
              <w:t>Dersler</w:t>
            </w:r>
            <w:r w:rsidRPr="006C0341">
              <w:rPr>
                <w:i/>
                <w:color w:val="auto"/>
                <w:sz w:val="20"/>
                <w:szCs w:val="20"/>
                <w:vertAlign w:val="superscript"/>
              </w:rPr>
              <w:t>1</w:t>
            </w:r>
          </w:p>
        </w:tc>
        <w:tc>
          <w:tcPr>
            <w:tcW w:w="11196" w:type="dxa"/>
            <w:gridSpan w:val="4"/>
          </w:tcPr>
          <w:p w:rsidR="008B1B99" w:rsidRPr="006C0341" w:rsidRDefault="008B1B99" w:rsidP="008B1B99">
            <w:pPr>
              <w:spacing w:after="0" w:line="240" w:lineRule="auto"/>
              <w:jc w:val="center"/>
              <w:rPr>
                <w:color w:val="auto"/>
                <w:sz w:val="20"/>
              </w:rPr>
            </w:pPr>
            <w:r w:rsidRPr="006C0341">
              <w:rPr>
                <w:b/>
                <w:color w:val="auto"/>
                <w:sz w:val="20"/>
              </w:rPr>
              <w:t xml:space="preserve">Program Amaçları  </w:t>
            </w:r>
          </w:p>
        </w:tc>
      </w:tr>
      <w:tr w:rsidR="008B1B99" w:rsidRPr="006C0341" w:rsidTr="008B1B99">
        <w:trPr>
          <w:cantSplit/>
        </w:trPr>
        <w:tc>
          <w:tcPr>
            <w:tcW w:w="2798"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PA 1</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PA 2</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PA 3</w:t>
            </w:r>
          </w:p>
        </w:tc>
        <w:tc>
          <w:tcPr>
            <w:tcW w:w="2799" w:type="dxa"/>
          </w:tcPr>
          <w:p w:rsidR="008B1B99" w:rsidRPr="006C0341" w:rsidRDefault="008B1B99" w:rsidP="008B1B99">
            <w:pPr>
              <w:spacing w:after="0" w:line="240" w:lineRule="auto"/>
              <w:jc w:val="center"/>
              <w:rPr>
                <w:color w:val="auto"/>
                <w:sz w:val="20"/>
              </w:rPr>
            </w:pPr>
            <w:r w:rsidRPr="006C0341">
              <w:rPr>
                <w:b/>
                <w:color w:val="auto"/>
                <w:sz w:val="20"/>
              </w:rPr>
              <w:t>PA 4</w:t>
            </w:r>
          </w:p>
        </w:tc>
      </w:tr>
      <w:tr w:rsidR="008B1B99" w:rsidRPr="006C0341" w:rsidTr="008B1B99">
        <w:tc>
          <w:tcPr>
            <w:tcW w:w="2798" w:type="dxa"/>
          </w:tcPr>
          <w:p w:rsidR="008B1B99" w:rsidRPr="006C0341" w:rsidRDefault="008B1B99" w:rsidP="008B1B99">
            <w:pPr>
              <w:spacing w:after="0" w:line="240"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1</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3</w:t>
            </w:r>
          </w:p>
        </w:tc>
      </w:tr>
      <w:tr w:rsidR="008B1B99" w:rsidRPr="006C0341" w:rsidTr="008B1B99">
        <w:trPr>
          <w:trHeight w:val="266"/>
        </w:trPr>
        <w:tc>
          <w:tcPr>
            <w:tcW w:w="2798" w:type="dxa"/>
          </w:tcPr>
          <w:p w:rsidR="008B1B99" w:rsidRPr="006C0341" w:rsidRDefault="008B1B99" w:rsidP="008B1B99">
            <w:pPr>
              <w:spacing w:after="0" w:line="240" w:lineRule="auto"/>
              <w:rPr>
                <w:color w:val="auto"/>
                <w:sz w:val="20"/>
              </w:rPr>
            </w:pP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1</w:t>
            </w:r>
          </w:p>
        </w:tc>
        <w:tc>
          <w:tcPr>
            <w:tcW w:w="2799" w:type="dxa"/>
          </w:tcPr>
          <w:p w:rsidR="008B1B99" w:rsidRPr="006C0341" w:rsidRDefault="008B1B99" w:rsidP="008B1B99">
            <w:pPr>
              <w:spacing w:after="0" w:line="240" w:lineRule="auto"/>
              <w:jc w:val="center"/>
              <w:rPr>
                <w:color w:val="auto"/>
                <w:sz w:val="20"/>
              </w:rPr>
            </w:pPr>
            <w:r w:rsidRPr="006C0341">
              <w:rPr>
                <w:color w:val="auto"/>
                <w:sz w:val="20"/>
                <w:szCs w:val="20"/>
              </w:rPr>
              <w:t>2</w:t>
            </w:r>
          </w:p>
        </w:tc>
        <w:tc>
          <w:tcPr>
            <w:tcW w:w="2799" w:type="dxa"/>
          </w:tcPr>
          <w:p w:rsidR="008B1B99" w:rsidRPr="006C0341" w:rsidRDefault="008B1B99" w:rsidP="008B1B99">
            <w:pPr>
              <w:spacing w:after="0" w:line="240" w:lineRule="auto"/>
              <w:jc w:val="center"/>
              <w:rPr>
                <w:color w:val="auto"/>
                <w:sz w:val="20"/>
              </w:rPr>
            </w:pPr>
            <w:r w:rsidRPr="006C0341">
              <w:rPr>
                <w:color w:val="auto"/>
                <w:sz w:val="20"/>
              </w:rPr>
              <w:t>2</w:t>
            </w:r>
          </w:p>
        </w:tc>
        <w:tc>
          <w:tcPr>
            <w:tcW w:w="2799" w:type="dxa"/>
          </w:tcPr>
          <w:p w:rsidR="008B1B99" w:rsidRPr="006C0341" w:rsidRDefault="008B1B99" w:rsidP="008B1B99">
            <w:pPr>
              <w:spacing w:after="0" w:line="240" w:lineRule="auto"/>
              <w:jc w:val="center"/>
              <w:rPr>
                <w:color w:val="auto"/>
                <w:sz w:val="20"/>
              </w:rPr>
            </w:pPr>
            <w:r w:rsidRPr="006C0341">
              <w:rPr>
                <w:color w:val="auto"/>
                <w:sz w:val="20"/>
              </w:rPr>
              <w:t>3</w:t>
            </w:r>
          </w:p>
        </w:tc>
      </w:tr>
      <w:tr w:rsidR="008B1B99" w:rsidRPr="006C0341" w:rsidTr="00B417DA">
        <w:tc>
          <w:tcPr>
            <w:tcW w:w="2798" w:type="dxa"/>
            <w:tcBorders>
              <w:bottom w:val="single" w:sz="4" w:space="0" w:color="000000"/>
            </w:tcBorders>
          </w:tcPr>
          <w:p w:rsidR="008B1B99" w:rsidRPr="006C0341" w:rsidRDefault="008B1B99" w:rsidP="008B1B99">
            <w:pPr>
              <w:spacing w:after="0" w:line="240" w:lineRule="auto"/>
              <w:rPr>
                <w:color w:val="auto"/>
                <w:sz w:val="20"/>
              </w:rPr>
            </w:pP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0</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3</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rPr>
              <w:t>3</w:t>
            </w:r>
          </w:p>
        </w:tc>
        <w:tc>
          <w:tcPr>
            <w:tcW w:w="2799" w:type="dxa"/>
            <w:tcBorders>
              <w:bottom w:val="single" w:sz="4" w:space="0" w:color="000000"/>
            </w:tcBorders>
          </w:tcPr>
          <w:p w:rsidR="008B1B99" w:rsidRPr="006C0341" w:rsidRDefault="008B1B99" w:rsidP="008B1B99">
            <w:pPr>
              <w:spacing w:after="0" w:line="240" w:lineRule="auto"/>
              <w:jc w:val="center"/>
              <w:rPr>
                <w:color w:val="auto"/>
                <w:sz w:val="20"/>
              </w:rPr>
            </w:pPr>
            <w:r w:rsidRPr="006C0341">
              <w:rPr>
                <w:color w:val="auto"/>
                <w:sz w:val="20"/>
                <w:szCs w:val="20"/>
              </w:rPr>
              <w:t>0</w:t>
            </w:r>
          </w:p>
        </w:tc>
      </w:tr>
      <w:tr w:rsidR="006463AD" w:rsidRPr="006C0341" w:rsidTr="00B417DA">
        <w:tc>
          <w:tcPr>
            <w:tcW w:w="13994" w:type="dxa"/>
            <w:gridSpan w:val="5"/>
            <w:tcBorders>
              <w:left w:val="nil"/>
              <w:bottom w:val="nil"/>
              <w:right w:val="nil"/>
            </w:tcBorders>
          </w:tcPr>
          <w:p w:rsidR="006463AD" w:rsidRPr="006C0341" w:rsidRDefault="006463AD" w:rsidP="006463AD">
            <w:pPr>
              <w:spacing w:after="0"/>
              <w:rPr>
                <w:color w:val="auto"/>
                <w:sz w:val="20"/>
              </w:rPr>
            </w:pPr>
            <w:r w:rsidRPr="006C0341">
              <w:rPr>
                <w:i/>
                <w:color w:val="auto"/>
                <w:sz w:val="20"/>
                <w:szCs w:val="20"/>
              </w:rPr>
              <w:t>0</w:t>
            </w:r>
            <w:r w:rsidRPr="006C0341">
              <w:rPr>
                <w:i/>
                <w:color w:val="auto"/>
                <w:sz w:val="20"/>
              </w:rPr>
              <w:t xml:space="preserve">= Uyumlu değil, </w:t>
            </w:r>
            <w:r w:rsidRPr="006C0341">
              <w:rPr>
                <w:i/>
                <w:color w:val="auto"/>
                <w:sz w:val="20"/>
                <w:szCs w:val="20"/>
              </w:rPr>
              <w:t xml:space="preserve">1= Az uyumlu, </w:t>
            </w:r>
            <w:r w:rsidRPr="006C0341">
              <w:rPr>
                <w:i/>
                <w:color w:val="auto"/>
                <w:sz w:val="20"/>
              </w:rPr>
              <w:t>2=</w:t>
            </w:r>
            <w:r w:rsidRPr="006C0341">
              <w:rPr>
                <w:i/>
                <w:color w:val="auto"/>
                <w:sz w:val="20"/>
                <w:szCs w:val="20"/>
              </w:rPr>
              <w:t>Orta düzeyde</w:t>
            </w:r>
            <w:r w:rsidRPr="006C0341">
              <w:rPr>
                <w:i/>
                <w:color w:val="auto"/>
                <w:sz w:val="20"/>
              </w:rPr>
              <w:t xml:space="preserve"> uyumlu, 3=</w:t>
            </w:r>
            <w:r w:rsidRPr="006C0341">
              <w:rPr>
                <w:i/>
                <w:color w:val="auto"/>
                <w:sz w:val="20"/>
                <w:szCs w:val="20"/>
              </w:rPr>
              <w:t xml:space="preserve"> </w:t>
            </w:r>
            <w:r w:rsidRPr="006C0341">
              <w:rPr>
                <w:i/>
                <w:color w:val="auto"/>
                <w:sz w:val="20"/>
              </w:rPr>
              <w:t>Tamamen uyumlu</w:t>
            </w:r>
          </w:p>
          <w:p w:rsidR="006463AD" w:rsidRPr="006C0341" w:rsidRDefault="006463AD" w:rsidP="006463AD">
            <w:pPr>
              <w:spacing w:after="0"/>
              <w:rPr>
                <w:color w:val="auto"/>
                <w:sz w:val="20"/>
                <w:szCs w:val="20"/>
              </w:rPr>
            </w:pPr>
            <w:r w:rsidRPr="006C0341">
              <w:rPr>
                <w:i/>
                <w:color w:val="auto"/>
                <w:sz w:val="20"/>
                <w:szCs w:val="20"/>
                <w:vertAlign w:val="superscript"/>
              </w:rPr>
              <w:t>1</w:t>
            </w:r>
            <w:r w:rsidRPr="006C0341">
              <w:rPr>
                <w:i/>
                <w:color w:val="auto"/>
                <w:sz w:val="20"/>
                <w:szCs w:val="20"/>
              </w:rPr>
              <w:t xml:space="preserve">Program amaçları sayısına göre sütunlar artırılabilir. </w:t>
            </w:r>
          </w:p>
          <w:p w:rsidR="006463AD" w:rsidRPr="006C0341" w:rsidRDefault="006463AD" w:rsidP="008B1B99">
            <w:pPr>
              <w:spacing w:after="0" w:line="240" w:lineRule="auto"/>
              <w:jc w:val="center"/>
              <w:rPr>
                <w:color w:val="auto"/>
                <w:sz w:val="20"/>
                <w:szCs w:val="20"/>
              </w:rPr>
            </w:pPr>
          </w:p>
        </w:tc>
      </w:tr>
      <w:tr w:rsidR="008B1B99" w:rsidRPr="006C0341" w:rsidTr="00B417DA">
        <w:tc>
          <w:tcPr>
            <w:tcW w:w="13994" w:type="dxa"/>
            <w:gridSpan w:val="5"/>
            <w:tcBorders>
              <w:top w:val="nil"/>
              <w:left w:val="nil"/>
              <w:bottom w:val="nil"/>
              <w:right w:val="nil"/>
            </w:tcBorders>
          </w:tcPr>
          <w:p w:rsidR="008B1B99" w:rsidRPr="006C0341" w:rsidRDefault="008B1B99" w:rsidP="006463AD">
            <w:pPr>
              <w:spacing w:after="0"/>
              <w:rPr>
                <w:color w:val="auto"/>
                <w:sz w:val="20"/>
              </w:rPr>
            </w:pPr>
          </w:p>
        </w:tc>
      </w:tr>
    </w:tbl>
    <w:p w:rsidR="008B1B99" w:rsidRPr="006C0341" w:rsidRDefault="008B1B99" w:rsidP="008B1B99">
      <w:pPr>
        <w:spacing w:after="0" w:line="240" w:lineRule="auto"/>
        <w:rPr>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1C38A7" w:rsidRPr="006C0341" w:rsidRDefault="001C38A7" w:rsidP="008B1B99">
      <w:pPr>
        <w:spacing w:after="0" w:line="240" w:lineRule="auto"/>
        <w:rPr>
          <w:b/>
          <w:color w:val="auto"/>
          <w:sz w:val="20"/>
        </w:rPr>
      </w:pPr>
    </w:p>
    <w:p w:rsidR="006463AD" w:rsidRPr="006C0341" w:rsidRDefault="006463AD" w:rsidP="008B1B99">
      <w:pPr>
        <w:spacing w:after="0" w:line="240" w:lineRule="auto"/>
        <w:rPr>
          <w:b/>
          <w:color w:val="auto"/>
          <w:sz w:val="20"/>
        </w:rPr>
      </w:pPr>
    </w:p>
    <w:p w:rsidR="008B1B99" w:rsidRPr="006C0341" w:rsidRDefault="008B1B99" w:rsidP="008B1B99">
      <w:pPr>
        <w:spacing w:after="0" w:line="240" w:lineRule="auto"/>
        <w:rPr>
          <w:color w:val="auto"/>
          <w:sz w:val="20"/>
        </w:rPr>
      </w:pPr>
      <w:r w:rsidRPr="006C0341">
        <w:rPr>
          <w:b/>
          <w:color w:val="auto"/>
          <w:sz w:val="20"/>
        </w:rPr>
        <w:t>Tablo 3.2.</w:t>
      </w:r>
      <w:r w:rsidRPr="006C0341">
        <w:rPr>
          <w:b/>
          <w:color w:val="auto"/>
          <w:sz w:val="20"/>
          <w:szCs w:val="20"/>
        </w:rPr>
        <w:t>3</w:t>
      </w:r>
      <w:r w:rsidRPr="006C0341">
        <w:rPr>
          <w:b/>
          <w:color w:val="auto"/>
          <w:sz w:val="20"/>
        </w:rPr>
        <w:t xml:space="preserve">. Dersin Program Çıktılarına </w:t>
      </w:r>
      <w:r w:rsidRPr="006C0341">
        <w:rPr>
          <w:b/>
          <w:color w:val="auto"/>
          <w:sz w:val="20"/>
          <w:szCs w:val="20"/>
        </w:rPr>
        <w:t xml:space="preserve">(PÇ) </w:t>
      </w:r>
      <w:r w:rsidRPr="006C0341">
        <w:rPr>
          <w:b/>
          <w:color w:val="auto"/>
          <w:sz w:val="20"/>
        </w:rPr>
        <w:t xml:space="preserve">Katkısı </w:t>
      </w:r>
      <w:r w:rsidRPr="006C0341">
        <w:rPr>
          <w:b/>
          <w:color w:val="auto"/>
          <w:sz w:val="20"/>
          <w:szCs w:val="20"/>
        </w:rPr>
        <w:t>(Örnek tablo)</w:t>
      </w:r>
      <w:r w:rsidRPr="006C0341">
        <w:rPr>
          <w:i/>
          <w:color w:val="auto"/>
          <w:sz w:val="20"/>
          <w:szCs w:val="20"/>
          <w:vertAlign w:val="superscript"/>
        </w:rPr>
        <w:t xml:space="preserve"> 1</w:t>
      </w:r>
    </w:p>
    <w:p w:rsidR="008B1B99" w:rsidRPr="006C0341" w:rsidRDefault="008B1B99" w:rsidP="008B1B99">
      <w:pPr>
        <w:spacing w:after="0" w:line="240" w:lineRule="auto"/>
        <w:rPr>
          <w:color w:val="auto"/>
          <w:sz w:val="20"/>
        </w:rPr>
      </w:pPr>
    </w:p>
    <w:tbl>
      <w:tblPr>
        <w:tblW w:w="13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7"/>
        <w:gridCol w:w="1257"/>
        <w:gridCol w:w="1257"/>
        <w:gridCol w:w="1258"/>
        <w:gridCol w:w="1257"/>
        <w:gridCol w:w="1258"/>
        <w:gridCol w:w="1257"/>
        <w:gridCol w:w="1258"/>
        <w:gridCol w:w="1257"/>
        <w:gridCol w:w="1258"/>
        <w:gridCol w:w="12"/>
      </w:tblGrid>
      <w:tr w:rsidR="008B1B99" w:rsidRPr="006C0341" w:rsidTr="00CC6D81">
        <w:trPr>
          <w:gridAfter w:val="1"/>
          <w:wAfter w:w="12" w:type="dxa"/>
        </w:trPr>
        <w:tc>
          <w:tcPr>
            <w:tcW w:w="2637" w:type="dxa"/>
          </w:tcPr>
          <w:p w:rsidR="008B1B99" w:rsidRPr="006C0341" w:rsidRDefault="008B1B99" w:rsidP="008B1B99">
            <w:pPr>
              <w:spacing w:after="0" w:line="240" w:lineRule="auto"/>
              <w:rPr>
                <w:color w:val="auto"/>
                <w:sz w:val="20"/>
              </w:rPr>
            </w:pPr>
            <w:r w:rsidRPr="006C0341">
              <w:rPr>
                <w:b/>
                <w:color w:val="auto"/>
                <w:sz w:val="20"/>
              </w:rPr>
              <w:t xml:space="preserve">Dersler </w:t>
            </w:r>
          </w:p>
        </w:tc>
        <w:tc>
          <w:tcPr>
            <w:tcW w:w="1257" w:type="dxa"/>
          </w:tcPr>
          <w:p w:rsidR="008B1B99" w:rsidRPr="006C0341" w:rsidRDefault="008B1B99" w:rsidP="008B1B99">
            <w:pPr>
              <w:spacing w:after="195" w:line="240" w:lineRule="auto"/>
              <w:jc w:val="center"/>
              <w:rPr>
                <w:color w:val="auto"/>
                <w:sz w:val="20"/>
              </w:rPr>
            </w:pPr>
            <w:r w:rsidRPr="006C0341">
              <w:rPr>
                <w:b/>
                <w:color w:val="auto"/>
                <w:sz w:val="20"/>
                <w:szCs w:val="20"/>
              </w:rPr>
              <w:t>PÇ 1</w:t>
            </w:r>
          </w:p>
        </w:tc>
        <w:tc>
          <w:tcPr>
            <w:tcW w:w="1257"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2</w:t>
            </w:r>
          </w:p>
        </w:tc>
        <w:tc>
          <w:tcPr>
            <w:tcW w:w="1258"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3</w:t>
            </w:r>
          </w:p>
        </w:tc>
        <w:tc>
          <w:tcPr>
            <w:tcW w:w="1257"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4</w:t>
            </w:r>
          </w:p>
        </w:tc>
        <w:tc>
          <w:tcPr>
            <w:tcW w:w="1258"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5</w:t>
            </w:r>
          </w:p>
        </w:tc>
        <w:tc>
          <w:tcPr>
            <w:tcW w:w="1257"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6</w:t>
            </w:r>
          </w:p>
        </w:tc>
        <w:tc>
          <w:tcPr>
            <w:tcW w:w="1258"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7</w:t>
            </w:r>
          </w:p>
        </w:tc>
        <w:tc>
          <w:tcPr>
            <w:tcW w:w="1257"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8</w:t>
            </w:r>
          </w:p>
        </w:tc>
        <w:tc>
          <w:tcPr>
            <w:tcW w:w="1258" w:type="dxa"/>
          </w:tcPr>
          <w:p w:rsidR="008B1B99" w:rsidRPr="006C0341" w:rsidRDefault="008B1B99" w:rsidP="008B1B99">
            <w:pPr>
              <w:spacing w:after="195" w:line="240" w:lineRule="auto"/>
              <w:jc w:val="center"/>
              <w:rPr>
                <w:color w:val="auto"/>
                <w:sz w:val="20"/>
                <w:szCs w:val="20"/>
              </w:rPr>
            </w:pPr>
            <w:r w:rsidRPr="006C0341">
              <w:rPr>
                <w:b/>
                <w:color w:val="auto"/>
                <w:sz w:val="20"/>
                <w:szCs w:val="20"/>
              </w:rPr>
              <w:t>PÇ 9</w:t>
            </w:r>
          </w:p>
        </w:tc>
      </w:tr>
      <w:tr w:rsidR="008B1B99" w:rsidRPr="006C0341" w:rsidTr="00CC6D81">
        <w:trPr>
          <w:gridAfter w:val="1"/>
          <w:wAfter w:w="12" w:type="dxa"/>
          <w:trHeight w:val="274"/>
        </w:trPr>
        <w:tc>
          <w:tcPr>
            <w:tcW w:w="2637" w:type="dxa"/>
          </w:tcPr>
          <w:p w:rsidR="008B1B99" w:rsidRPr="006C0341" w:rsidRDefault="008B1B99" w:rsidP="008B1B99">
            <w:pPr>
              <w:spacing w:after="0" w:line="240" w:lineRule="auto"/>
              <w:rPr>
                <w:color w:val="auto"/>
                <w:sz w:val="20"/>
              </w:rPr>
            </w:pPr>
            <w:r w:rsidRPr="006C0341">
              <w:rPr>
                <w:color w:val="auto"/>
                <w:sz w:val="20"/>
                <w:szCs w:val="20"/>
              </w:rPr>
              <w:t>Hemşirelik Esasları (Z)</w:t>
            </w:r>
          </w:p>
        </w:tc>
        <w:tc>
          <w:tcPr>
            <w:tcW w:w="1257" w:type="dxa"/>
          </w:tcPr>
          <w:p w:rsidR="008B1B99" w:rsidRPr="006C0341" w:rsidRDefault="008B1B99" w:rsidP="008B1B99">
            <w:pPr>
              <w:spacing w:after="195" w:line="240" w:lineRule="auto"/>
              <w:jc w:val="center"/>
              <w:rPr>
                <w:color w:val="auto"/>
                <w:sz w:val="20"/>
              </w:rPr>
            </w:pPr>
            <w:r w:rsidRPr="006C0341">
              <w:rPr>
                <w:color w:val="auto"/>
                <w:sz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0</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r>
      <w:tr w:rsidR="008B1B99" w:rsidRPr="006C0341" w:rsidTr="00CC6D81">
        <w:trPr>
          <w:gridAfter w:val="1"/>
          <w:wAfter w:w="12" w:type="dxa"/>
        </w:trPr>
        <w:tc>
          <w:tcPr>
            <w:tcW w:w="2637" w:type="dxa"/>
          </w:tcPr>
          <w:p w:rsidR="008B1B99" w:rsidRPr="006C0341" w:rsidRDefault="008B1B99" w:rsidP="008B1B99">
            <w:pPr>
              <w:spacing w:after="0" w:line="240" w:lineRule="auto"/>
              <w:rPr>
                <w:color w:val="auto"/>
                <w:sz w:val="20"/>
              </w:rPr>
            </w:pPr>
            <w:r w:rsidRPr="006C0341">
              <w:rPr>
                <w:color w:val="auto"/>
                <w:sz w:val="20"/>
              </w:rPr>
              <w:t>İç Hast. Hemşireliği</w:t>
            </w:r>
            <w:r w:rsidRPr="006C0341">
              <w:rPr>
                <w:color w:val="auto"/>
                <w:sz w:val="20"/>
                <w:szCs w:val="20"/>
              </w:rPr>
              <w:t xml:space="preserve"> (Z)</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0</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r>
      <w:tr w:rsidR="008B1B99" w:rsidRPr="006C0341" w:rsidTr="00CC6D81">
        <w:trPr>
          <w:gridAfter w:val="1"/>
          <w:wAfter w:w="12" w:type="dxa"/>
        </w:trPr>
        <w:tc>
          <w:tcPr>
            <w:tcW w:w="2637" w:type="dxa"/>
          </w:tcPr>
          <w:p w:rsidR="008B1B99" w:rsidRPr="006C0341" w:rsidRDefault="008B1B99" w:rsidP="008B1B99">
            <w:pPr>
              <w:spacing w:after="0" w:line="240" w:lineRule="auto"/>
              <w:rPr>
                <w:color w:val="auto"/>
                <w:sz w:val="20"/>
              </w:rPr>
            </w:pPr>
            <w:r w:rsidRPr="006C0341">
              <w:rPr>
                <w:color w:val="auto"/>
                <w:sz w:val="20"/>
                <w:szCs w:val="20"/>
              </w:rPr>
              <w:t>Sağlık Eğitimi (S)</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0</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3</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0</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1</w:t>
            </w:r>
          </w:p>
        </w:tc>
        <w:tc>
          <w:tcPr>
            <w:tcW w:w="1257" w:type="dxa"/>
          </w:tcPr>
          <w:p w:rsidR="008B1B99" w:rsidRPr="006C0341" w:rsidRDefault="008B1B99" w:rsidP="008B1B99">
            <w:pPr>
              <w:spacing w:after="195" w:line="240" w:lineRule="auto"/>
              <w:jc w:val="center"/>
              <w:rPr>
                <w:color w:val="auto"/>
                <w:sz w:val="20"/>
              </w:rPr>
            </w:pPr>
            <w:r w:rsidRPr="006C0341">
              <w:rPr>
                <w:color w:val="auto"/>
                <w:sz w:val="20"/>
                <w:szCs w:val="20"/>
              </w:rPr>
              <w:t>2</w:t>
            </w:r>
          </w:p>
        </w:tc>
        <w:tc>
          <w:tcPr>
            <w:tcW w:w="1258" w:type="dxa"/>
          </w:tcPr>
          <w:p w:rsidR="008B1B99" w:rsidRPr="006C0341" w:rsidRDefault="008B1B99" w:rsidP="008B1B99">
            <w:pPr>
              <w:spacing w:after="195" w:line="240" w:lineRule="auto"/>
              <w:jc w:val="center"/>
              <w:rPr>
                <w:color w:val="auto"/>
                <w:sz w:val="20"/>
              </w:rPr>
            </w:pPr>
            <w:r w:rsidRPr="006C0341">
              <w:rPr>
                <w:color w:val="auto"/>
                <w:sz w:val="20"/>
                <w:szCs w:val="20"/>
              </w:rPr>
              <w:t>0</w:t>
            </w:r>
          </w:p>
        </w:tc>
      </w:tr>
      <w:tr w:rsidR="0071536E" w:rsidRPr="006C0341" w:rsidTr="00B417DA">
        <w:tc>
          <w:tcPr>
            <w:tcW w:w="13966" w:type="dxa"/>
            <w:gridSpan w:val="11"/>
            <w:tcBorders>
              <w:left w:val="nil"/>
              <w:bottom w:val="nil"/>
              <w:right w:val="nil"/>
            </w:tcBorders>
          </w:tcPr>
          <w:p w:rsidR="006463AD" w:rsidRPr="006C0341" w:rsidRDefault="006463AD" w:rsidP="006463AD">
            <w:pPr>
              <w:spacing w:after="0" w:line="240" w:lineRule="auto"/>
              <w:rPr>
                <w:color w:val="auto"/>
                <w:sz w:val="20"/>
              </w:rPr>
            </w:pPr>
            <w:r w:rsidRPr="006C0341">
              <w:rPr>
                <w:i/>
                <w:color w:val="auto"/>
                <w:sz w:val="20"/>
                <w:szCs w:val="20"/>
              </w:rPr>
              <w:t>0-Katkısı</w:t>
            </w:r>
            <w:r w:rsidRPr="006C0341">
              <w:rPr>
                <w:i/>
                <w:color w:val="auto"/>
                <w:sz w:val="20"/>
              </w:rPr>
              <w:t xml:space="preserve"> yok</w:t>
            </w:r>
            <w:r w:rsidRPr="006C0341">
              <w:rPr>
                <w:i/>
                <w:color w:val="auto"/>
                <w:sz w:val="20"/>
                <w:szCs w:val="20"/>
              </w:rPr>
              <w:t xml:space="preserve">         </w:t>
            </w:r>
            <w:r w:rsidRPr="006C0341">
              <w:rPr>
                <w:i/>
                <w:color w:val="auto"/>
                <w:sz w:val="20"/>
                <w:szCs w:val="20"/>
              </w:rPr>
              <w:tab/>
              <w:t>1-</w:t>
            </w:r>
            <w:r w:rsidRPr="006C0341">
              <w:rPr>
                <w:i/>
                <w:color w:val="auto"/>
                <w:sz w:val="20"/>
              </w:rPr>
              <w:t>Az katkısı var</w:t>
            </w:r>
            <w:r w:rsidRPr="006C0341">
              <w:rPr>
                <w:i/>
                <w:color w:val="auto"/>
                <w:sz w:val="20"/>
                <w:szCs w:val="20"/>
              </w:rPr>
              <w:tab/>
            </w:r>
            <w:r w:rsidRPr="006C0341">
              <w:rPr>
                <w:i/>
                <w:color w:val="auto"/>
                <w:sz w:val="20"/>
                <w:szCs w:val="20"/>
              </w:rPr>
              <w:tab/>
              <w:t>2-</w:t>
            </w:r>
            <w:r w:rsidRPr="006C0341">
              <w:rPr>
                <w:i/>
                <w:color w:val="auto"/>
                <w:sz w:val="20"/>
              </w:rPr>
              <w:t>Orta düzeyde katkısı var</w:t>
            </w:r>
            <w:r w:rsidRPr="006C0341">
              <w:rPr>
                <w:i/>
                <w:color w:val="auto"/>
                <w:sz w:val="20"/>
                <w:szCs w:val="20"/>
              </w:rPr>
              <w:tab/>
              <w:t>3-Tam</w:t>
            </w:r>
            <w:r w:rsidRPr="006C0341">
              <w:rPr>
                <w:i/>
                <w:color w:val="auto"/>
                <w:sz w:val="20"/>
              </w:rPr>
              <w:t xml:space="preserve"> katkısı var</w:t>
            </w:r>
          </w:p>
          <w:p w:rsidR="006463AD" w:rsidRPr="006C0341" w:rsidRDefault="006463AD" w:rsidP="006463AD">
            <w:pPr>
              <w:spacing w:after="0" w:line="240" w:lineRule="auto"/>
              <w:rPr>
                <w:color w:val="auto"/>
                <w:sz w:val="20"/>
                <w:szCs w:val="20"/>
              </w:rPr>
            </w:pPr>
            <w:r w:rsidRPr="006C0341">
              <w:rPr>
                <w:i/>
                <w:color w:val="auto"/>
                <w:sz w:val="20"/>
                <w:szCs w:val="20"/>
              </w:rPr>
              <w:t>Program çıktıları sayısına göre sütunlar artırılabilir.</w:t>
            </w:r>
          </w:p>
          <w:p w:rsidR="006463AD" w:rsidRPr="006C0341" w:rsidRDefault="006463AD" w:rsidP="00CC6D81">
            <w:pPr>
              <w:spacing w:after="0" w:line="240" w:lineRule="auto"/>
              <w:rPr>
                <w:i/>
                <w:strike/>
                <w:color w:val="auto"/>
                <w:sz w:val="20"/>
              </w:rPr>
            </w:pPr>
            <w:r w:rsidRPr="006C0341">
              <w:rPr>
                <w:i/>
                <w:color w:val="auto"/>
                <w:sz w:val="20"/>
                <w:szCs w:val="20"/>
                <w:vertAlign w:val="superscript"/>
              </w:rPr>
              <w:t>1</w:t>
            </w:r>
            <w:r w:rsidRPr="006C0341">
              <w:rPr>
                <w:i/>
                <w:color w:val="auto"/>
                <w:sz w:val="20"/>
                <w:szCs w:val="20"/>
              </w:rPr>
              <w:t>Tablo seçmeli ve</w:t>
            </w:r>
            <w:r w:rsidRPr="006C0341">
              <w:rPr>
                <w:i/>
                <w:color w:val="auto"/>
                <w:sz w:val="20"/>
              </w:rPr>
              <w:t xml:space="preserve"> zorunlu dersler için doldurulmalıdır</w:t>
            </w:r>
            <w:r w:rsidRPr="006C0341">
              <w:rPr>
                <w:i/>
                <w:strike/>
                <w:color w:val="auto"/>
                <w:sz w:val="20"/>
              </w:rPr>
              <w:t>.</w:t>
            </w:r>
          </w:p>
          <w:p w:rsidR="00752DD9" w:rsidRPr="006C0341" w:rsidRDefault="00752DD9" w:rsidP="00CC6D81">
            <w:pPr>
              <w:spacing w:after="0" w:line="240" w:lineRule="auto"/>
              <w:rPr>
                <w:strike/>
                <w:color w:val="auto"/>
                <w:sz w:val="20"/>
              </w:rPr>
            </w:pPr>
          </w:p>
        </w:tc>
      </w:tr>
    </w:tbl>
    <w:p w:rsidR="008B1B99" w:rsidRPr="006C0341" w:rsidRDefault="008B1B99" w:rsidP="008B1B99">
      <w:pPr>
        <w:spacing w:before="240" w:after="0" w:line="240" w:lineRule="auto"/>
        <w:rPr>
          <w:color w:val="auto"/>
          <w:sz w:val="20"/>
        </w:rPr>
      </w:pPr>
      <w:r w:rsidRPr="006C0341">
        <w:rPr>
          <w:b/>
          <w:color w:val="auto"/>
          <w:sz w:val="20"/>
        </w:rPr>
        <w:t>Tablo 3.2.</w:t>
      </w:r>
      <w:r w:rsidRPr="006C0341">
        <w:rPr>
          <w:b/>
          <w:color w:val="auto"/>
          <w:sz w:val="20"/>
          <w:szCs w:val="20"/>
        </w:rPr>
        <w:t>4</w:t>
      </w:r>
      <w:r w:rsidRPr="006C0341">
        <w:rPr>
          <w:b/>
          <w:color w:val="auto"/>
          <w:sz w:val="20"/>
        </w:rPr>
        <w:t xml:space="preserve">. Dersin Öğrenme Çıktılarının Program Çıktıları ile İlişkisi </w:t>
      </w:r>
      <w:r w:rsidRPr="006C0341">
        <w:rPr>
          <w:b/>
          <w:color w:val="auto"/>
          <w:sz w:val="20"/>
          <w:szCs w:val="20"/>
        </w:rPr>
        <w:t>(Örnek Tablo)</w:t>
      </w:r>
      <w:r w:rsidRPr="006C0341">
        <w:rPr>
          <w:i/>
          <w:color w:val="auto"/>
          <w:sz w:val="20"/>
          <w:szCs w:val="20"/>
          <w:vertAlign w:val="superscript"/>
        </w:rPr>
        <w:t xml:space="preserve"> 1</w:t>
      </w:r>
      <w:r w:rsidRPr="006C0341">
        <w:rPr>
          <w:color w:val="auto"/>
          <w:sz w:val="20"/>
          <w:szCs w:val="20"/>
        </w:rPr>
        <w:t xml:space="preserve"> </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6"/>
        <w:gridCol w:w="1124"/>
        <w:gridCol w:w="1266"/>
        <w:gridCol w:w="1266"/>
        <w:gridCol w:w="1266"/>
        <w:gridCol w:w="1589"/>
        <w:gridCol w:w="1275"/>
        <w:gridCol w:w="1276"/>
        <w:gridCol w:w="1276"/>
        <w:gridCol w:w="1559"/>
      </w:tblGrid>
      <w:tr w:rsidR="008B1B99" w:rsidRPr="006C0341" w:rsidTr="00CC6D81">
        <w:trPr>
          <w:trHeight w:val="556"/>
        </w:trPr>
        <w:tc>
          <w:tcPr>
            <w:tcW w:w="2636" w:type="dxa"/>
          </w:tcPr>
          <w:p w:rsidR="008B1B99" w:rsidRPr="006C0341" w:rsidRDefault="008B1B99" w:rsidP="008B1B99">
            <w:pPr>
              <w:spacing w:after="0" w:line="240" w:lineRule="auto"/>
              <w:rPr>
                <w:color w:val="auto"/>
                <w:sz w:val="20"/>
              </w:rPr>
            </w:pPr>
            <w:r w:rsidRPr="006C0341">
              <w:rPr>
                <w:b/>
                <w:color w:val="auto"/>
                <w:sz w:val="20"/>
              </w:rPr>
              <w:t>Dersler</w:t>
            </w:r>
          </w:p>
        </w:tc>
        <w:tc>
          <w:tcPr>
            <w:tcW w:w="1124" w:type="dxa"/>
          </w:tcPr>
          <w:p w:rsidR="008B1B99" w:rsidRPr="006C0341" w:rsidRDefault="008B1B99" w:rsidP="008B1B99">
            <w:pPr>
              <w:spacing w:after="195" w:line="240" w:lineRule="auto"/>
              <w:rPr>
                <w:color w:val="auto"/>
                <w:sz w:val="20"/>
              </w:rPr>
            </w:pPr>
            <w:r w:rsidRPr="006C0341">
              <w:rPr>
                <w:b/>
                <w:color w:val="auto"/>
                <w:sz w:val="20"/>
              </w:rPr>
              <w:t>PÇ 1</w:t>
            </w:r>
          </w:p>
        </w:tc>
        <w:tc>
          <w:tcPr>
            <w:tcW w:w="1266" w:type="dxa"/>
          </w:tcPr>
          <w:p w:rsidR="008B1B99" w:rsidRPr="006C0341" w:rsidRDefault="008B1B99" w:rsidP="008B1B99">
            <w:pPr>
              <w:spacing w:after="195" w:line="240" w:lineRule="auto"/>
              <w:rPr>
                <w:color w:val="auto"/>
                <w:sz w:val="20"/>
              </w:rPr>
            </w:pPr>
            <w:r w:rsidRPr="006C0341">
              <w:rPr>
                <w:b/>
                <w:color w:val="auto"/>
                <w:sz w:val="20"/>
              </w:rPr>
              <w:t>PÇ 2</w:t>
            </w:r>
          </w:p>
        </w:tc>
        <w:tc>
          <w:tcPr>
            <w:tcW w:w="1266" w:type="dxa"/>
          </w:tcPr>
          <w:p w:rsidR="008B1B99" w:rsidRPr="006C0341" w:rsidRDefault="008B1B99" w:rsidP="008B1B99">
            <w:pPr>
              <w:spacing w:after="195" w:line="240" w:lineRule="auto"/>
              <w:rPr>
                <w:color w:val="auto"/>
                <w:sz w:val="20"/>
              </w:rPr>
            </w:pPr>
            <w:r w:rsidRPr="006C0341">
              <w:rPr>
                <w:b/>
                <w:color w:val="auto"/>
                <w:sz w:val="20"/>
              </w:rPr>
              <w:t>PÇ 3</w:t>
            </w:r>
          </w:p>
        </w:tc>
        <w:tc>
          <w:tcPr>
            <w:tcW w:w="1266" w:type="dxa"/>
          </w:tcPr>
          <w:p w:rsidR="008B1B99" w:rsidRPr="006C0341" w:rsidRDefault="008B1B99" w:rsidP="008B1B99">
            <w:pPr>
              <w:spacing w:after="195" w:line="240" w:lineRule="auto"/>
              <w:rPr>
                <w:color w:val="auto"/>
                <w:sz w:val="20"/>
              </w:rPr>
            </w:pPr>
            <w:r w:rsidRPr="006C0341">
              <w:rPr>
                <w:b/>
                <w:color w:val="auto"/>
                <w:sz w:val="20"/>
              </w:rPr>
              <w:t>PÇ 4</w:t>
            </w:r>
          </w:p>
        </w:tc>
        <w:tc>
          <w:tcPr>
            <w:tcW w:w="1589" w:type="dxa"/>
          </w:tcPr>
          <w:p w:rsidR="008B1B99" w:rsidRPr="006C0341" w:rsidRDefault="008B1B99" w:rsidP="008B1B99">
            <w:pPr>
              <w:spacing w:after="195" w:line="240" w:lineRule="auto"/>
              <w:rPr>
                <w:color w:val="auto"/>
                <w:sz w:val="20"/>
              </w:rPr>
            </w:pPr>
            <w:r w:rsidRPr="006C0341">
              <w:rPr>
                <w:b/>
                <w:color w:val="auto"/>
                <w:sz w:val="20"/>
              </w:rPr>
              <w:t>PÇ 5</w:t>
            </w:r>
          </w:p>
        </w:tc>
        <w:tc>
          <w:tcPr>
            <w:tcW w:w="1275" w:type="dxa"/>
          </w:tcPr>
          <w:p w:rsidR="008B1B99" w:rsidRPr="006C0341" w:rsidRDefault="008B1B99" w:rsidP="008B1B99">
            <w:pPr>
              <w:spacing w:after="195" w:line="240" w:lineRule="auto"/>
              <w:rPr>
                <w:color w:val="auto"/>
                <w:sz w:val="20"/>
              </w:rPr>
            </w:pPr>
            <w:r w:rsidRPr="006C0341">
              <w:rPr>
                <w:b/>
                <w:color w:val="auto"/>
                <w:sz w:val="20"/>
              </w:rPr>
              <w:t>PÇ 6</w:t>
            </w:r>
          </w:p>
        </w:tc>
        <w:tc>
          <w:tcPr>
            <w:tcW w:w="1276" w:type="dxa"/>
          </w:tcPr>
          <w:p w:rsidR="008B1B99" w:rsidRPr="006C0341" w:rsidRDefault="008B1B99" w:rsidP="008B1B99">
            <w:pPr>
              <w:spacing w:after="195" w:line="240" w:lineRule="auto"/>
              <w:rPr>
                <w:color w:val="auto"/>
                <w:sz w:val="20"/>
              </w:rPr>
            </w:pPr>
            <w:r w:rsidRPr="006C0341">
              <w:rPr>
                <w:b/>
                <w:color w:val="auto"/>
                <w:sz w:val="20"/>
              </w:rPr>
              <w:t>PÇ 7</w:t>
            </w:r>
          </w:p>
        </w:tc>
        <w:tc>
          <w:tcPr>
            <w:tcW w:w="1276" w:type="dxa"/>
          </w:tcPr>
          <w:p w:rsidR="008B1B99" w:rsidRPr="006C0341" w:rsidRDefault="008B1B99" w:rsidP="008B1B99">
            <w:pPr>
              <w:spacing w:after="195" w:line="240" w:lineRule="auto"/>
              <w:rPr>
                <w:color w:val="auto"/>
                <w:sz w:val="20"/>
              </w:rPr>
            </w:pPr>
            <w:r w:rsidRPr="006C0341">
              <w:rPr>
                <w:b/>
                <w:color w:val="auto"/>
                <w:sz w:val="20"/>
              </w:rPr>
              <w:t>PÇ 8</w:t>
            </w:r>
          </w:p>
        </w:tc>
        <w:tc>
          <w:tcPr>
            <w:tcW w:w="1559" w:type="dxa"/>
          </w:tcPr>
          <w:p w:rsidR="008B1B99" w:rsidRPr="006C0341" w:rsidRDefault="008B1B99" w:rsidP="008B1B99">
            <w:pPr>
              <w:spacing w:after="195" w:line="240" w:lineRule="auto"/>
              <w:rPr>
                <w:color w:val="auto"/>
                <w:sz w:val="20"/>
              </w:rPr>
            </w:pPr>
            <w:r w:rsidRPr="006C0341">
              <w:rPr>
                <w:b/>
                <w:color w:val="auto"/>
                <w:sz w:val="20"/>
              </w:rPr>
              <w:t>PÇ 9</w:t>
            </w:r>
          </w:p>
        </w:tc>
      </w:tr>
      <w:tr w:rsidR="008B1B99" w:rsidRPr="006C0341" w:rsidTr="00CC6D81">
        <w:tc>
          <w:tcPr>
            <w:tcW w:w="2636" w:type="dxa"/>
          </w:tcPr>
          <w:p w:rsidR="008B1B99" w:rsidRPr="006C0341" w:rsidRDefault="008B1B99" w:rsidP="008B1B99">
            <w:pPr>
              <w:spacing w:after="0" w:line="240" w:lineRule="auto"/>
              <w:rPr>
                <w:color w:val="auto"/>
                <w:sz w:val="20"/>
              </w:rPr>
            </w:pPr>
            <w:r w:rsidRPr="006C0341">
              <w:rPr>
                <w:color w:val="auto"/>
                <w:sz w:val="20"/>
              </w:rPr>
              <w:t>Hemşirelik Esasları</w:t>
            </w:r>
            <w:r w:rsidRPr="006C0341">
              <w:rPr>
                <w:color w:val="auto"/>
                <w:sz w:val="20"/>
                <w:szCs w:val="20"/>
              </w:rPr>
              <w:t xml:space="preserve"> (Z)</w:t>
            </w:r>
          </w:p>
          <w:p w:rsidR="008B1B99" w:rsidRPr="006C0341" w:rsidRDefault="008B1B99" w:rsidP="008B1B99">
            <w:pPr>
              <w:spacing w:after="0" w:line="240" w:lineRule="auto"/>
              <w:rPr>
                <w:color w:val="auto"/>
                <w:sz w:val="20"/>
              </w:rPr>
            </w:pPr>
            <w:r w:rsidRPr="006C0341">
              <w:rPr>
                <w:color w:val="auto"/>
                <w:sz w:val="20"/>
              </w:rPr>
              <w:t>(ÖÇ 1-6)</w:t>
            </w:r>
          </w:p>
        </w:tc>
        <w:tc>
          <w:tcPr>
            <w:tcW w:w="1124" w:type="dxa"/>
          </w:tcPr>
          <w:p w:rsidR="008B1B99" w:rsidRPr="006C0341" w:rsidRDefault="008B1B99" w:rsidP="008B1B99">
            <w:pPr>
              <w:spacing w:after="195" w:line="240" w:lineRule="auto"/>
              <w:rPr>
                <w:color w:val="auto"/>
                <w:sz w:val="20"/>
              </w:rPr>
            </w:pPr>
            <w:r w:rsidRPr="006C0341">
              <w:rPr>
                <w:color w:val="auto"/>
                <w:sz w:val="20"/>
                <w:szCs w:val="20"/>
              </w:rPr>
              <w:t>ÖÇ 1</w:t>
            </w:r>
            <w:r w:rsidRPr="006C0341">
              <w:rPr>
                <w:color w:val="auto"/>
                <w:sz w:val="20"/>
              </w:rPr>
              <w:t>, 4</w:t>
            </w:r>
          </w:p>
        </w:tc>
        <w:tc>
          <w:tcPr>
            <w:tcW w:w="1266" w:type="dxa"/>
          </w:tcPr>
          <w:p w:rsidR="008B1B99" w:rsidRPr="006C0341" w:rsidRDefault="008B1B99" w:rsidP="008B1B99">
            <w:pPr>
              <w:spacing w:after="195" w:line="240" w:lineRule="auto"/>
              <w:rPr>
                <w:color w:val="auto"/>
                <w:sz w:val="20"/>
              </w:rPr>
            </w:pPr>
            <w:r w:rsidRPr="006C0341">
              <w:rPr>
                <w:color w:val="auto"/>
                <w:sz w:val="20"/>
              </w:rPr>
              <w:t>ÖÇ 5</w:t>
            </w:r>
          </w:p>
        </w:tc>
        <w:tc>
          <w:tcPr>
            <w:tcW w:w="1266" w:type="dxa"/>
          </w:tcPr>
          <w:p w:rsidR="008B1B99" w:rsidRPr="006C0341" w:rsidRDefault="008B1B99" w:rsidP="008B1B99">
            <w:pPr>
              <w:spacing w:after="195" w:line="240" w:lineRule="auto"/>
              <w:rPr>
                <w:color w:val="auto"/>
                <w:sz w:val="20"/>
              </w:rPr>
            </w:pPr>
            <w:r w:rsidRPr="006C0341">
              <w:rPr>
                <w:color w:val="auto"/>
                <w:sz w:val="20"/>
              </w:rPr>
              <w:t>ÖÇ 1, 4, 6</w:t>
            </w:r>
          </w:p>
        </w:tc>
        <w:tc>
          <w:tcPr>
            <w:tcW w:w="1266" w:type="dxa"/>
          </w:tcPr>
          <w:p w:rsidR="008B1B99" w:rsidRPr="006C0341" w:rsidRDefault="008B1B99" w:rsidP="008B1B99">
            <w:pPr>
              <w:spacing w:after="195" w:line="240" w:lineRule="auto"/>
              <w:rPr>
                <w:color w:val="auto"/>
                <w:sz w:val="20"/>
              </w:rPr>
            </w:pPr>
            <w:r w:rsidRPr="006C0341">
              <w:rPr>
                <w:color w:val="auto"/>
                <w:sz w:val="20"/>
              </w:rPr>
              <w:t>ÖÇ 2,4,7</w:t>
            </w:r>
          </w:p>
        </w:tc>
        <w:tc>
          <w:tcPr>
            <w:tcW w:w="1589" w:type="dxa"/>
          </w:tcPr>
          <w:p w:rsidR="008B1B99" w:rsidRPr="006C0341" w:rsidRDefault="008B1B99" w:rsidP="008B1B99">
            <w:pPr>
              <w:spacing w:after="195" w:line="240" w:lineRule="auto"/>
              <w:rPr>
                <w:color w:val="auto"/>
                <w:sz w:val="20"/>
              </w:rPr>
            </w:pPr>
            <w:r w:rsidRPr="006C0341">
              <w:rPr>
                <w:color w:val="auto"/>
                <w:sz w:val="20"/>
              </w:rPr>
              <w:t>ÖÇ 1,5,6</w:t>
            </w:r>
          </w:p>
        </w:tc>
        <w:tc>
          <w:tcPr>
            <w:tcW w:w="1275" w:type="dxa"/>
          </w:tcPr>
          <w:p w:rsidR="008B1B99" w:rsidRPr="006C0341" w:rsidRDefault="008B1B99" w:rsidP="008B1B99">
            <w:pPr>
              <w:spacing w:after="195" w:line="240" w:lineRule="auto"/>
              <w:rPr>
                <w:color w:val="auto"/>
                <w:sz w:val="20"/>
              </w:rPr>
            </w:pPr>
          </w:p>
        </w:tc>
        <w:tc>
          <w:tcPr>
            <w:tcW w:w="1276" w:type="dxa"/>
          </w:tcPr>
          <w:p w:rsidR="008B1B99" w:rsidRPr="006C0341" w:rsidRDefault="008B1B99" w:rsidP="008B1B99">
            <w:pPr>
              <w:spacing w:after="195" w:line="240" w:lineRule="auto"/>
              <w:rPr>
                <w:color w:val="auto"/>
                <w:sz w:val="20"/>
              </w:rPr>
            </w:pPr>
            <w:r w:rsidRPr="006C0341">
              <w:rPr>
                <w:color w:val="auto"/>
                <w:sz w:val="20"/>
              </w:rPr>
              <w:t>ÖÇ 4</w:t>
            </w:r>
          </w:p>
        </w:tc>
        <w:tc>
          <w:tcPr>
            <w:tcW w:w="1276" w:type="dxa"/>
          </w:tcPr>
          <w:p w:rsidR="008B1B99" w:rsidRPr="006C0341" w:rsidRDefault="008B1B99" w:rsidP="008B1B99">
            <w:pPr>
              <w:spacing w:after="195" w:line="240" w:lineRule="auto"/>
              <w:rPr>
                <w:color w:val="auto"/>
                <w:sz w:val="20"/>
              </w:rPr>
            </w:pPr>
            <w:r w:rsidRPr="006C0341">
              <w:rPr>
                <w:color w:val="auto"/>
                <w:sz w:val="20"/>
              </w:rPr>
              <w:t>ÖÇ 5,6</w:t>
            </w:r>
          </w:p>
        </w:tc>
        <w:tc>
          <w:tcPr>
            <w:tcW w:w="1559" w:type="dxa"/>
          </w:tcPr>
          <w:p w:rsidR="008B1B99" w:rsidRPr="006C0341" w:rsidRDefault="008B1B99" w:rsidP="008B1B99">
            <w:pPr>
              <w:spacing w:after="195" w:line="240" w:lineRule="auto"/>
              <w:rPr>
                <w:color w:val="auto"/>
                <w:sz w:val="20"/>
              </w:rPr>
            </w:pPr>
            <w:r w:rsidRPr="006C0341">
              <w:rPr>
                <w:color w:val="auto"/>
                <w:sz w:val="20"/>
              </w:rPr>
              <w:t>ÖÇ 1,2,3</w:t>
            </w:r>
          </w:p>
        </w:tc>
      </w:tr>
      <w:tr w:rsidR="008B1B99" w:rsidRPr="006C0341" w:rsidTr="00CC6D81">
        <w:trPr>
          <w:trHeight w:val="518"/>
        </w:trPr>
        <w:tc>
          <w:tcPr>
            <w:tcW w:w="2636" w:type="dxa"/>
          </w:tcPr>
          <w:p w:rsidR="008B1B99" w:rsidRPr="006C0341" w:rsidRDefault="008B1B99" w:rsidP="008B1B99">
            <w:pPr>
              <w:spacing w:after="0" w:line="240" w:lineRule="auto"/>
              <w:rPr>
                <w:color w:val="auto"/>
                <w:sz w:val="20"/>
              </w:rPr>
            </w:pPr>
            <w:r w:rsidRPr="006C0341">
              <w:rPr>
                <w:color w:val="auto"/>
                <w:sz w:val="20"/>
              </w:rPr>
              <w:t>İç Hast. Hemşireliği</w:t>
            </w:r>
            <w:r w:rsidRPr="006C0341">
              <w:rPr>
                <w:color w:val="auto"/>
                <w:sz w:val="20"/>
                <w:szCs w:val="20"/>
              </w:rPr>
              <w:t xml:space="preserve"> (Z)</w:t>
            </w:r>
          </w:p>
          <w:p w:rsidR="008B1B99" w:rsidRPr="006C0341" w:rsidRDefault="008B1B99" w:rsidP="008B1B99">
            <w:pPr>
              <w:spacing w:after="195" w:line="240" w:lineRule="auto"/>
              <w:rPr>
                <w:color w:val="auto"/>
                <w:sz w:val="20"/>
              </w:rPr>
            </w:pPr>
            <w:r w:rsidRPr="006C0341">
              <w:rPr>
                <w:color w:val="auto"/>
                <w:sz w:val="20"/>
              </w:rPr>
              <w:t>(ÖÇ 1-9)</w:t>
            </w:r>
          </w:p>
        </w:tc>
        <w:tc>
          <w:tcPr>
            <w:tcW w:w="1124" w:type="dxa"/>
          </w:tcPr>
          <w:p w:rsidR="008B1B99" w:rsidRPr="006C0341" w:rsidRDefault="008B1B99" w:rsidP="008B1B99">
            <w:pPr>
              <w:spacing w:after="195" w:line="240" w:lineRule="auto"/>
              <w:rPr>
                <w:color w:val="auto"/>
                <w:sz w:val="20"/>
              </w:rPr>
            </w:pPr>
          </w:p>
        </w:tc>
        <w:tc>
          <w:tcPr>
            <w:tcW w:w="1266" w:type="dxa"/>
          </w:tcPr>
          <w:p w:rsidR="008B1B99" w:rsidRPr="006C0341" w:rsidRDefault="008B1B99" w:rsidP="008B1B99">
            <w:pPr>
              <w:spacing w:after="195" w:line="240" w:lineRule="auto"/>
              <w:rPr>
                <w:color w:val="auto"/>
                <w:sz w:val="20"/>
              </w:rPr>
            </w:pPr>
            <w:r w:rsidRPr="006C0341">
              <w:rPr>
                <w:color w:val="auto"/>
                <w:sz w:val="20"/>
              </w:rPr>
              <w:t>ÖÇ 1,2</w:t>
            </w:r>
          </w:p>
        </w:tc>
        <w:tc>
          <w:tcPr>
            <w:tcW w:w="1266" w:type="dxa"/>
          </w:tcPr>
          <w:p w:rsidR="008B1B99" w:rsidRPr="006C0341" w:rsidRDefault="008B1B99" w:rsidP="008B1B99">
            <w:pPr>
              <w:spacing w:after="195" w:line="240" w:lineRule="auto"/>
              <w:rPr>
                <w:color w:val="auto"/>
                <w:sz w:val="20"/>
              </w:rPr>
            </w:pPr>
            <w:r w:rsidRPr="006C0341">
              <w:rPr>
                <w:color w:val="auto"/>
                <w:sz w:val="20"/>
              </w:rPr>
              <w:t>ÖÇ 1,3</w:t>
            </w:r>
          </w:p>
        </w:tc>
        <w:tc>
          <w:tcPr>
            <w:tcW w:w="1266" w:type="dxa"/>
          </w:tcPr>
          <w:p w:rsidR="008B1B99" w:rsidRPr="006C0341" w:rsidRDefault="008B1B99" w:rsidP="008B1B99">
            <w:pPr>
              <w:spacing w:after="195" w:line="240" w:lineRule="auto"/>
              <w:rPr>
                <w:color w:val="auto"/>
                <w:sz w:val="20"/>
              </w:rPr>
            </w:pPr>
            <w:r w:rsidRPr="006C0341">
              <w:rPr>
                <w:color w:val="auto"/>
                <w:sz w:val="20"/>
              </w:rPr>
              <w:t>ÖÇ 4</w:t>
            </w:r>
          </w:p>
        </w:tc>
        <w:tc>
          <w:tcPr>
            <w:tcW w:w="1589" w:type="dxa"/>
          </w:tcPr>
          <w:p w:rsidR="008B1B99" w:rsidRPr="006C0341" w:rsidRDefault="008B1B99" w:rsidP="008B1B99">
            <w:pPr>
              <w:spacing w:after="195" w:line="240" w:lineRule="auto"/>
              <w:rPr>
                <w:color w:val="auto"/>
                <w:sz w:val="20"/>
              </w:rPr>
            </w:pPr>
            <w:r w:rsidRPr="006C0341">
              <w:rPr>
                <w:color w:val="auto"/>
                <w:sz w:val="20"/>
              </w:rPr>
              <w:t>ÖÇ 5</w:t>
            </w:r>
          </w:p>
        </w:tc>
        <w:tc>
          <w:tcPr>
            <w:tcW w:w="1275" w:type="dxa"/>
          </w:tcPr>
          <w:p w:rsidR="008B1B99" w:rsidRPr="006C0341" w:rsidRDefault="008B1B99" w:rsidP="008B1B99">
            <w:pPr>
              <w:spacing w:after="195" w:line="240" w:lineRule="auto"/>
              <w:rPr>
                <w:color w:val="auto"/>
                <w:sz w:val="20"/>
              </w:rPr>
            </w:pPr>
            <w:r w:rsidRPr="006C0341">
              <w:rPr>
                <w:color w:val="auto"/>
                <w:sz w:val="20"/>
              </w:rPr>
              <w:t>ÖÇ 1,4,8</w:t>
            </w:r>
          </w:p>
        </w:tc>
        <w:tc>
          <w:tcPr>
            <w:tcW w:w="1276" w:type="dxa"/>
          </w:tcPr>
          <w:p w:rsidR="008B1B99" w:rsidRPr="006C0341" w:rsidRDefault="008B1B99" w:rsidP="008B1B99">
            <w:pPr>
              <w:spacing w:after="195" w:line="240" w:lineRule="auto"/>
              <w:rPr>
                <w:color w:val="auto"/>
                <w:sz w:val="20"/>
              </w:rPr>
            </w:pPr>
            <w:r w:rsidRPr="006C0341">
              <w:rPr>
                <w:color w:val="auto"/>
                <w:sz w:val="20"/>
              </w:rPr>
              <w:t>ÖÇ 3,7</w:t>
            </w:r>
          </w:p>
        </w:tc>
        <w:tc>
          <w:tcPr>
            <w:tcW w:w="1276" w:type="dxa"/>
          </w:tcPr>
          <w:p w:rsidR="008B1B99" w:rsidRPr="006C0341" w:rsidRDefault="008B1B99" w:rsidP="008B1B99">
            <w:pPr>
              <w:spacing w:after="195" w:line="240" w:lineRule="auto"/>
              <w:rPr>
                <w:color w:val="auto"/>
                <w:sz w:val="20"/>
              </w:rPr>
            </w:pPr>
            <w:r w:rsidRPr="006C0341">
              <w:rPr>
                <w:color w:val="auto"/>
                <w:sz w:val="20"/>
              </w:rPr>
              <w:t>ÖÇ 1,5,6</w:t>
            </w:r>
          </w:p>
        </w:tc>
        <w:tc>
          <w:tcPr>
            <w:tcW w:w="1559" w:type="dxa"/>
          </w:tcPr>
          <w:p w:rsidR="008B1B99" w:rsidRPr="006C0341" w:rsidRDefault="008B1B99" w:rsidP="008B1B99">
            <w:pPr>
              <w:spacing w:after="195" w:line="240" w:lineRule="auto"/>
              <w:rPr>
                <w:color w:val="auto"/>
                <w:sz w:val="20"/>
              </w:rPr>
            </w:pPr>
            <w:r w:rsidRPr="006C0341">
              <w:rPr>
                <w:color w:val="auto"/>
                <w:sz w:val="20"/>
              </w:rPr>
              <w:t>ÖÇ 1,8,9</w:t>
            </w:r>
          </w:p>
        </w:tc>
      </w:tr>
      <w:tr w:rsidR="008B1B99" w:rsidRPr="006C0341" w:rsidTr="00B417DA">
        <w:trPr>
          <w:trHeight w:val="611"/>
        </w:trPr>
        <w:tc>
          <w:tcPr>
            <w:tcW w:w="2636" w:type="dxa"/>
            <w:tcBorders>
              <w:bottom w:val="single" w:sz="4" w:space="0" w:color="000000"/>
            </w:tcBorders>
          </w:tcPr>
          <w:p w:rsidR="008B1B99" w:rsidRPr="006C0341" w:rsidRDefault="008B1B99" w:rsidP="008B1B99">
            <w:pPr>
              <w:spacing w:after="0" w:line="240" w:lineRule="auto"/>
              <w:rPr>
                <w:color w:val="auto"/>
                <w:sz w:val="20"/>
                <w:szCs w:val="20"/>
              </w:rPr>
            </w:pPr>
            <w:r w:rsidRPr="006C0341">
              <w:rPr>
                <w:color w:val="auto"/>
                <w:sz w:val="20"/>
                <w:szCs w:val="20"/>
              </w:rPr>
              <w:t>Sağlık Eğitimi (S)</w:t>
            </w:r>
          </w:p>
          <w:p w:rsidR="008B1B99" w:rsidRPr="006C0341" w:rsidRDefault="008B1B99" w:rsidP="008B1B99">
            <w:pPr>
              <w:spacing w:after="0" w:line="240" w:lineRule="auto"/>
              <w:rPr>
                <w:color w:val="auto"/>
                <w:sz w:val="20"/>
                <w:szCs w:val="20"/>
              </w:rPr>
            </w:pPr>
            <w:r w:rsidRPr="006C0341">
              <w:rPr>
                <w:color w:val="auto"/>
                <w:sz w:val="20"/>
                <w:szCs w:val="20"/>
              </w:rPr>
              <w:t>(ÖÇ 1-6)</w:t>
            </w:r>
          </w:p>
        </w:tc>
        <w:tc>
          <w:tcPr>
            <w:tcW w:w="1124"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1, 4</w:t>
            </w:r>
          </w:p>
        </w:tc>
        <w:tc>
          <w:tcPr>
            <w:tcW w:w="1266" w:type="dxa"/>
            <w:tcBorders>
              <w:bottom w:val="single" w:sz="4" w:space="0" w:color="000000"/>
            </w:tcBorders>
          </w:tcPr>
          <w:p w:rsidR="008B1B99" w:rsidRPr="006C0341" w:rsidRDefault="008B1B99" w:rsidP="008B1B99">
            <w:pPr>
              <w:spacing w:after="195" w:line="240" w:lineRule="auto"/>
              <w:rPr>
                <w:color w:val="auto"/>
                <w:sz w:val="20"/>
                <w:szCs w:val="20"/>
              </w:rPr>
            </w:pPr>
          </w:p>
        </w:tc>
        <w:tc>
          <w:tcPr>
            <w:tcW w:w="1266"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5</w:t>
            </w:r>
          </w:p>
        </w:tc>
        <w:tc>
          <w:tcPr>
            <w:tcW w:w="1266"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2,3</w:t>
            </w:r>
          </w:p>
        </w:tc>
        <w:tc>
          <w:tcPr>
            <w:tcW w:w="1589"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1,2,3, 4</w:t>
            </w:r>
          </w:p>
        </w:tc>
        <w:tc>
          <w:tcPr>
            <w:tcW w:w="1275" w:type="dxa"/>
            <w:tcBorders>
              <w:bottom w:val="single" w:sz="4" w:space="0" w:color="000000"/>
            </w:tcBorders>
          </w:tcPr>
          <w:p w:rsidR="008B1B99" w:rsidRPr="006C0341" w:rsidRDefault="008B1B99" w:rsidP="008B1B99">
            <w:pPr>
              <w:spacing w:after="195" w:line="240" w:lineRule="auto"/>
              <w:rPr>
                <w:color w:val="auto"/>
                <w:sz w:val="20"/>
                <w:szCs w:val="20"/>
              </w:rPr>
            </w:pPr>
          </w:p>
        </w:tc>
        <w:tc>
          <w:tcPr>
            <w:tcW w:w="1276"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6</w:t>
            </w:r>
          </w:p>
        </w:tc>
        <w:tc>
          <w:tcPr>
            <w:tcW w:w="1276" w:type="dxa"/>
            <w:tcBorders>
              <w:bottom w:val="single" w:sz="4" w:space="0" w:color="000000"/>
            </w:tcBorders>
          </w:tcPr>
          <w:p w:rsidR="008B1B99" w:rsidRPr="006C0341" w:rsidRDefault="008B1B99" w:rsidP="008B1B99">
            <w:pPr>
              <w:spacing w:after="195" w:line="240" w:lineRule="auto"/>
              <w:rPr>
                <w:color w:val="auto"/>
                <w:sz w:val="20"/>
                <w:szCs w:val="20"/>
              </w:rPr>
            </w:pPr>
            <w:r w:rsidRPr="006C0341">
              <w:rPr>
                <w:color w:val="auto"/>
                <w:sz w:val="20"/>
                <w:szCs w:val="20"/>
              </w:rPr>
              <w:t>ÖÇ 1, 6</w:t>
            </w:r>
          </w:p>
        </w:tc>
        <w:tc>
          <w:tcPr>
            <w:tcW w:w="1559" w:type="dxa"/>
            <w:tcBorders>
              <w:bottom w:val="single" w:sz="4" w:space="0" w:color="000000"/>
            </w:tcBorders>
          </w:tcPr>
          <w:p w:rsidR="008B1B99" w:rsidRPr="006C0341" w:rsidRDefault="008B1B99" w:rsidP="008B1B99">
            <w:pPr>
              <w:spacing w:after="195" w:line="240" w:lineRule="auto"/>
              <w:rPr>
                <w:color w:val="auto"/>
                <w:sz w:val="20"/>
                <w:szCs w:val="20"/>
              </w:rPr>
            </w:pPr>
          </w:p>
        </w:tc>
      </w:tr>
      <w:tr w:rsidR="0071536E" w:rsidRPr="006C0341" w:rsidTr="00B417DA">
        <w:trPr>
          <w:trHeight w:val="611"/>
        </w:trPr>
        <w:tc>
          <w:tcPr>
            <w:tcW w:w="14533" w:type="dxa"/>
            <w:gridSpan w:val="10"/>
            <w:tcBorders>
              <w:left w:val="nil"/>
              <w:bottom w:val="nil"/>
              <w:right w:val="nil"/>
            </w:tcBorders>
          </w:tcPr>
          <w:p w:rsidR="006463AD" w:rsidRPr="006C0341" w:rsidRDefault="006463AD" w:rsidP="00B417DA">
            <w:pPr>
              <w:spacing w:after="0" w:line="240" w:lineRule="auto"/>
              <w:ind w:right="272"/>
              <w:rPr>
                <w:color w:val="auto"/>
                <w:sz w:val="20"/>
                <w:szCs w:val="20"/>
              </w:rPr>
            </w:pPr>
            <w:r w:rsidRPr="006C0341">
              <w:rPr>
                <w:color w:val="auto"/>
                <w:sz w:val="20"/>
                <w:szCs w:val="20"/>
              </w:rPr>
              <w:t>PÇ: Program Çıktısı     ÖÇ: Öğrenme Çıktısı    Z: Zorunlu Ders</w:t>
            </w:r>
            <w:r w:rsidRPr="006C0341">
              <w:rPr>
                <w:color w:val="auto"/>
                <w:sz w:val="20"/>
                <w:szCs w:val="20"/>
              </w:rPr>
              <w:tab/>
              <w:t>S: Seçmeli Ders</w:t>
            </w:r>
          </w:p>
          <w:p w:rsidR="006463AD" w:rsidRPr="006C0341" w:rsidRDefault="006463AD" w:rsidP="00B417DA">
            <w:pPr>
              <w:pBdr>
                <w:top w:val="nil"/>
                <w:left w:val="nil"/>
                <w:bottom w:val="nil"/>
                <w:between w:val="nil"/>
              </w:pBdr>
              <w:rPr>
                <w:color w:val="auto"/>
              </w:rPr>
            </w:pPr>
            <w:r w:rsidRPr="006C0341">
              <w:rPr>
                <w:i/>
                <w:color w:val="auto"/>
                <w:sz w:val="20"/>
                <w:szCs w:val="20"/>
                <w:vertAlign w:val="superscript"/>
              </w:rPr>
              <w:t>1</w:t>
            </w:r>
            <w:r w:rsidRPr="006C0341">
              <w:rPr>
                <w:i/>
                <w:color w:val="auto"/>
                <w:sz w:val="20"/>
                <w:szCs w:val="20"/>
              </w:rPr>
              <w:t>Tablo</w:t>
            </w:r>
            <w:r w:rsidRPr="006C0341">
              <w:rPr>
                <w:i/>
                <w:color w:val="auto"/>
                <w:sz w:val="20"/>
              </w:rPr>
              <w:t xml:space="preserve"> programda yer alan tüm zorunlu ve seçmeli dersler için doldurulmalıdır.  </w:t>
            </w:r>
          </w:p>
        </w:tc>
      </w:tr>
    </w:tbl>
    <w:p w:rsidR="008B1B99" w:rsidRPr="006C0341" w:rsidRDefault="008B1B99" w:rsidP="008B1B99">
      <w:pPr>
        <w:spacing w:after="0" w:line="240" w:lineRule="auto"/>
        <w:ind w:right="272"/>
        <w:rPr>
          <w:color w:val="auto"/>
          <w:sz w:val="20"/>
        </w:rPr>
      </w:pPr>
    </w:p>
    <w:p w:rsidR="008B1B99" w:rsidRPr="006C0341" w:rsidRDefault="008B1B99" w:rsidP="008B1B99">
      <w:pPr>
        <w:spacing w:after="0" w:line="276" w:lineRule="auto"/>
        <w:rPr>
          <w:color w:val="auto"/>
          <w:sz w:val="20"/>
        </w:rPr>
      </w:pPr>
      <w:r w:rsidRPr="006C0341">
        <w:rPr>
          <w:b/>
          <w:color w:val="auto"/>
          <w:sz w:val="20"/>
        </w:rPr>
        <w:t>Tablo 3.2.</w:t>
      </w:r>
      <w:r w:rsidRPr="006C0341">
        <w:rPr>
          <w:b/>
          <w:color w:val="auto"/>
          <w:sz w:val="20"/>
          <w:szCs w:val="20"/>
        </w:rPr>
        <w:t>5</w:t>
      </w:r>
      <w:r w:rsidRPr="006C0341">
        <w:rPr>
          <w:b/>
          <w:color w:val="auto"/>
          <w:sz w:val="20"/>
        </w:rPr>
        <w:t xml:space="preserve">. Eğitim Programının HUÇEP ile Uyumu </w:t>
      </w:r>
      <w:r w:rsidRPr="006C0341">
        <w:rPr>
          <w:i/>
          <w:color w:val="auto"/>
          <w:sz w:val="20"/>
          <w:szCs w:val="20"/>
          <w:vertAlign w:val="superscript"/>
        </w:rPr>
        <w:t>1</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2278"/>
        <w:gridCol w:w="2609"/>
        <w:gridCol w:w="3552"/>
        <w:gridCol w:w="4035"/>
      </w:tblGrid>
      <w:tr w:rsidR="008B1B99" w:rsidRPr="006C0341" w:rsidTr="00CC6D81">
        <w:trPr>
          <w:trHeight w:val="456"/>
        </w:trPr>
        <w:tc>
          <w:tcPr>
            <w:tcW w:w="10498" w:type="dxa"/>
            <w:gridSpan w:val="4"/>
          </w:tcPr>
          <w:p w:rsidR="008B1B99" w:rsidRPr="006C0341" w:rsidRDefault="008B1B99" w:rsidP="008B1B99">
            <w:pPr>
              <w:spacing w:after="0" w:line="240" w:lineRule="auto"/>
              <w:jc w:val="center"/>
              <w:rPr>
                <w:color w:val="auto"/>
                <w:sz w:val="20"/>
              </w:rPr>
            </w:pPr>
            <w:r w:rsidRPr="006C0341">
              <w:rPr>
                <w:b/>
                <w:color w:val="auto"/>
                <w:sz w:val="20"/>
              </w:rPr>
              <w:t>HUÇEP</w:t>
            </w:r>
          </w:p>
        </w:tc>
        <w:tc>
          <w:tcPr>
            <w:tcW w:w="4035" w:type="dxa"/>
          </w:tcPr>
          <w:p w:rsidR="008B1B99" w:rsidRPr="006C0341" w:rsidRDefault="008B1B99" w:rsidP="008B1B99">
            <w:pPr>
              <w:spacing w:after="0" w:line="240" w:lineRule="auto"/>
              <w:rPr>
                <w:color w:val="auto"/>
                <w:sz w:val="20"/>
              </w:rPr>
            </w:pPr>
            <w:r w:rsidRPr="006C0341">
              <w:rPr>
                <w:b/>
                <w:color w:val="auto"/>
                <w:sz w:val="20"/>
              </w:rPr>
              <w:t>……….. Üniversitesi Hemşirelik Lisans Programı</w:t>
            </w:r>
          </w:p>
        </w:tc>
      </w:tr>
      <w:tr w:rsidR="008B1B99" w:rsidRPr="006C0341" w:rsidTr="00CC6D81">
        <w:trPr>
          <w:trHeight w:val="456"/>
        </w:trPr>
        <w:tc>
          <w:tcPr>
            <w:tcW w:w="2059" w:type="dxa"/>
          </w:tcPr>
          <w:p w:rsidR="008B1B99" w:rsidRPr="006C0341" w:rsidRDefault="008B1B99" w:rsidP="008B1B99">
            <w:pPr>
              <w:spacing w:line="276" w:lineRule="auto"/>
              <w:rPr>
                <w:color w:val="auto"/>
                <w:sz w:val="20"/>
              </w:rPr>
            </w:pPr>
            <w:r w:rsidRPr="006C0341">
              <w:rPr>
                <w:b/>
                <w:color w:val="auto"/>
                <w:sz w:val="20"/>
              </w:rPr>
              <w:t>Kavram/Konular*</w:t>
            </w:r>
          </w:p>
        </w:tc>
        <w:tc>
          <w:tcPr>
            <w:tcW w:w="2278" w:type="dxa"/>
          </w:tcPr>
          <w:p w:rsidR="008B1B99" w:rsidRPr="006C0341" w:rsidRDefault="008B1B99" w:rsidP="008B1B99">
            <w:pPr>
              <w:spacing w:line="240" w:lineRule="auto"/>
              <w:rPr>
                <w:color w:val="auto"/>
                <w:sz w:val="20"/>
              </w:rPr>
            </w:pPr>
            <w:r w:rsidRPr="006C0341">
              <w:rPr>
                <w:b/>
                <w:color w:val="auto"/>
                <w:sz w:val="20"/>
              </w:rPr>
              <w:t>İçerik</w:t>
            </w:r>
          </w:p>
        </w:tc>
        <w:tc>
          <w:tcPr>
            <w:tcW w:w="2609" w:type="dxa"/>
          </w:tcPr>
          <w:p w:rsidR="008B1B99" w:rsidRPr="006C0341" w:rsidRDefault="008B1B99" w:rsidP="008B1B99">
            <w:pPr>
              <w:spacing w:line="240" w:lineRule="auto"/>
              <w:rPr>
                <w:color w:val="auto"/>
                <w:sz w:val="20"/>
              </w:rPr>
            </w:pPr>
            <w:r w:rsidRPr="006C0341">
              <w:rPr>
                <w:b/>
                <w:color w:val="auto"/>
                <w:sz w:val="20"/>
              </w:rPr>
              <w:t>Hedefler/Öğrenme Kazanımları</w:t>
            </w:r>
          </w:p>
        </w:tc>
        <w:tc>
          <w:tcPr>
            <w:tcW w:w="3552" w:type="dxa"/>
          </w:tcPr>
          <w:p w:rsidR="008B1B99" w:rsidRPr="006C0341" w:rsidRDefault="008B1B99" w:rsidP="008B1B99">
            <w:pPr>
              <w:spacing w:after="0" w:line="240" w:lineRule="auto"/>
              <w:rPr>
                <w:color w:val="auto"/>
                <w:sz w:val="20"/>
              </w:rPr>
            </w:pPr>
            <w:r w:rsidRPr="006C0341">
              <w:rPr>
                <w:b/>
                <w:color w:val="auto"/>
                <w:sz w:val="20"/>
              </w:rPr>
              <w:t>Temel Beceriler</w:t>
            </w:r>
          </w:p>
        </w:tc>
        <w:tc>
          <w:tcPr>
            <w:tcW w:w="4035" w:type="dxa"/>
          </w:tcPr>
          <w:p w:rsidR="008B1B99" w:rsidRPr="006C0341" w:rsidRDefault="008B1B99" w:rsidP="008B1B99">
            <w:pPr>
              <w:spacing w:after="0" w:line="240" w:lineRule="auto"/>
              <w:rPr>
                <w:color w:val="auto"/>
                <w:sz w:val="20"/>
              </w:rPr>
            </w:pPr>
            <w:r w:rsidRPr="006C0341">
              <w:rPr>
                <w:b/>
                <w:color w:val="auto"/>
                <w:sz w:val="20"/>
              </w:rPr>
              <w:t>İçerik ve Hangi Ders/Modülde Verildiği</w:t>
            </w:r>
          </w:p>
        </w:tc>
      </w:tr>
      <w:tr w:rsidR="008B1B99" w:rsidRPr="006C0341" w:rsidTr="00CC6D81">
        <w:trPr>
          <w:trHeight w:val="1334"/>
        </w:trPr>
        <w:tc>
          <w:tcPr>
            <w:tcW w:w="2059" w:type="dxa"/>
          </w:tcPr>
          <w:p w:rsidR="008B1B99" w:rsidRPr="006C0341" w:rsidRDefault="008B1B99" w:rsidP="008B1B99">
            <w:pPr>
              <w:spacing w:line="276" w:lineRule="auto"/>
              <w:rPr>
                <w:color w:val="auto"/>
                <w:sz w:val="20"/>
              </w:rPr>
            </w:pPr>
            <w:r w:rsidRPr="006C0341">
              <w:rPr>
                <w:color w:val="auto"/>
                <w:sz w:val="20"/>
              </w:rPr>
              <w:t xml:space="preserve">Ağrı </w:t>
            </w:r>
          </w:p>
        </w:tc>
        <w:tc>
          <w:tcPr>
            <w:tcW w:w="2278" w:type="dxa"/>
          </w:tcPr>
          <w:p w:rsidR="008B1B99" w:rsidRPr="006C0341" w:rsidRDefault="008B1B99" w:rsidP="008B1B99">
            <w:pPr>
              <w:spacing w:line="240" w:lineRule="auto"/>
              <w:rPr>
                <w:color w:val="auto"/>
                <w:sz w:val="20"/>
              </w:rPr>
            </w:pPr>
            <w:r w:rsidRPr="006C0341">
              <w:rPr>
                <w:color w:val="auto"/>
                <w:sz w:val="20"/>
              </w:rPr>
              <w:t xml:space="preserve">Ağrı yönetimi </w:t>
            </w:r>
          </w:p>
        </w:tc>
        <w:tc>
          <w:tcPr>
            <w:tcW w:w="2609" w:type="dxa"/>
          </w:tcPr>
          <w:p w:rsidR="008B1B99" w:rsidRPr="006C0341" w:rsidRDefault="008B1B99" w:rsidP="008B1B99">
            <w:pPr>
              <w:spacing w:line="240" w:lineRule="auto"/>
              <w:rPr>
                <w:color w:val="auto"/>
                <w:sz w:val="20"/>
              </w:rPr>
            </w:pPr>
            <w:r w:rsidRPr="006C0341">
              <w:rPr>
                <w:color w:val="auto"/>
                <w:sz w:val="20"/>
              </w:rPr>
              <w:t>…..</w:t>
            </w:r>
          </w:p>
          <w:p w:rsidR="008B1B99" w:rsidRPr="006C0341" w:rsidRDefault="008B1B99" w:rsidP="008B1B99">
            <w:pPr>
              <w:spacing w:line="240" w:lineRule="auto"/>
              <w:rPr>
                <w:color w:val="auto"/>
                <w:sz w:val="20"/>
              </w:rPr>
            </w:pPr>
            <w:r w:rsidRPr="006C0341">
              <w:rPr>
                <w:color w:val="auto"/>
                <w:sz w:val="20"/>
              </w:rPr>
              <w:t>…..</w:t>
            </w:r>
          </w:p>
        </w:tc>
        <w:tc>
          <w:tcPr>
            <w:tcW w:w="3552" w:type="dxa"/>
          </w:tcPr>
          <w:p w:rsidR="008B1B99" w:rsidRPr="006C0341" w:rsidRDefault="008B1B99" w:rsidP="008B1B99">
            <w:pPr>
              <w:spacing w:after="0" w:line="240" w:lineRule="auto"/>
              <w:rPr>
                <w:color w:val="auto"/>
                <w:sz w:val="20"/>
              </w:rPr>
            </w:pPr>
          </w:p>
        </w:tc>
        <w:tc>
          <w:tcPr>
            <w:tcW w:w="4035" w:type="dxa"/>
          </w:tcPr>
          <w:p w:rsidR="008B1B99" w:rsidRPr="006C0341" w:rsidRDefault="008B1B99" w:rsidP="008B1B99">
            <w:pPr>
              <w:spacing w:after="0" w:line="240" w:lineRule="auto"/>
              <w:rPr>
                <w:color w:val="auto"/>
                <w:sz w:val="20"/>
              </w:rPr>
            </w:pPr>
            <w:r w:rsidRPr="006C0341">
              <w:rPr>
                <w:color w:val="auto"/>
                <w:sz w:val="20"/>
              </w:rPr>
              <w:t>Ağrı</w:t>
            </w:r>
          </w:p>
          <w:p w:rsidR="008B1B99" w:rsidRPr="006C0341" w:rsidRDefault="008B1B99" w:rsidP="008B1B99">
            <w:pPr>
              <w:spacing w:after="0" w:line="240" w:lineRule="auto"/>
              <w:rPr>
                <w:color w:val="auto"/>
                <w:sz w:val="20"/>
              </w:rPr>
            </w:pPr>
            <w:r w:rsidRPr="006C0341">
              <w:rPr>
                <w:color w:val="auto"/>
                <w:sz w:val="20"/>
              </w:rPr>
              <w:t>Ağrı tipleri</w:t>
            </w:r>
          </w:p>
          <w:p w:rsidR="008B1B99" w:rsidRPr="006C0341" w:rsidRDefault="008B1B99" w:rsidP="008B1B99">
            <w:pPr>
              <w:spacing w:line="240" w:lineRule="auto"/>
              <w:rPr>
                <w:color w:val="auto"/>
                <w:sz w:val="20"/>
              </w:rPr>
            </w:pPr>
            <w:r w:rsidRPr="006C0341">
              <w:rPr>
                <w:color w:val="auto"/>
                <w:sz w:val="20"/>
              </w:rPr>
              <w:t>vb……</w:t>
            </w:r>
          </w:p>
          <w:p w:rsidR="008B1B99" w:rsidRPr="006C0341" w:rsidRDefault="008B1B99" w:rsidP="008B1B99">
            <w:pPr>
              <w:spacing w:after="0" w:line="240" w:lineRule="auto"/>
              <w:rPr>
                <w:color w:val="auto"/>
                <w:sz w:val="20"/>
              </w:rPr>
            </w:pPr>
            <w:r w:rsidRPr="006C0341">
              <w:rPr>
                <w:color w:val="auto"/>
                <w:sz w:val="20"/>
              </w:rPr>
              <w:t>(Bakınız: eğitim programı; x sınıfı</w:t>
            </w:r>
            <w:r w:rsidRPr="006C0341">
              <w:rPr>
                <w:color w:val="auto"/>
                <w:sz w:val="20"/>
                <w:szCs w:val="20"/>
              </w:rPr>
              <w:t>,</w:t>
            </w:r>
            <w:r w:rsidRPr="006C0341">
              <w:rPr>
                <w:color w:val="auto"/>
                <w:sz w:val="20"/>
              </w:rPr>
              <w:t xml:space="preserve"> </w:t>
            </w:r>
          </w:p>
          <w:p w:rsidR="008B1B99" w:rsidRPr="006C0341" w:rsidRDefault="008B1B99" w:rsidP="008B1B99">
            <w:pPr>
              <w:spacing w:after="0" w:line="240" w:lineRule="auto"/>
              <w:rPr>
                <w:color w:val="auto"/>
                <w:sz w:val="20"/>
              </w:rPr>
            </w:pPr>
            <w:r w:rsidRPr="006C0341">
              <w:rPr>
                <w:color w:val="auto"/>
                <w:sz w:val="20"/>
              </w:rPr>
              <w:t>y modülü/dersi, konu 2)</w:t>
            </w:r>
          </w:p>
        </w:tc>
      </w:tr>
      <w:tr w:rsidR="008B1B99" w:rsidRPr="006C0341" w:rsidTr="00CC6D81">
        <w:trPr>
          <w:trHeight w:val="423"/>
        </w:trPr>
        <w:tc>
          <w:tcPr>
            <w:tcW w:w="2059" w:type="dxa"/>
          </w:tcPr>
          <w:p w:rsidR="008B1B99" w:rsidRPr="006C0341" w:rsidRDefault="008B1B99" w:rsidP="008B1B99">
            <w:pPr>
              <w:spacing w:line="276" w:lineRule="auto"/>
              <w:rPr>
                <w:color w:val="auto"/>
                <w:sz w:val="20"/>
              </w:rPr>
            </w:pPr>
            <w:r w:rsidRPr="006C0341">
              <w:rPr>
                <w:color w:val="auto"/>
                <w:sz w:val="20"/>
              </w:rPr>
              <w:t>………..</w:t>
            </w:r>
          </w:p>
        </w:tc>
        <w:tc>
          <w:tcPr>
            <w:tcW w:w="2278" w:type="dxa"/>
          </w:tcPr>
          <w:p w:rsidR="008B1B99" w:rsidRPr="006C0341" w:rsidRDefault="008B1B99" w:rsidP="008B1B99">
            <w:pPr>
              <w:spacing w:line="240" w:lineRule="auto"/>
              <w:rPr>
                <w:color w:val="auto"/>
                <w:sz w:val="20"/>
              </w:rPr>
            </w:pPr>
          </w:p>
        </w:tc>
        <w:tc>
          <w:tcPr>
            <w:tcW w:w="2609" w:type="dxa"/>
          </w:tcPr>
          <w:p w:rsidR="008B1B99" w:rsidRPr="006C0341" w:rsidRDefault="008B1B99" w:rsidP="008B1B99">
            <w:pPr>
              <w:spacing w:line="240" w:lineRule="auto"/>
              <w:rPr>
                <w:color w:val="auto"/>
                <w:sz w:val="20"/>
              </w:rPr>
            </w:pPr>
          </w:p>
        </w:tc>
        <w:tc>
          <w:tcPr>
            <w:tcW w:w="3552" w:type="dxa"/>
          </w:tcPr>
          <w:p w:rsidR="008B1B99" w:rsidRPr="006C0341" w:rsidRDefault="008B1B99" w:rsidP="008B1B99">
            <w:pPr>
              <w:spacing w:line="240" w:lineRule="auto"/>
              <w:rPr>
                <w:color w:val="auto"/>
                <w:sz w:val="20"/>
              </w:rPr>
            </w:pPr>
          </w:p>
        </w:tc>
        <w:tc>
          <w:tcPr>
            <w:tcW w:w="4035" w:type="dxa"/>
          </w:tcPr>
          <w:p w:rsidR="008B1B99" w:rsidRPr="006C0341" w:rsidRDefault="008B1B99" w:rsidP="008B1B99">
            <w:pPr>
              <w:spacing w:line="240" w:lineRule="auto"/>
              <w:rPr>
                <w:color w:val="auto"/>
                <w:sz w:val="20"/>
              </w:rPr>
            </w:pPr>
          </w:p>
        </w:tc>
      </w:tr>
      <w:tr w:rsidR="008B1B99" w:rsidRPr="006C0341" w:rsidTr="00B417DA">
        <w:trPr>
          <w:trHeight w:val="406"/>
        </w:trPr>
        <w:tc>
          <w:tcPr>
            <w:tcW w:w="2059" w:type="dxa"/>
            <w:tcBorders>
              <w:bottom w:val="single" w:sz="4" w:space="0" w:color="000000"/>
            </w:tcBorders>
          </w:tcPr>
          <w:p w:rsidR="008B1B99" w:rsidRPr="006C0341" w:rsidRDefault="008B1B99" w:rsidP="008B1B99">
            <w:pPr>
              <w:spacing w:line="276" w:lineRule="auto"/>
              <w:rPr>
                <w:color w:val="auto"/>
                <w:sz w:val="20"/>
              </w:rPr>
            </w:pPr>
            <w:r w:rsidRPr="006C0341">
              <w:rPr>
                <w:color w:val="auto"/>
                <w:sz w:val="20"/>
              </w:rPr>
              <w:t>………..</w:t>
            </w:r>
          </w:p>
        </w:tc>
        <w:tc>
          <w:tcPr>
            <w:tcW w:w="2278" w:type="dxa"/>
            <w:tcBorders>
              <w:bottom w:val="single" w:sz="4" w:space="0" w:color="000000"/>
            </w:tcBorders>
          </w:tcPr>
          <w:p w:rsidR="008B1B99" w:rsidRPr="006C0341" w:rsidRDefault="008B1B99" w:rsidP="008B1B99">
            <w:pPr>
              <w:spacing w:line="240" w:lineRule="auto"/>
              <w:rPr>
                <w:color w:val="auto"/>
                <w:sz w:val="20"/>
              </w:rPr>
            </w:pPr>
          </w:p>
        </w:tc>
        <w:tc>
          <w:tcPr>
            <w:tcW w:w="2609" w:type="dxa"/>
            <w:tcBorders>
              <w:bottom w:val="single" w:sz="4" w:space="0" w:color="000000"/>
            </w:tcBorders>
          </w:tcPr>
          <w:p w:rsidR="008B1B99" w:rsidRPr="006C0341" w:rsidRDefault="008B1B99" w:rsidP="008B1B99">
            <w:pPr>
              <w:spacing w:line="240" w:lineRule="auto"/>
              <w:rPr>
                <w:color w:val="auto"/>
                <w:sz w:val="20"/>
              </w:rPr>
            </w:pPr>
          </w:p>
        </w:tc>
        <w:tc>
          <w:tcPr>
            <w:tcW w:w="3552" w:type="dxa"/>
            <w:tcBorders>
              <w:bottom w:val="single" w:sz="4" w:space="0" w:color="000000"/>
            </w:tcBorders>
          </w:tcPr>
          <w:p w:rsidR="008B1B99" w:rsidRPr="006C0341" w:rsidRDefault="008B1B99" w:rsidP="008B1B99">
            <w:pPr>
              <w:spacing w:line="240" w:lineRule="auto"/>
              <w:rPr>
                <w:color w:val="auto"/>
                <w:sz w:val="20"/>
              </w:rPr>
            </w:pPr>
          </w:p>
        </w:tc>
        <w:tc>
          <w:tcPr>
            <w:tcW w:w="4035" w:type="dxa"/>
            <w:tcBorders>
              <w:bottom w:val="single" w:sz="4" w:space="0" w:color="000000"/>
            </w:tcBorders>
          </w:tcPr>
          <w:p w:rsidR="008B1B99" w:rsidRPr="006C0341" w:rsidRDefault="008B1B99" w:rsidP="008B1B99">
            <w:pPr>
              <w:spacing w:line="240" w:lineRule="auto"/>
              <w:rPr>
                <w:color w:val="auto"/>
                <w:sz w:val="20"/>
              </w:rPr>
            </w:pPr>
          </w:p>
        </w:tc>
      </w:tr>
      <w:tr w:rsidR="0071536E" w:rsidRPr="006C0341" w:rsidTr="00B417DA">
        <w:trPr>
          <w:trHeight w:val="406"/>
        </w:trPr>
        <w:tc>
          <w:tcPr>
            <w:tcW w:w="14533" w:type="dxa"/>
            <w:gridSpan w:val="5"/>
            <w:tcBorders>
              <w:left w:val="nil"/>
              <w:bottom w:val="nil"/>
              <w:right w:val="nil"/>
            </w:tcBorders>
          </w:tcPr>
          <w:p w:rsidR="006463AD" w:rsidRPr="006C0341" w:rsidRDefault="006463AD" w:rsidP="006463AD">
            <w:pPr>
              <w:spacing w:after="0" w:line="240" w:lineRule="auto"/>
              <w:rPr>
                <w:color w:val="auto"/>
                <w:sz w:val="20"/>
              </w:rPr>
            </w:pPr>
            <w:r w:rsidRPr="006C0341">
              <w:rPr>
                <w:i/>
                <w:color w:val="auto"/>
                <w:sz w:val="20"/>
                <w:szCs w:val="20"/>
                <w:vertAlign w:val="superscript"/>
              </w:rPr>
              <w:t>1</w:t>
            </w:r>
            <w:r w:rsidRPr="006C0341">
              <w:rPr>
                <w:i/>
                <w:color w:val="auto"/>
                <w:sz w:val="20"/>
                <w:szCs w:val="20"/>
              </w:rPr>
              <w:t>Tüm</w:t>
            </w:r>
            <w:r w:rsidRPr="006C0341">
              <w:rPr>
                <w:i/>
                <w:color w:val="auto"/>
                <w:sz w:val="20"/>
              </w:rPr>
              <w:t xml:space="preserve"> HUÇEP konularını içerecek şekilde hazırlanmalıdır.</w:t>
            </w:r>
          </w:p>
          <w:p w:rsidR="006463AD" w:rsidRPr="006C0341" w:rsidRDefault="006463AD" w:rsidP="008B1B99">
            <w:pPr>
              <w:spacing w:line="240" w:lineRule="auto"/>
              <w:rPr>
                <w:color w:val="auto"/>
                <w:sz w:val="20"/>
              </w:rPr>
            </w:pPr>
          </w:p>
        </w:tc>
      </w:tr>
    </w:tbl>
    <w:p w:rsidR="008B1B99" w:rsidRPr="006C0341" w:rsidRDefault="008B1B99" w:rsidP="008B1B99">
      <w:pPr>
        <w:spacing w:after="0" w:line="240" w:lineRule="auto"/>
        <w:rPr>
          <w:color w:val="auto"/>
          <w:sz w:val="20"/>
        </w:rPr>
      </w:pPr>
      <w:r w:rsidRPr="006C0341">
        <w:rPr>
          <w:color w:val="auto"/>
        </w:rPr>
        <w:br w:type="page"/>
      </w:r>
      <w:r w:rsidRPr="006C0341">
        <w:rPr>
          <w:b/>
          <w:color w:val="auto"/>
          <w:sz w:val="20"/>
        </w:rPr>
        <w:t>Tablo 3.2.</w:t>
      </w:r>
      <w:r w:rsidRPr="006C0341">
        <w:rPr>
          <w:b/>
          <w:color w:val="auto"/>
          <w:sz w:val="20"/>
          <w:szCs w:val="20"/>
        </w:rPr>
        <w:t>6</w:t>
      </w:r>
      <w:r w:rsidRPr="006C0341">
        <w:rPr>
          <w:b/>
          <w:color w:val="auto"/>
          <w:sz w:val="20"/>
        </w:rPr>
        <w:t>. Lisans Eğitim Programı Dersleri</w:t>
      </w:r>
      <w:r w:rsidRPr="006C0341">
        <w:rPr>
          <w:b/>
          <w:color w:val="auto"/>
          <w:sz w:val="20"/>
          <w:vertAlign w:val="superscript"/>
        </w:rPr>
        <w:t>1</w:t>
      </w:r>
    </w:p>
    <w:p w:rsidR="008B1B99" w:rsidRPr="006C0341" w:rsidRDefault="008B1B99" w:rsidP="008B1B99">
      <w:pPr>
        <w:spacing w:after="0" w:line="240" w:lineRule="auto"/>
        <w:rPr>
          <w:color w:val="auto"/>
          <w:sz w:val="20"/>
        </w:rPr>
      </w:pPr>
    </w:p>
    <w:tbl>
      <w:tblPr>
        <w:tblW w:w="139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1316"/>
        <w:gridCol w:w="3687"/>
        <w:gridCol w:w="1052"/>
        <w:gridCol w:w="793"/>
        <w:gridCol w:w="704"/>
        <w:gridCol w:w="614"/>
        <w:gridCol w:w="653"/>
        <w:gridCol w:w="704"/>
        <w:gridCol w:w="752"/>
        <w:gridCol w:w="654"/>
        <w:gridCol w:w="704"/>
        <w:gridCol w:w="754"/>
        <w:gridCol w:w="1573"/>
        <w:gridCol w:w="13"/>
      </w:tblGrid>
      <w:tr w:rsidR="008B1B99" w:rsidRPr="006C0341" w:rsidTr="00CC6D81">
        <w:trPr>
          <w:gridAfter w:val="1"/>
          <w:wAfter w:w="13" w:type="dxa"/>
          <w:cantSplit/>
          <w:trHeight w:val="317"/>
        </w:trPr>
        <w:tc>
          <w:tcPr>
            <w:tcW w:w="1322" w:type="dxa"/>
            <w:gridSpan w:val="2"/>
            <w:vMerge w:val="restart"/>
          </w:tcPr>
          <w:p w:rsidR="008B1B99" w:rsidRPr="006C0341" w:rsidRDefault="008B1B99" w:rsidP="008B1B99">
            <w:pPr>
              <w:spacing w:after="0" w:line="240" w:lineRule="auto"/>
              <w:ind w:right="42"/>
              <w:jc w:val="center"/>
              <w:rPr>
                <w:color w:val="auto"/>
                <w:sz w:val="20"/>
              </w:rPr>
            </w:pPr>
          </w:p>
          <w:p w:rsidR="008B1B99" w:rsidRPr="006C0341" w:rsidRDefault="008B1B99" w:rsidP="008B1B99">
            <w:pPr>
              <w:spacing w:after="0" w:line="240" w:lineRule="auto"/>
              <w:ind w:right="42"/>
              <w:rPr>
                <w:color w:val="auto"/>
                <w:sz w:val="20"/>
              </w:rPr>
            </w:pPr>
            <w:r w:rsidRPr="006C0341">
              <w:rPr>
                <w:b/>
                <w:color w:val="auto"/>
                <w:sz w:val="20"/>
              </w:rPr>
              <w:t xml:space="preserve">Yıl/ </w:t>
            </w:r>
          </w:p>
          <w:p w:rsidR="008B1B99" w:rsidRPr="006C0341" w:rsidRDefault="008B1B99" w:rsidP="008B1B99">
            <w:pPr>
              <w:spacing w:after="227" w:line="240" w:lineRule="auto"/>
              <w:rPr>
                <w:color w:val="auto"/>
                <w:sz w:val="20"/>
              </w:rPr>
            </w:pPr>
            <w:r w:rsidRPr="006C0341">
              <w:rPr>
                <w:b/>
                <w:color w:val="auto"/>
                <w:sz w:val="20"/>
              </w:rPr>
              <w:t>Dönem</w:t>
            </w:r>
          </w:p>
        </w:tc>
        <w:tc>
          <w:tcPr>
            <w:tcW w:w="3687" w:type="dxa"/>
            <w:vMerge w:val="restart"/>
          </w:tcPr>
          <w:p w:rsidR="008B1B99" w:rsidRPr="006C0341" w:rsidRDefault="008B1B99" w:rsidP="008B1B99">
            <w:pPr>
              <w:spacing w:after="227" w:line="240" w:lineRule="auto"/>
              <w:rPr>
                <w:color w:val="auto"/>
                <w:sz w:val="20"/>
              </w:rPr>
            </w:pPr>
          </w:p>
          <w:p w:rsidR="008B1B99" w:rsidRPr="006C0341" w:rsidRDefault="008B1B99" w:rsidP="008B1B99">
            <w:pPr>
              <w:spacing w:after="227" w:line="240" w:lineRule="auto"/>
              <w:rPr>
                <w:color w:val="auto"/>
                <w:sz w:val="20"/>
              </w:rPr>
            </w:pPr>
            <w:r w:rsidRPr="006C0341">
              <w:rPr>
                <w:b/>
                <w:color w:val="auto"/>
                <w:sz w:val="20"/>
              </w:rPr>
              <w:t>Ders Kodu ve Ders Adı</w:t>
            </w:r>
          </w:p>
        </w:tc>
        <w:tc>
          <w:tcPr>
            <w:tcW w:w="7384" w:type="dxa"/>
            <w:gridSpan w:val="10"/>
          </w:tcPr>
          <w:p w:rsidR="008B1B99" w:rsidRPr="006C0341" w:rsidRDefault="008B1B99" w:rsidP="008B1B99">
            <w:pPr>
              <w:spacing w:after="0" w:line="240" w:lineRule="auto"/>
              <w:rPr>
                <w:color w:val="auto"/>
                <w:sz w:val="20"/>
              </w:rPr>
            </w:pPr>
            <w:r w:rsidRPr="006C0341">
              <w:rPr>
                <w:b/>
                <w:color w:val="auto"/>
                <w:sz w:val="20"/>
              </w:rPr>
              <w:t xml:space="preserve">Kategori: Saat ve AKTS </w:t>
            </w:r>
          </w:p>
        </w:tc>
        <w:tc>
          <w:tcPr>
            <w:tcW w:w="1573" w:type="dxa"/>
          </w:tcPr>
          <w:p w:rsidR="008B1B99" w:rsidRPr="006C0341" w:rsidRDefault="008B1B99" w:rsidP="008B1B99">
            <w:pPr>
              <w:spacing w:after="227" w:line="240" w:lineRule="auto"/>
              <w:rPr>
                <w:color w:val="auto"/>
                <w:sz w:val="20"/>
              </w:rPr>
            </w:pPr>
          </w:p>
        </w:tc>
      </w:tr>
      <w:tr w:rsidR="008B1B99" w:rsidRPr="006C0341" w:rsidTr="00CC6D81">
        <w:trPr>
          <w:gridAfter w:val="1"/>
          <w:wAfter w:w="13" w:type="dxa"/>
          <w:cantSplit/>
          <w:trHeight w:val="583"/>
        </w:trPr>
        <w:tc>
          <w:tcPr>
            <w:tcW w:w="1322" w:type="dxa"/>
            <w:gridSpan w:val="2"/>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3687"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52" w:type="dxa"/>
          </w:tcPr>
          <w:p w:rsidR="008B1B99" w:rsidRPr="006C0341" w:rsidRDefault="008B1B99" w:rsidP="008B1B99">
            <w:pPr>
              <w:spacing w:after="227" w:line="240" w:lineRule="auto"/>
              <w:rPr>
                <w:color w:val="auto"/>
                <w:sz w:val="20"/>
              </w:rPr>
            </w:pPr>
          </w:p>
        </w:tc>
        <w:tc>
          <w:tcPr>
            <w:tcW w:w="2111" w:type="dxa"/>
            <w:gridSpan w:val="3"/>
          </w:tcPr>
          <w:p w:rsidR="008B1B99" w:rsidRPr="006C0341" w:rsidRDefault="008B1B99" w:rsidP="008B1B99">
            <w:pPr>
              <w:spacing w:after="227" w:line="240" w:lineRule="auto"/>
              <w:jc w:val="center"/>
              <w:rPr>
                <w:color w:val="auto"/>
                <w:sz w:val="20"/>
                <w:vertAlign w:val="superscript"/>
              </w:rPr>
            </w:pPr>
            <w:r w:rsidRPr="006C0341">
              <w:rPr>
                <w:b/>
                <w:color w:val="auto"/>
                <w:sz w:val="20"/>
              </w:rPr>
              <w:t>Temel Bilim Dersleri</w:t>
            </w:r>
            <w:r w:rsidRPr="006C0341">
              <w:rPr>
                <w:b/>
                <w:color w:val="auto"/>
                <w:sz w:val="20"/>
                <w:vertAlign w:val="superscript"/>
              </w:rPr>
              <w:t>2</w:t>
            </w:r>
          </w:p>
        </w:tc>
        <w:tc>
          <w:tcPr>
            <w:tcW w:w="2109" w:type="dxa"/>
            <w:gridSpan w:val="3"/>
          </w:tcPr>
          <w:p w:rsidR="008B1B99" w:rsidRPr="006C0341" w:rsidRDefault="008B1B99" w:rsidP="008B1B99">
            <w:pPr>
              <w:spacing w:after="35" w:line="240" w:lineRule="auto"/>
              <w:jc w:val="center"/>
              <w:rPr>
                <w:color w:val="auto"/>
                <w:sz w:val="20"/>
              </w:rPr>
            </w:pPr>
            <w:r w:rsidRPr="006C0341">
              <w:rPr>
                <w:b/>
                <w:color w:val="auto"/>
                <w:sz w:val="20"/>
              </w:rPr>
              <w:t>Mesleki Dersler</w:t>
            </w:r>
          </w:p>
        </w:tc>
        <w:tc>
          <w:tcPr>
            <w:tcW w:w="2112" w:type="dxa"/>
            <w:gridSpan w:val="3"/>
          </w:tcPr>
          <w:p w:rsidR="008B1B99" w:rsidRPr="006C0341" w:rsidRDefault="008B1B99" w:rsidP="008B1B99">
            <w:pPr>
              <w:spacing w:after="227" w:line="240" w:lineRule="auto"/>
              <w:jc w:val="center"/>
              <w:rPr>
                <w:color w:val="auto"/>
                <w:sz w:val="20"/>
              </w:rPr>
            </w:pPr>
            <w:r w:rsidRPr="006C0341">
              <w:rPr>
                <w:b/>
                <w:color w:val="auto"/>
                <w:sz w:val="20"/>
              </w:rPr>
              <w:t>Diğer Dersler</w:t>
            </w:r>
            <w:r w:rsidRPr="006C0341">
              <w:rPr>
                <w:b/>
                <w:color w:val="auto"/>
                <w:sz w:val="20"/>
                <w:vertAlign w:val="superscript"/>
              </w:rPr>
              <w:t>4</w:t>
            </w:r>
          </w:p>
        </w:tc>
        <w:tc>
          <w:tcPr>
            <w:tcW w:w="1573" w:type="dxa"/>
          </w:tcPr>
          <w:p w:rsidR="008B1B99" w:rsidRPr="006C0341" w:rsidRDefault="008B1B99" w:rsidP="008B1B99">
            <w:pPr>
              <w:spacing w:after="227" w:line="240" w:lineRule="auto"/>
              <w:jc w:val="center"/>
              <w:rPr>
                <w:color w:val="auto"/>
                <w:sz w:val="20"/>
              </w:rPr>
            </w:pPr>
            <w:r w:rsidRPr="006C0341">
              <w:rPr>
                <w:b/>
                <w:color w:val="auto"/>
                <w:sz w:val="20"/>
              </w:rPr>
              <w:t>AKTS</w:t>
            </w:r>
          </w:p>
        </w:tc>
      </w:tr>
      <w:tr w:rsidR="008B1B99" w:rsidRPr="006C0341" w:rsidTr="00CC6D81">
        <w:trPr>
          <w:gridAfter w:val="1"/>
          <w:wAfter w:w="13" w:type="dxa"/>
          <w:cantSplit/>
          <w:trHeight w:val="398"/>
        </w:trPr>
        <w:tc>
          <w:tcPr>
            <w:tcW w:w="1322" w:type="dxa"/>
            <w:gridSpan w:val="2"/>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3687"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52" w:type="dxa"/>
          </w:tcPr>
          <w:p w:rsidR="008B1B99" w:rsidRPr="006C0341" w:rsidRDefault="008B1B99" w:rsidP="008B1B99">
            <w:pPr>
              <w:spacing w:after="227" w:line="240" w:lineRule="auto"/>
              <w:jc w:val="center"/>
              <w:rPr>
                <w:color w:val="auto"/>
                <w:sz w:val="20"/>
              </w:rPr>
            </w:pPr>
            <w:r w:rsidRPr="006C0341">
              <w:rPr>
                <w:color w:val="auto"/>
                <w:sz w:val="20"/>
              </w:rPr>
              <w:t>Z/S</w:t>
            </w:r>
          </w:p>
        </w:tc>
        <w:tc>
          <w:tcPr>
            <w:tcW w:w="793" w:type="dxa"/>
          </w:tcPr>
          <w:p w:rsidR="008B1B99" w:rsidRPr="006C0341" w:rsidRDefault="008B1B99" w:rsidP="00BE59CA">
            <w:pPr>
              <w:spacing w:after="227" w:line="240" w:lineRule="auto"/>
              <w:jc w:val="center"/>
              <w:rPr>
                <w:color w:val="auto"/>
                <w:sz w:val="20"/>
              </w:rPr>
            </w:pPr>
            <w:r w:rsidRPr="006C0341">
              <w:rPr>
                <w:color w:val="auto"/>
                <w:sz w:val="20"/>
              </w:rPr>
              <w:t>T</w:t>
            </w:r>
          </w:p>
        </w:tc>
        <w:tc>
          <w:tcPr>
            <w:tcW w:w="704" w:type="dxa"/>
          </w:tcPr>
          <w:p w:rsidR="008B1B99" w:rsidRPr="006C0341" w:rsidRDefault="008B1B99" w:rsidP="00BE59CA">
            <w:pPr>
              <w:spacing w:after="227" w:line="240" w:lineRule="auto"/>
              <w:jc w:val="center"/>
              <w:rPr>
                <w:color w:val="auto"/>
                <w:sz w:val="20"/>
              </w:rPr>
            </w:pPr>
            <w:r w:rsidRPr="006C0341">
              <w:rPr>
                <w:color w:val="auto"/>
                <w:sz w:val="20"/>
              </w:rPr>
              <w:t>L</w:t>
            </w:r>
          </w:p>
        </w:tc>
        <w:tc>
          <w:tcPr>
            <w:tcW w:w="614" w:type="dxa"/>
          </w:tcPr>
          <w:p w:rsidR="008B1B99" w:rsidRPr="006C0341" w:rsidRDefault="008B1B99" w:rsidP="00BE59CA">
            <w:pPr>
              <w:spacing w:after="227" w:line="240" w:lineRule="auto"/>
              <w:jc w:val="center"/>
              <w:rPr>
                <w:color w:val="auto"/>
                <w:sz w:val="20"/>
                <w:szCs w:val="20"/>
              </w:rPr>
            </w:pPr>
            <w:r w:rsidRPr="006C0341">
              <w:rPr>
                <w:color w:val="auto"/>
                <w:sz w:val="20"/>
                <w:szCs w:val="20"/>
              </w:rPr>
              <w:t>U</w:t>
            </w:r>
          </w:p>
        </w:tc>
        <w:tc>
          <w:tcPr>
            <w:tcW w:w="653" w:type="dxa"/>
          </w:tcPr>
          <w:p w:rsidR="008B1B99" w:rsidRPr="006C0341" w:rsidRDefault="008B1B99" w:rsidP="00BE59CA">
            <w:pPr>
              <w:spacing w:after="227" w:line="240" w:lineRule="auto"/>
              <w:jc w:val="center"/>
              <w:rPr>
                <w:color w:val="auto"/>
                <w:sz w:val="20"/>
              </w:rPr>
            </w:pPr>
            <w:r w:rsidRPr="006C0341">
              <w:rPr>
                <w:color w:val="auto"/>
                <w:sz w:val="20"/>
              </w:rPr>
              <w:t>T</w:t>
            </w:r>
          </w:p>
        </w:tc>
        <w:tc>
          <w:tcPr>
            <w:tcW w:w="704" w:type="dxa"/>
          </w:tcPr>
          <w:p w:rsidR="008B1B99" w:rsidRPr="006C0341" w:rsidRDefault="008B1B99" w:rsidP="00BE59CA">
            <w:pPr>
              <w:spacing w:after="227" w:line="240" w:lineRule="auto"/>
              <w:jc w:val="center"/>
              <w:rPr>
                <w:color w:val="auto"/>
                <w:sz w:val="20"/>
              </w:rPr>
            </w:pPr>
            <w:r w:rsidRPr="006C0341">
              <w:rPr>
                <w:color w:val="auto"/>
                <w:sz w:val="20"/>
              </w:rPr>
              <w:t>L</w:t>
            </w:r>
          </w:p>
        </w:tc>
        <w:tc>
          <w:tcPr>
            <w:tcW w:w="752" w:type="dxa"/>
          </w:tcPr>
          <w:p w:rsidR="008B1B99" w:rsidRPr="006C0341" w:rsidRDefault="008B1B99" w:rsidP="00BE59CA">
            <w:pPr>
              <w:spacing w:after="227" w:line="240" w:lineRule="auto"/>
              <w:jc w:val="center"/>
              <w:rPr>
                <w:color w:val="auto"/>
                <w:sz w:val="20"/>
                <w:szCs w:val="20"/>
              </w:rPr>
            </w:pPr>
            <w:r w:rsidRPr="006C0341">
              <w:rPr>
                <w:color w:val="auto"/>
                <w:sz w:val="20"/>
                <w:szCs w:val="20"/>
              </w:rPr>
              <w:t>U</w:t>
            </w:r>
          </w:p>
        </w:tc>
        <w:tc>
          <w:tcPr>
            <w:tcW w:w="654" w:type="dxa"/>
          </w:tcPr>
          <w:p w:rsidR="008B1B99" w:rsidRPr="006C0341" w:rsidRDefault="008B1B99" w:rsidP="00BE59CA">
            <w:pPr>
              <w:spacing w:after="227" w:line="240" w:lineRule="auto"/>
              <w:jc w:val="center"/>
              <w:rPr>
                <w:color w:val="auto"/>
                <w:sz w:val="20"/>
              </w:rPr>
            </w:pPr>
            <w:r w:rsidRPr="006C0341">
              <w:rPr>
                <w:color w:val="auto"/>
                <w:sz w:val="20"/>
              </w:rPr>
              <w:t>T</w:t>
            </w:r>
          </w:p>
        </w:tc>
        <w:tc>
          <w:tcPr>
            <w:tcW w:w="704" w:type="dxa"/>
          </w:tcPr>
          <w:p w:rsidR="008B1B99" w:rsidRPr="006C0341" w:rsidRDefault="008B1B99" w:rsidP="00BE59CA">
            <w:pPr>
              <w:spacing w:after="227" w:line="240" w:lineRule="auto"/>
              <w:jc w:val="center"/>
              <w:rPr>
                <w:color w:val="auto"/>
                <w:sz w:val="20"/>
              </w:rPr>
            </w:pPr>
            <w:r w:rsidRPr="006C0341">
              <w:rPr>
                <w:color w:val="auto"/>
                <w:sz w:val="20"/>
              </w:rPr>
              <w:t>L</w:t>
            </w:r>
          </w:p>
        </w:tc>
        <w:tc>
          <w:tcPr>
            <w:tcW w:w="754" w:type="dxa"/>
          </w:tcPr>
          <w:p w:rsidR="008B1B99" w:rsidRPr="006C0341" w:rsidRDefault="008B1B99" w:rsidP="00BE59CA">
            <w:pPr>
              <w:spacing w:after="227" w:line="240" w:lineRule="auto"/>
              <w:jc w:val="center"/>
              <w:rPr>
                <w:color w:val="auto"/>
                <w:sz w:val="20"/>
              </w:rPr>
            </w:pPr>
            <w:r w:rsidRPr="006C0341">
              <w:rPr>
                <w:color w:val="auto"/>
                <w:sz w:val="20"/>
                <w:szCs w:val="20"/>
              </w:rPr>
              <w:t>U</w:t>
            </w:r>
          </w:p>
        </w:tc>
        <w:tc>
          <w:tcPr>
            <w:tcW w:w="1573" w:type="dxa"/>
          </w:tcPr>
          <w:p w:rsidR="008B1B99" w:rsidRPr="006C0341" w:rsidRDefault="008B1B99" w:rsidP="00BE59CA">
            <w:pPr>
              <w:spacing w:after="227"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ind w:right="41"/>
              <w:jc w:val="left"/>
              <w:rPr>
                <w:color w:val="auto"/>
                <w:sz w:val="20"/>
              </w:rPr>
            </w:pPr>
            <w:r w:rsidRPr="006C0341">
              <w:rPr>
                <w:b/>
                <w:color w:val="auto"/>
                <w:sz w:val="20"/>
              </w:rPr>
              <w:t>1. Sınıf</w:t>
            </w:r>
          </w:p>
          <w:p w:rsidR="008B1B99" w:rsidRPr="006C0341" w:rsidRDefault="008B1B99" w:rsidP="00BE59CA">
            <w:pPr>
              <w:spacing w:after="0" w:line="240" w:lineRule="auto"/>
              <w:ind w:right="43"/>
              <w:jc w:val="left"/>
              <w:rPr>
                <w:color w:val="auto"/>
                <w:sz w:val="20"/>
              </w:rPr>
            </w:pPr>
            <w:r w:rsidRPr="006C0341">
              <w:rPr>
                <w:b/>
                <w:color w:val="auto"/>
                <w:sz w:val="20"/>
              </w:rPr>
              <w:t>Güz</w:t>
            </w:r>
          </w:p>
        </w:tc>
        <w:tc>
          <w:tcPr>
            <w:tcW w:w="3687" w:type="dxa"/>
          </w:tcPr>
          <w:p w:rsidR="008B1B99" w:rsidRPr="006C0341" w:rsidRDefault="008B1B99" w:rsidP="008B1B99">
            <w:pPr>
              <w:spacing w:after="0" w:line="240" w:lineRule="auto"/>
              <w:ind w:left="7"/>
              <w:rPr>
                <w:color w:val="auto"/>
                <w:sz w:val="20"/>
              </w:rPr>
            </w:pPr>
            <w:r w:rsidRPr="006C0341">
              <w:rPr>
                <w:color w:val="auto"/>
                <w:sz w:val="20"/>
              </w:rPr>
              <w:t xml:space="preserve">HEM 102 Anatomi </w:t>
            </w:r>
          </w:p>
        </w:tc>
        <w:tc>
          <w:tcPr>
            <w:tcW w:w="1052" w:type="dxa"/>
          </w:tcPr>
          <w:p w:rsidR="008B1B99" w:rsidRPr="006C0341" w:rsidRDefault="008B1B99" w:rsidP="00BE59CA">
            <w:pPr>
              <w:spacing w:after="0" w:line="240" w:lineRule="auto"/>
              <w:jc w:val="center"/>
              <w:rPr>
                <w:color w:val="auto"/>
                <w:sz w:val="20"/>
              </w:rPr>
            </w:pPr>
            <w:r w:rsidRPr="006C0341">
              <w:rPr>
                <w:color w:val="auto"/>
                <w:sz w:val="20"/>
              </w:rPr>
              <w:t>Z</w:t>
            </w: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color w:val="auto"/>
                <w:sz w:val="20"/>
              </w:rPr>
              <w:t xml:space="preserve">Hemşirelik Esasları </w:t>
            </w:r>
          </w:p>
        </w:tc>
        <w:tc>
          <w:tcPr>
            <w:tcW w:w="1052" w:type="dxa"/>
          </w:tcPr>
          <w:p w:rsidR="008B1B99" w:rsidRPr="006C0341" w:rsidRDefault="008B1B99" w:rsidP="00BE59CA">
            <w:pPr>
              <w:spacing w:after="0" w:line="240" w:lineRule="auto"/>
              <w:jc w:val="center"/>
              <w:rPr>
                <w:color w:val="auto"/>
                <w:sz w:val="20"/>
              </w:rPr>
            </w:pPr>
            <w:r w:rsidRPr="006C0341">
              <w:rPr>
                <w:color w:val="auto"/>
                <w:sz w:val="20"/>
                <w:szCs w:val="20"/>
              </w:rPr>
              <w:t>Z</w:t>
            </w: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b/>
                <w:color w:val="auto"/>
                <w:sz w:val="20"/>
              </w:rPr>
              <w:t>Toplam Zorunlu</w:t>
            </w:r>
            <w:r w:rsidRPr="006C0341">
              <w:rPr>
                <w:b/>
                <w:color w:val="auto"/>
                <w:sz w:val="20"/>
                <w:vertAlign w:val="superscript"/>
              </w:rPr>
              <w:t>3</w:t>
            </w:r>
            <w:r w:rsidRPr="006C0341">
              <w:rPr>
                <w:b/>
                <w:color w:val="auto"/>
                <w:sz w:val="20"/>
              </w:rPr>
              <w:t xml:space="preserve"> </w:t>
            </w:r>
          </w:p>
        </w:tc>
        <w:tc>
          <w:tcPr>
            <w:tcW w:w="1052" w:type="dxa"/>
          </w:tcPr>
          <w:p w:rsidR="008B1B99" w:rsidRPr="006C0341" w:rsidRDefault="008B1B99" w:rsidP="00BE59CA">
            <w:pPr>
              <w:spacing w:after="0" w:line="240" w:lineRule="auto"/>
              <w:jc w:val="center"/>
              <w:rPr>
                <w:color w:val="auto"/>
                <w:sz w:val="20"/>
              </w:rPr>
            </w:pP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21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color w:val="auto"/>
                <w:sz w:val="20"/>
              </w:rPr>
              <w:t xml:space="preserve">Seçmeli 1 </w:t>
            </w:r>
          </w:p>
        </w:tc>
        <w:tc>
          <w:tcPr>
            <w:tcW w:w="1052" w:type="dxa"/>
          </w:tcPr>
          <w:p w:rsidR="008B1B99" w:rsidRPr="006C0341" w:rsidRDefault="008B1B99" w:rsidP="00BE59CA">
            <w:pPr>
              <w:spacing w:after="0" w:line="240" w:lineRule="auto"/>
              <w:jc w:val="center"/>
              <w:rPr>
                <w:color w:val="auto"/>
                <w:sz w:val="20"/>
              </w:rPr>
            </w:pPr>
            <w:r w:rsidRPr="006C0341">
              <w:rPr>
                <w:color w:val="auto"/>
                <w:sz w:val="20"/>
              </w:rPr>
              <w:t>S</w:t>
            </w: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color w:val="auto"/>
                <w:sz w:val="20"/>
              </w:rPr>
              <w:t>Seçmeli 2</w:t>
            </w:r>
          </w:p>
        </w:tc>
        <w:tc>
          <w:tcPr>
            <w:tcW w:w="1052" w:type="dxa"/>
          </w:tcPr>
          <w:p w:rsidR="008B1B99" w:rsidRPr="006C0341" w:rsidRDefault="008B1B99" w:rsidP="00BE59CA">
            <w:pPr>
              <w:spacing w:after="0" w:line="240" w:lineRule="auto"/>
              <w:jc w:val="center"/>
              <w:rPr>
                <w:color w:val="auto"/>
                <w:sz w:val="20"/>
              </w:rPr>
            </w:pPr>
            <w:r w:rsidRPr="006C0341">
              <w:rPr>
                <w:color w:val="auto"/>
                <w:sz w:val="20"/>
                <w:szCs w:val="20"/>
              </w:rPr>
              <w:t>S</w:t>
            </w: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b/>
                <w:color w:val="auto"/>
                <w:sz w:val="20"/>
              </w:rPr>
              <w:t>Toplam Seçmeli</w:t>
            </w:r>
            <w:r w:rsidRPr="006C0341">
              <w:rPr>
                <w:b/>
                <w:color w:val="auto"/>
                <w:sz w:val="20"/>
                <w:vertAlign w:val="superscript"/>
              </w:rPr>
              <w:t>3</w:t>
            </w:r>
            <w:r w:rsidRPr="006C0341">
              <w:rPr>
                <w:b/>
                <w:color w:val="auto"/>
                <w:sz w:val="20"/>
              </w:rPr>
              <w:t xml:space="preserve"> </w:t>
            </w:r>
          </w:p>
        </w:tc>
        <w:tc>
          <w:tcPr>
            <w:tcW w:w="1052" w:type="dxa"/>
          </w:tcPr>
          <w:p w:rsidR="008B1B99" w:rsidRPr="006C0341" w:rsidRDefault="008B1B99" w:rsidP="008B1B99">
            <w:pPr>
              <w:spacing w:after="0" w:line="240" w:lineRule="auto"/>
              <w:jc w:val="center"/>
              <w:rPr>
                <w:color w:val="auto"/>
                <w:sz w:val="20"/>
              </w:rPr>
            </w:pP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ind w:right="41"/>
              <w:jc w:val="left"/>
              <w:rPr>
                <w:color w:val="auto"/>
                <w:sz w:val="20"/>
              </w:rPr>
            </w:pPr>
            <w:r w:rsidRPr="006C0341">
              <w:rPr>
                <w:b/>
                <w:color w:val="auto"/>
                <w:sz w:val="20"/>
              </w:rPr>
              <w:t>1. Sınıf</w:t>
            </w:r>
          </w:p>
          <w:p w:rsidR="008B1B99" w:rsidRPr="006C0341" w:rsidRDefault="008B1B99" w:rsidP="00BE59CA">
            <w:pPr>
              <w:spacing w:after="0" w:line="240" w:lineRule="auto"/>
              <w:jc w:val="left"/>
              <w:rPr>
                <w:color w:val="auto"/>
                <w:sz w:val="20"/>
              </w:rPr>
            </w:pPr>
            <w:r w:rsidRPr="006C0341">
              <w:rPr>
                <w:b/>
                <w:color w:val="auto"/>
                <w:sz w:val="20"/>
              </w:rPr>
              <w:t>Bahar</w:t>
            </w:r>
          </w:p>
        </w:tc>
        <w:tc>
          <w:tcPr>
            <w:tcW w:w="3687" w:type="dxa"/>
          </w:tcPr>
          <w:p w:rsidR="008B1B99" w:rsidRPr="006C0341" w:rsidRDefault="008B1B99" w:rsidP="008B1B99">
            <w:pPr>
              <w:spacing w:after="0" w:line="240" w:lineRule="auto"/>
              <w:rPr>
                <w:color w:val="auto"/>
                <w:sz w:val="20"/>
              </w:rPr>
            </w:pPr>
          </w:p>
        </w:tc>
        <w:tc>
          <w:tcPr>
            <w:tcW w:w="1052" w:type="dxa"/>
          </w:tcPr>
          <w:p w:rsidR="008B1B99" w:rsidRPr="006C0341" w:rsidRDefault="008B1B99" w:rsidP="008B1B99">
            <w:pPr>
              <w:spacing w:after="0" w:line="240" w:lineRule="auto"/>
              <w:jc w:val="center"/>
              <w:rPr>
                <w:color w:val="auto"/>
                <w:sz w:val="20"/>
              </w:rPr>
            </w:pP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8B1B99" w:rsidRPr="006C0341" w:rsidTr="00CC6D81">
        <w:trPr>
          <w:gridAfter w:val="1"/>
          <w:wAfter w:w="13" w:type="dxa"/>
          <w:trHeight w:val="144"/>
        </w:trPr>
        <w:tc>
          <w:tcPr>
            <w:tcW w:w="1322" w:type="dxa"/>
            <w:gridSpan w:val="2"/>
          </w:tcPr>
          <w:p w:rsidR="008B1B99" w:rsidRPr="006C0341" w:rsidRDefault="008B1B99" w:rsidP="00BE59CA">
            <w:pPr>
              <w:spacing w:after="0" w:line="240" w:lineRule="auto"/>
              <w:jc w:val="left"/>
              <w:rPr>
                <w:color w:val="auto"/>
                <w:sz w:val="20"/>
              </w:rPr>
            </w:pPr>
          </w:p>
        </w:tc>
        <w:tc>
          <w:tcPr>
            <w:tcW w:w="3687" w:type="dxa"/>
          </w:tcPr>
          <w:p w:rsidR="008B1B99" w:rsidRPr="006C0341" w:rsidRDefault="008B1B99" w:rsidP="008B1B99">
            <w:pPr>
              <w:spacing w:after="0" w:line="240" w:lineRule="auto"/>
              <w:rPr>
                <w:color w:val="auto"/>
                <w:sz w:val="20"/>
              </w:rPr>
            </w:pPr>
            <w:r w:rsidRPr="006C0341">
              <w:rPr>
                <w:b/>
                <w:color w:val="auto"/>
                <w:sz w:val="20"/>
              </w:rPr>
              <w:t xml:space="preserve">Programdaki Toplam Ders Saati </w:t>
            </w:r>
          </w:p>
        </w:tc>
        <w:tc>
          <w:tcPr>
            <w:tcW w:w="1052" w:type="dxa"/>
          </w:tcPr>
          <w:p w:rsidR="008B1B99" w:rsidRPr="006C0341" w:rsidRDefault="008B1B99" w:rsidP="008B1B99">
            <w:pPr>
              <w:spacing w:after="0" w:line="240" w:lineRule="auto"/>
              <w:jc w:val="center"/>
              <w:rPr>
                <w:color w:val="auto"/>
                <w:sz w:val="20"/>
              </w:rPr>
            </w:pPr>
          </w:p>
        </w:tc>
        <w:tc>
          <w:tcPr>
            <w:tcW w:w="79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614" w:type="dxa"/>
          </w:tcPr>
          <w:p w:rsidR="008B1B99" w:rsidRPr="006C0341" w:rsidRDefault="008B1B99" w:rsidP="00BE59CA">
            <w:pPr>
              <w:spacing w:after="0" w:line="240" w:lineRule="auto"/>
              <w:jc w:val="center"/>
              <w:rPr>
                <w:color w:val="auto"/>
                <w:sz w:val="20"/>
              </w:rPr>
            </w:pPr>
          </w:p>
        </w:tc>
        <w:tc>
          <w:tcPr>
            <w:tcW w:w="653"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rPr>
            </w:pPr>
          </w:p>
        </w:tc>
        <w:tc>
          <w:tcPr>
            <w:tcW w:w="752" w:type="dxa"/>
          </w:tcPr>
          <w:p w:rsidR="008B1B99" w:rsidRPr="006C0341" w:rsidRDefault="008B1B99" w:rsidP="00BE59CA">
            <w:pPr>
              <w:spacing w:after="0" w:line="240" w:lineRule="auto"/>
              <w:jc w:val="center"/>
              <w:rPr>
                <w:color w:val="auto"/>
                <w:sz w:val="20"/>
              </w:rPr>
            </w:pPr>
          </w:p>
        </w:tc>
        <w:tc>
          <w:tcPr>
            <w:tcW w:w="654" w:type="dxa"/>
          </w:tcPr>
          <w:p w:rsidR="008B1B99" w:rsidRPr="006C0341" w:rsidRDefault="008B1B99" w:rsidP="00BE59CA">
            <w:pPr>
              <w:spacing w:after="0" w:line="240" w:lineRule="auto"/>
              <w:jc w:val="center"/>
              <w:rPr>
                <w:color w:val="auto"/>
                <w:sz w:val="20"/>
              </w:rPr>
            </w:pPr>
          </w:p>
        </w:tc>
        <w:tc>
          <w:tcPr>
            <w:tcW w:w="704" w:type="dxa"/>
          </w:tcPr>
          <w:p w:rsidR="008B1B99" w:rsidRPr="006C0341" w:rsidRDefault="008B1B99" w:rsidP="00BE59CA">
            <w:pPr>
              <w:spacing w:after="0" w:line="240" w:lineRule="auto"/>
              <w:jc w:val="center"/>
              <w:rPr>
                <w:color w:val="auto"/>
                <w:sz w:val="20"/>
                <w:szCs w:val="20"/>
              </w:rPr>
            </w:pPr>
          </w:p>
        </w:tc>
        <w:tc>
          <w:tcPr>
            <w:tcW w:w="754" w:type="dxa"/>
          </w:tcPr>
          <w:p w:rsidR="008B1B99" w:rsidRPr="006C0341" w:rsidRDefault="008B1B99" w:rsidP="00BE59CA">
            <w:pPr>
              <w:spacing w:after="0" w:line="240" w:lineRule="auto"/>
              <w:jc w:val="center"/>
              <w:rPr>
                <w:color w:val="auto"/>
                <w:sz w:val="20"/>
                <w:szCs w:val="20"/>
              </w:rPr>
            </w:pPr>
          </w:p>
        </w:tc>
        <w:tc>
          <w:tcPr>
            <w:tcW w:w="1573" w:type="dxa"/>
          </w:tcPr>
          <w:p w:rsidR="008B1B99" w:rsidRPr="006C0341" w:rsidRDefault="008B1B99" w:rsidP="00BE59CA">
            <w:pPr>
              <w:spacing w:after="0" w:line="240" w:lineRule="auto"/>
              <w:jc w:val="center"/>
              <w:rPr>
                <w:color w:val="auto"/>
                <w:sz w:val="20"/>
                <w:szCs w:val="20"/>
              </w:rPr>
            </w:pPr>
          </w:p>
        </w:tc>
      </w:tr>
      <w:tr w:rsidR="0071536E" w:rsidRPr="006C0341" w:rsidTr="00B417DA">
        <w:trPr>
          <w:gridBefore w:val="1"/>
          <w:wBefore w:w="6" w:type="dxa"/>
          <w:trHeight w:val="144"/>
        </w:trPr>
        <w:tc>
          <w:tcPr>
            <w:tcW w:w="13973" w:type="dxa"/>
            <w:gridSpan w:val="14"/>
            <w:tcBorders>
              <w:left w:val="nil"/>
              <w:bottom w:val="nil"/>
              <w:right w:val="nil"/>
            </w:tcBorders>
          </w:tcPr>
          <w:p w:rsidR="006463AD" w:rsidRPr="006C0341" w:rsidRDefault="006463AD" w:rsidP="006463AD">
            <w:pPr>
              <w:spacing w:after="3" w:line="240" w:lineRule="auto"/>
              <w:ind w:right="6"/>
              <w:rPr>
                <w:color w:val="auto"/>
                <w:sz w:val="20"/>
              </w:rPr>
            </w:pPr>
            <w:r w:rsidRPr="006C0341">
              <w:rPr>
                <w:i/>
                <w:color w:val="auto"/>
                <w:sz w:val="20"/>
                <w:vertAlign w:val="superscript"/>
              </w:rPr>
              <w:t>1</w:t>
            </w:r>
            <w:r w:rsidRPr="006C0341">
              <w:rPr>
                <w:i/>
                <w:color w:val="auto"/>
                <w:sz w:val="20"/>
              </w:rPr>
              <w:t>Programdaki tüm dersleri kapsamalıdır.</w:t>
            </w:r>
          </w:p>
          <w:p w:rsidR="006463AD" w:rsidRPr="006C0341" w:rsidRDefault="006463AD" w:rsidP="006463AD">
            <w:pPr>
              <w:spacing w:after="94" w:line="240" w:lineRule="auto"/>
              <w:ind w:left="-5" w:right="6"/>
              <w:rPr>
                <w:color w:val="auto"/>
                <w:sz w:val="20"/>
              </w:rPr>
            </w:pPr>
            <w:r w:rsidRPr="006C0341">
              <w:rPr>
                <w:i/>
                <w:color w:val="auto"/>
                <w:sz w:val="20"/>
                <w:vertAlign w:val="superscript"/>
              </w:rPr>
              <w:t>2</w:t>
            </w:r>
            <w:r w:rsidRPr="006C0341">
              <w:rPr>
                <w:i/>
                <w:color w:val="auto"/>
                <w:sz w:val="20"/>
              </w:rPr>
              <w:t xml:space="preserve">Entegre hemşirelik eğitim programlarında bu sütun doldurulmayabilir.  </w:t>
            </w:r>
          </w:p>
          <w:p w:rsidR="006463AD" w:rsidRPr="006C0341" w:rsidRDefault="006463AD" w:rsidP="006463AD">
            <w:pPr>
              <w:spacing w:after="3" w:line="240" w:lineRule="auto"/>
              <w:ind w:left="-5" w:right="6"/>
              <w:rPr>
                <w:color w:val="auto"/>
                <w:sz w:val="20"/>
              </w:rPr>
            </w:pPr>
            <w:r w:rsidRPr="006C0341">
              <w:rPr>
                <w:i/>
                <w:color w:val="auto"/>
                <w:sz w:val="20"/>
                <w:vertAlign w:val="superscript"/>
              </w:rPr>
              <w:t>3</w:t>
            </w:r>
            <w:r w:rsidRPr="006C0341">
              <w:rPr>
                <w:i/>
                <w:color w:val="auto"/>
                <w:sz w:val="20"/>
              </w:rPr>
              <w:t xml:space="preserve">Toplamlar hesaplanırken zorunlu derslerin hepsi, seçmeli derslerin ise </w:t>
            </w:r>
            <w:r w:rsidRPr="006C0341">
              <w:rPr>
                <w:i/>
                <w:color w:val="auto"/>
                <w:sz w:val="20"/>
                <w:szCs w:val="20"/>
              </w:rPr>
              <w:t>yalnızca</w:t>
            </w:r>
            <w:r w:rsidRPr="006C0341">
              <w:rPr>
                <w:i/>
                <w:color w:val="auto"/>
                <w:sz w:val="20"/>
              </w:rPr>
              <w:t xml:space="preserve"> eğitim planında yer </w:t>
            </w:r>
            <w:r w:rsidRPr="006C0341">
              <w:rPr>
                <w:i/>
                <w:color w:val="auto"/>
                <w:sz w:val="20"/>
                <w:szCs w:val="20"/>
              </w:rPr>
              <w:t>aldığı sayı kadarı</w:t>
            </w:r>
            <w:r w:rsidRPr="006C0341">
              <w:rPr>
                <w:i/>
                <w:color w:val="auto"/>
                <w:sz w:val="20"/>
              </w:rPr>
              <w:t xml:space="preserve"> hesaplanmalıdır. </w:t>
            </w:r>
          </w:p>
          <w:p w:rsidR="006463AD" w:rsidRPr="006C0341" w:rsidRDefault="006463AD" w:rsidP="006463AD">
            <w:pPr>
              <w:spacing w:after="3" w:line="240" w:lineRule="auto"/>
              <w:ind w:right="6"/>
              <w:rPr>
                <w:color w:val="auto"/>
                <w:sz w:val="20"/>
              </w:rPr>
            </w:pPr>
            <w:r w:rsidRPr="006C0341">
              <w:rPr>
                <w:i/>
                <w:color w:val="auto"/>
                <w:sz w:val="20"/>
                <w:vertAlign w:val="superscript"/>
              </w:rPr>
              <w:t>4</w:t>
            </w:r>
            <w:r w:rsidRPr="006C0341">
              <w:rPr>
                <w:i/>
                <w:color w:val="auto"/>
                <w:sz w:val="20"/>
              </w:rPr>
              <w:t xml:space="preserve">Temel bilim ve mesleki derslerin dışındaki dersler </w:t>
            </w:r>
          </w:p>
          <w:p w:rsidR="006463AD" w:rsidRPr="006C0341" w:rsidRDefault="006463AD" w:rsidP="008B1B99">
            <w:pPr>
              <w:spacing w:after="0" w:line="240" w:lineRule="auto"/>
              <w:jc w:val="center"/>
              <w:rPr>
                <w:color w:val="auto"/>
                <w:sz w:val="20"/>
                <w:szCs w:val="20"/>
              </w:rPr>
            </w:pPr>
          </w:p>
        </w:tc>
      </w:tr>
    </w:tbl>
    <w:p w:rsidR="008B1B99" w:rsidRPr="006C0341" w:rsidRDefault="008B1B99" w:rsidP="008B1B99">
      <w:pPr>
        <w:spacing w:after="3" w:line="240" w:lineRule="auto"/>
        <w:ind w:left="-5" w:right="6"/>
        <w:rPr>
          <w:color w:val="auto"/>
          <w:sz w:val="20"/>
        </w:rPr>
      </w:pPr>
    </w:p>
    <w:p w:rsidR="008B1B99" w:rsidRPr="006C0341" w:rsidRDefault="008B1B99" w:rsidP="008B1B99">
      <w:pPr>
        <w:spacing w:after="3" w:line="240" w:lineRule="auto"/>
        <w:ind w:left="-5" w:right="6"/>
        <w:rPr>
          <w:color w:val="auto"/>
          <w:sz w:val="20"/>
        </w:rPr>
      </w:pPr>
    </w:p>
    <w:p w:rsidR="008B1B99" w:rsidRPr="006C0341" w:rsidRDefault="008B1B99" w:rsidP="008B1B99">
      <w:pPr>
        <w:spacing w:after="0" w:line="240" w:lineRule="auto"/>
        <w:rPr>
          <w:color w:val="auto"/>
          <w:sz w:val="20"/>
        </w:rPr>
      </w:pPr>
      <w:r w:rsidRPr="006C0341">
        <w:rPr>
          <w:b/>
          <w:color w:val="auto"/>
          <w:sz w:val="20"/>
        </w:rPr>
        <w:t>Tablo 3.2.</w:t>
      </w:r>
      <w:r w:rsidRPr="006C0341">
        <w:rPr>
          <w:b/>
          <w:color w:val="auto"/>
          <w:sz w:val="20"/>
          <w:szCs w:val="20"/>
        </w:rPr>
        <w:t>7</w:t>
      </w:r>
      <w:r w:rsidRPr="006C0341">
        <w:rPr>
          <w:b/>
          <w:color w:val="auto"/>
          <w:sz w:val="20"/>
        </w:rPr>
        <w:t>. Programdaki Toplam Ders Saati</w:t>
      </w:r>
    </w:p>
    <w:tbl>
      <w:tblPr>
        <w:tblW w:w="14468"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3247"/>
        <w:gridCol w:w="1477"/>
        <w:gridCol w:w="1365"/>
        <w:gridCol w:w="1779"/>
        <w:gridCol w:w="1075"/>
        <w:gridCol w:w="1827"/>
        <w:gridCol w:w="1969"/>
        <w:gridCol w:w="1723"/>
      </w:tblGrid>
      <w:tr w:rsidR="008B1B99" w:rsidRPr="006C0341" w:rsidTr="00CC6D81">
        <w:trPr>
          <w:trHeight w:val="142"/>
        </w:trPr>
        <w:tc>
          <w:tcPr>
            <w:tcW w:w="3253" w:type="dxa"/>
            <w:gridSpan w:val="2"/>
            <w:vAlign w:val="center"/>
          </w:tcPr>
          <w:p w:rsidR="008B1B99" w:rsidRPr="006C0341" w:rsidRDefault="008B1B99" w:rsidP="008B1B99">
            <w:pPr>
              <w:spacing w:after="0" w:line="240" w:lineRule="auto"/>
              <w:rPr>
                <w:color w:val="auto"/>
                <w:sz w:val="20"/>
                <w:vertAlign w:val="superscript"/>
              </w:rPr>
            </w:pPr>
            <w:r w:rsidRPr="006C0341">
              <w:rPr>
                <w:b/>
                <w:color w:val="auto"/>
                <w:sz w:val="20"/>
              </w:rPr>
              <w:t>PROGRAMDAKİ TOPLAMLAR</w:t>
            </w:r>
            <w:r w:rsidRPr="006C0341">
              <w:rPr>
                <w:b/>
                <w:color w:val="auto"/>
                <w:sz w:val="20"/>
                <w:vertAlign w:val="superscript"/>
              </w:rPr>
              <w:t>1</w:t>
            </w:r>
          </w:p>
        </w:tc>
        <w:tc>
          <w:tcPr>
            <w:tcW w:w="1477" w:type="dxa"/>
            <w:vAlign w:val="center"/>
          </w:tcPr>
          <w:p w:rsidR="008B1B99" w:rsidRPr="006C0341" w:rsidRDefault="008B1B99" w:rsidP="008B1B99">
            <w:pPr>
              <w:spacing w:after="0" w:line="240" w:lineRule="auto"/>
              <w:jc w:val="center"/>
              <w:rPr>
                <w:color w:val="auto"/>
                <w:sz w:val="20"/>
              </w:rPr>
            </w:pPr>
            <w:r w:rsidRPr="006C0341">
              <w:rPr>
                <w:b/>
                <w:color w:val="auto"/>
                <w:sz w:val="20"/>
              </w:rPr>
              <w:t>Teorik</w:t>
            </w:r>
          </w:p>
        </w:tc>
        <w:tc>
          <w:tcPr>
            <w:tcW w:w="1365" w:type="dxa"/>
            <w:vAlign w:val="center"/>
          </w:tcPr>
          <w:p w:rsidR="008B1B99" w:rsidRPr="006C0341" w:rsidRDefault="008B1B99" w:rsidP="008B1B99">
            <w:pPr>
              <w:spacing w:after="0" w:line="240" w:lineRule="auto"/>
              <w:jc w:val="center"/>
              <w:rPr>
                <w:color w:val="auto"/>
                <w:sz w:val="20"/>
                <w:szCs w:val="20"/>
              </w:rPr>
            </w:pPr>
            <w:r w:rsidRPr="006C0341">
              <w:rPr>
                <w:b/>
                <w:color w:val="auto"/>
                <w:sz w:val="20"/>
                <w:szCs w:val="20"/>
              </w:rPr>
              <w:t>Laboratuvar</w:t>
            </w:r>
            <w:r w:rsidRPr="006C0341">
              <w:rPr>
                <w:b/>
                <w:color w:val="auto"/>
                <w:sz w:val="20"/>
                <w:szCs w:val="20"/>
                <w:vertAlign w:val="superscript"/>
              </w:rPr>
              <w:t>2</w:t>
            </w:r>
          </w:p>
          <w:p w:rsidR="008B1B99" w:rsidRPr="006C0341" w:rsidRDefault="008B1B99" w:rsidP="008B1B99">
            <w:pPr>
              <w:spacing w:after="0" w:line="240" w:lineRule="auto"/>
              <w:jc w:val="center"/>
              <w:rPr>
                <w:strike/>
                <w:color w:val="auto"/>
                <w:sz w:val="20"/>
                <w:szCs w:val="20"/>
              </w:rPr>
            </w:pPr>
          </w:p>
        </w:tc>
        <w:tc>
          <w:tcPr>
            <w:tcW w:w="1779" w:type="dxa"/>
            <w:vAlign w:val="center"/>
          </w:tcPr>
          <w:p w:rsidR="008B1B99" w:rsidRPr="006C0341" w:rsidRDefault="008B1B99" w:rsidP="008B1B99">
            <w:pPr>
              <w:spacing w:after="0" w:line="240" w:lineRule="auto"/>
              <w:jc w:val="center"/>
              <w:rPr>
                <w:color w:val="auto"/>
                <w:sz w:val="20"/>
              </w:rPr>
            </w:pPr>
            <w:r w:rsidRPr="006C0341">
              <w:rPr>
                <w:b/>
                <w:color w:val="auto"/>
                <w:sz w:val="20"/>
              </w:rPr>
              <w:t>Genel Toplam İçindeki Teorik Ders Oranı</w:t>
            </w:r>
            <w:r w:rsidRPr="006C0341">
              <w:rPr>
                <w:b/>
                <w:color w:val="auto"/>
                <w:sz w:val="20"/>
                <w:szCs w:val="20"/>
                <w:vertAlign w:val="superscript"/>
              </w:rPr>
              <w:t>3</w:t>
            </w:r>
          </w:p>
        </w:tc>
        <w:tc>
          <w:tcPr>
            <w:tcW w:w="1075" w:type="dxa"/>
            <w:vAlign w:val="center"/>
          </w:tcPr>
          <w:p w:rsidR="008B1B99" w:rsidRPr="006C0341" w:rsidRDefault="008B1B99" w:rsidP="008B1B99">
            <w:pPr>
              <w:spacing w:after="0" w:line="240" w:lineRule="auto"/>
              <w:jc w:val="center"/>
              <w:rPr>
                <w:color w:val="auto"/>
                <w:sz w:val="20"/>
              </w:rPr>
            </w:pPr>
            <w:r w:rsidRPr="006C0341">
              <w:rPr>
                <w:b/>
                <w:color w:val="auto"/>
                <w:sz w:val="20"/>
              </w:rPr>
              <w:t>Uygulama</w:t>
            </w:r>
          </w:p>
        </w:tc>
        <w:tc>
          <w:tcPr>
            <w:tcW w:w="1827" w:type="dxa"/>
            <w:vAlign w:val="center"/>
          </w:tcPr>
          <w:p w:rsidR="008B1B99" w:rsidRPr="006C0341" w:rsidRDefault="008B1B99" w:rsidP="008B1B99">
            <w:pPr>
              <w:spacing w:after="0" w:line="240" w:lineRule="auto"/>
              <w:jc w:val="center"/>
              <w:rPr>
                <w:color w:val="auto"/>
                <w:sz w:val="20"/>
              </w:rPr>
            </w:pPr>
            <w:r w:rsidRPr="006C0341">
              <w:rPr>
                <w:b/>
                <w:color w:val="auto"/>
                <w:sz w:val="20"/>
              </w:rPr>
              <w:t>Genel Toplam İçindeki Uygulama Oranı</w:t>
            </w:r>
            <w:r w:rsidRPr="006C0341">
              <w:rPr>
                <w:b/>
                <w:color w:val="auto"/>
                <w:sz w:val="20"/>
                <w:vertAlign w:val="superscript"/>
              </w:rPr>
              <w:t>2</w:t>
            </w:r>
          </w:p>
        </w:tc>
        <w:tc>
          <w:tcPr>
            <w:tcW w:w="1969" w:type="dxa"/>
            <w:vAlign w:val="center"/>
          </w:tcPr>
          <w:p w:rsidR="008B1B99" w:rsidRPr="006C0341" w:rsidRDefault="008B1B99" w:rsidP="008B1B99">
            <w:pPr>
              <w:spacing w:after="0" w:line="240" w:lineRule="auto"/>
              <w:jc w:val="center"/>
              <w:rPr>
                <w:color w:val="auto"/>
                <w:sz w:val="20"/>
              </w:rPr>
            </w:pPr>
            <w:r w:rsidRPr="006C0341">
              <w:rPr>
                <w:b/>
                <w:color w:val="auto"/>
                <w:sz w:val="20"/>
              </w:rPr>
              <w:t xml:space="preserve">Mezuniyet İçin Toplam Ders Saati </w:t>
            </w:r>
          </w:p>
        </w:tc>
        <w:tc>
          <w:tcPr>
            <w:tcW w:w="1723" w:type="dxa"/>
          </w:tcPr>
          <w:p w:rsidR="008B1B99" w:rsidRPr="006C0341" w:rsidRDefault="008B1B99" w:rsidP="008B1B99">
            <w:pPr>
              <w:spacing w:after="0" w:line="240" w:lineRule="auto"/>
              <w:jc w:val="center"/>
              <w:rPr>
                <w:color w:val="auto"/>
                <w:sz w:val="20"/>
              </w:rPr>
            </w:pPr>
            <w:r w:rsidRPr="006C0341">
              <w:rPr>
                <w:b/>
                <w:color w:val="auto"/>
                <w:sz w:val="20"/>
              </w:rPr>
              <w:t>Toplam AKTS</w:t>
            </w:r>
          </w:p>
        </w:tc>
      </w:tr>
      <w:tr w:rsidR="008B1B99" w:rsidRPr="006C0341" w:rsidTr="00CC6D81">
        <w:trPr>
          <w:trHeight w:val="142"/>
        </w:trPr>
        <w:tc>
          <w:tcPr>
            <w:tcW w:w="3253" w:type="dxa"/>
            <w:gridSpan w:val="2"/>
            <w:vAlign w:val="center"/>
          </w:tcPr>
          <w:p w:rsidR="008B1B99" w:rsidRPr="006C0341" w:rsidRDefault="008B1B99" w:rsidP="008B1B99">
            <w:pPr>
              <w:spacing w:after="0" w:line="240" w:lineRule="auto"/>
              <w:rPr>
                <w:color w:val="auto"/>
                <w:sz w:val="20"/>
              </w:rPr>
            </w:pPr>
            <w:r w:rsidRPr="006C0341">
              <w:rPr>
                <w:b/>
                <w:color w:val="auto"/>
                <w:sz w:val="20"/>
              </w:rPr>
              <w:t xml:space="preserve">Programdaki Toplam Ders Saati  </w:t>
            </w:r>
          </w:p>
        </w:tc>
        <w:tc>
          <w:tcPr>
            <w:tcW w:w="1477" w:type="dxa"/>
          </w:tcPr>
          <w:p w:rsidR="008B1B99" w:rsidRPr="006C0341" w:rsidRDefault="008B1B99" w:rsidP="008B1B99">
            <w:pPr>
              <w:spacing w:after="0" w:line="240" w:lineRule="auto"/>
              <w:jc w:val="center"/>
              <w:rPr>
                <w:color w:val="auto"/>
                <w:sz w:val="20"/>
              </w:rPr>
            </w:pPr>
          </w:p>
        </w:tc>
        <w:tc>
          <w:tcPr>
            <w:tcW w:w="1365" w:type="dxa"/>
          </w:tcPr>
          <w:p w:rsidR="008B1B99" w:rsidRPr="006C0341" w:rsidRDefault="008B1B99" w:rsidP="008B1B99">
            <w:pPr>
              <w:spacing w:after="0" w:line="240" w:lineRule="auto"/>
              <w:jc w:val="center"/>
              <w:rPr>
                <w:strike/>
                <w:color w:val="auto"/>
                <w:sz w:val="20"/>
              </w:rPr>
            </w:pPr>
          </w:p>
        </w:tc>
        <w:tc>
          <w:tcPr>
            <w:tcW w:w="1779" w:type="dxa"/>
            <w:vAlign w:val="center"/>
          </w:tcPr>
          <w:p w:rsidR="008B1B99" w:rsidRPr="006C0341" w:rsidRDefault="008B1B99" w:rsidP="008B1B99">
            <w:pPr>
              <w:spacing w:after="0" w:line="240" w:lineRule="auto"/>
              <w:jc w:val="center"/>
              <w:rPr>
                <w:color w:val="auto"/>
                <w:sz w:val="20"/>
              </w:rPr>
            </w:pPr>
          </w:p>
        </w:tc>
        <w:tc>
          <w:tcPr>
            <w:tcW w:w="1075" w:type="dxa"/>
            <w:vAlign w:val="center"/>
          </w:tcPr>
          <w:p w:rsidR="008B1B99" w:rsidRPr="006C0341" w:rsidRDefault="008B1B99" w:rsidP="008B1B99">
            <w:pPr>
              <w:spacing w:after="0" w:line="240" w:lineRule="auto"/>
              <w:jc w:val="center"/>
              <w:rPr>
                <w:color w:val="auto"/>
                <w:sz w:val="20"/>
              </w:rPr>
            </w:pPr>
          </w:p>
        </w:tc>
        <w:tc>
          <w:tcPr>
            <w:tcW w:w="1827" w:type="dxa"/>
          </w:tcPr>
          <w:p w:rsidR="008B1B99" w:rsidRPr="006C0341" w:rsidRDefault="008B1B99" w:rsidP="008B1B99">
            <w:pPr>
              <w:spacing w:after="0" w:line="240" w:lineRule="auto"/>
              <w:jc w:val="center"/>
              <w:rPr>
                <w:color w:val="auto"/>
                <w:sz w:val="20"/>
              </w:rPr>
            </w:pPr>
          </w:p>
        </w:tc>
        <w:tc>
          <w:tcPr>
            <w:tcW w:w="1969" w:type="dxa"/>
          </w:tcPr>
          <w:p w:rsidR="008B1B99" w:rsidRPr="006C0341" w:rsidRDefault="008B1B99" w:rsidP="008B1B99">
            <w:pPr>
              <w:spacing w:after="0" w:line="240" w:lineRule="auto"/>
              <w:jc w:val="center"/>
              <w:rPr>
                <w:color w:val="auto"/>
                <w:sz w:val="20"/>
              </w:rPr>
            </w:pPr>
          </w:p>
        </w:tc>
        <w:tc>
          <w:tcPr>
            <w:tcW w:w="1723" w:type="dxa"/>
          </w:tcPr>
          <w:p w:rsidR="008B1B99" w:rsidRPr="006C0341" w:rsidRDefault="008B1B99" w:rsidP="008B1B99">
            <w:pPr>
              <w:spacing w:after="0" w:line="240" w:lineRule="auto"/>
              <w:jc w:val="center"/>
              <w:rPr>
                <w:color w:val="auto"/>
                <w:sz w:val="20"/>
                <w:szCs w:val="20"/>
              </w:rPr>
            </w:pPr>
          </w:p>
        </w:tc>
      </w:tr>
      <w:tr w:rsidR="0071536E" w:rsidRPr="006C0341" w:rsidTr="00B417DA">
        <w:trPr>
          <w:gridBefore w:val="1"/>
          <w:wBefore w:w="6" w:type="dxa"/>
          <w:trHeight w:val="142"/>
        </w:trPr>
        <w:tc>
          <w:tcPr>
            <w:tcW w:w="14462" w:type="dxa"/>
            <w:gridSpan w:val="8"/>
            <w:tcBorders>
              <w:left w:val="nil"/>
              <w:bottom w:val="nil"/>
              <w:right w:val="nil"/>
            </w:tcBorders>
            <w:vAlign w:val="center"/>
          </w:tcPr>
          <w:p w:rsidR="006463AD" w:rsidRPr="006C0341" w:rsidRDefault="006463AD" w:rsidP="006463AD">
            <w:pPr>
              <w:spacing w:after="3" w:line="240" w:lineRule="auto"/>
              <w:ind w:left="-5" w:right="6"/>
              <w:rPr>
                <w:i/>
                <w:color w:val="auto"/>
                <w:sz w:val="20"/>
              </w:rPr>
            </w:pPr>
            <w:r w:rsidRPr="006C0341">
              <w:rPr>
                <w:i/>
                <w:color w:val="auto"/>
                <w:sz w:val="20"/>
                <w:vertAlign w:val="superscript"/>
              </w:rPr>
              <w:t xml:space="preserve">1 </w:t>
            </w:r>
            <w:r w:rsidRPr="006C0341">
              <w:rPr>
                <w:i/>
                <w:color w:val="auto"/>
                <w:sz w:val="20"/>
              </w:rPr>
              <w:t xml:space="preserve">Toplamlar hesaplanırken zorunlu derslerin hepsi, seçmeli derslerin ise sadece eğitim planında yer alanları hesaplanmalıdır. </w:t>
            </w:r>
          </w:p>
          <w:p w:rsidR="006463AD" w:rsidRPr="006C0341" w:rsidRDefault="006463AD" w:rsidP="006463AD">
            <w:pPr>
              <w:spacing w:after="3" w:line="240" w:lineRule="auto"/>
              <w:ind w:left="-5" w:right="6"/>
              <w:rPr>
                <w:i/>
                <w:color w:val="auto"/>
                <w:sz w:val="20"/>
                <w:szCs w:val="20"/>
              </w:rPr>
            </w:pPr>
            <w:r w:rsidRPr="006C0341">
              <w:rPr>
                <w:i/>
                <w:color w:val="auto"/>
                <w:sz w:val="20"/>
                <w:szCs w:val="20"/>
                <w:vertAlign w:val="superscript"/>
              </w:rPr>
              <w:t>2</w:t>
            </w:r>
            <w:r w:rsidRPr="006C0341">
              <w:rPr>
                <w:i/>
                <w:color w:val="auto"/>
                <w:sz w:val="20"/>
                <w:szCs w:val="20"/>
              </w:rPr>
              <w:t xml:space="preserve">Laboratuvar olarak hemşirelik esasları dersi, (varsa) temel bilimler dersleri, ilkyardım ve iletişim dersi </w:t>
            </w:r>
            <w:r w:rsidR="00ED0161" w:rsidRPr="006C0341">
              <w:rPr>
                <w:i/>
                <w:color w:val="auto"/>
                <w:sz w:val="20"/>
                <w:szCs w:val="20"/>
              </w:rPr>
              <w:t xml:space="preserve">laboratuvarları, </w:t>
            </w:r>
            <w:r w:rsidRPr="006C0341">
              <w:rPr>
                <w:i/>
                <w:color w:val="auto"/>
                <w:sz w:val="20"/>
                <w:szCs w:val="20"/>
              </w:rPr>
              <w:t>vb. gösterilebilir. Meslek derslerinin uygulamaları gerçek ortamlarda (sahada) yürütülmeli ve uygulama başlığı altında yer almalıdır.</w:t>
            </w:r>
          </w:p>
          <w:p w:rsidR="006463AD" w:rsidRPr="006C0341" w:rsidRDefault="006463AD" w:rsidP="00CC6D81">
            <w:pPr>
              <w:spacing w:after="3" w:line="240" w:lineRule="auto"/>
              <w:ind w:left="-5" w:right="6"/>
              <w:rPr>
                <w:i/>
                <w:color w:val="auto"/>
                <w:sz w:val="20"/>
              </w:rPr>
            </w:pPr>
            <w:r w:rsidRPr="006C0341">
              <w:rPr>
                <w:i/>
                <w:color w:val="auto"/>
                <w:sz w:val="20"/>
                <w:vertAlign w:val="superscript"/>
              </w:rPr>
              <w:t>3</w:t>
            </w:r>
            <w:r w:rsidRPr="006C0341">
              <w:rPr>
                <w:i/>
                <w:color w:val="auto"/>
                <w:sz w:val="20"/>
              </w:rPr>
              <w:t xml:space="preserve"> Hemşirelik eğitim programının teorik eğitim süresi toplam sürenin en az üçte biri, uygulama eğitim süresi ise toplam eğitim süresinin yarısı kadar olmalıdır. </w:t>
            </w:r>
          </w:p>
        </w:tc>
      </w:tr>
    </w:tbl>
    <w:p w:rsidR="008B1B99" w:rsidRPr="006C0341" w:rsidRDefault="008B1B99" w:rsidP="008B1B99">
      <w:pPr>
        <w:rPr>
          <w:color w:val="auto"/>
          <w:sz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644"/>
        <w:gridCol w:w="1809"/>
        <w:gridCol w:w="2268"/>
        <w:gridCol w:w="1560"/>
        <w:gridCol w:w="2301"/>
        <w:gridCol w:w="2034"/>
      </w:tblGrid>
      <w:tr w:rsidR="008B1B99" w:rsidRPr="006C0341" w:rsidTr="00D2126C">
        <w:tc>
          <w:tcPr>
            <w:tcW w:w="14616" w:type="dxa"/>
            <w:gridSpan w:val="6"/>
            <w:shd w:val="clear" w:color="auto" w:fill="66FFFF"/>
          </w:tcPr>
          <w:p w:rsidR="008B1B99" w:rsidRPr="006C0341" w:rsidRDefault="008B1B99" w:rsidP="00D2126C">
            <w:pPr>
              <w:shd w:val="clear" w:color="auto" w:fill="66FFFF"/>
              <w:spacing w:after="0" w:line="240" w:lineRule="auto"/>
              <w:jc w:val="right"/>
              <w:rPr>
                <w:color w:val="auto"/>
                <w:sz w:val="20"/>
              </w:rPr>
            </w:pPr>
            <w:r w:rsidRPr="006C0341">
              <w:rPr>
                <w:b/>
                <w:i/>
                <w:color w:val="auto"/>
                <w:sz w:val="20"/>
              </w:rPr>
              <w:t>T.S.3.3 Eğitim Programının Öğrenci İş Yüküne Dayalı Kredilendirilmesi</w:t>
            </w:r>
            <w:r w:rsidRPr="006C0341">
              <w:rPr>
                <w:color w:val="auto"/>
                <w:sz w:val="20"/>
              </w:rPr>
              <w:t xml:space="preserve"> </w:t>
            </w:r>
          </w:p>
          <w:p w:rsidR="008B1B99" w:rsidRPr="006C0341" w:rsidRDefault="008B1B99" w:rsidP="00D2126C">
            <w:pPr>
              <w:shd w:val="clear" w:color="auto" w:fill="66FFFF"/>
              <w:spacing w:after="0" w:line="240" w:lineRule="auto"/>
              <w:ind w:right="56"/>
              <w:rPr>
                <w:color w:val="auto"/>
                <w:sz w:val="20"/>
              </w:rPr>
            </w:pPr>
            <w:r w:rsidRPr="006C0341">
              <w:rPr>
                <w:i/>
                <w:color w:val="auto"/>
                <w:sz w:val="20"/>
              </w:rPr>
              <w:t>T.S.3.3. Eğitim programının, öğrenci iş yüküne dayalı Ulusal ve Avrupa Kredi Transfer Sistemi’nde (AKTS) belirtilen kredi tanımları yapılmıştır.</w:t>
            </w:r>
          </w:p>
        </w:tc>
      </w:tr>
      <w:tr w:rsidR="00D2126C" w:rsidRPr="006C0341" w:rsidTr="00D2126C">
        <w:trPr>
          <w:cantSplit/>
          <w:trHeight w:val="268"/>
        </w:trPr>
        <w:tc>
          <w:tcPr>
            <w:tcW w:w="4644"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Eğitim programının öğrenci iş yüküne dayalı AKTS kredilerinin belirlenmesine yönelik süreçleri tanımlanmıştır.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 iş yüküne dayalı AKTS kredileri her bir ders ve program bazında tanımlanmıştır.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 iş yüküne dayalı AKTS kredileri yayımlanmıştır.</w:t>
            </w:r>
          </w:p>
          <w:p w:rsidR="008B1B99" w:rsidRPr="006C0341" w:rsidRDefault="008B1B99" w:rsidP="0047429F">
            <w:pPr>
              <w:pStyle w:val="ListeParagraf"/>
              <w:numPr>
                <w:ilvl w:val="0"/>
                <w:numId w:val="13"/>
              </w:numPr>
              <w:rPr>
                <w:rFonts w:ascii="Times New Roman" w:hAnsi="Times New Roman"/>
                <w:i/>
                <w:sz w:val="20"/>
              </w:rPr>
            </w:pPr>
            <w:r w:rsidRPr="006C0341">
              <w:rPr>
                <w:rFonts w:ascii="Times New Roman" w:hAnsi="Times New Roman"/>
                <w:i/>
                <w:sz w:val="20"/>
              </w:rPr>
              <w:t>Öğrenci iş yükü sistematik olarak izlenmektedir.</w:t>
            </w:r>
          </w:p>
          <w:p w:rsidR="008B1B99" w:rsidRPr="006C0341" w:rsidRDefault="008B1B99" w:rsidP="008B1B99">
            <w:pPr>
              <w:spacing w:after="0" w:line="276" w:lineRule="auto"/>
              <w:ind w:left="360"/>
              <w:rPr>
                <w:color w:val="auto"/>
                <w:sz w:val="20"/>
              </w:rPr>
            </w:pPr>
          </w:p>
          <w:p w:rsidR="008B1B99" w:rsidRPr="006C0341" w:rsidRDefault="008B1B99" w:rsidP="008B1B99">
            <w:pPr>
              <w:spacing w:after="0" w:line="276" w:lineRule="auto"/>
              <w:rPr>
                <w:color w:val="auto"/>
                <w:sz w:val="20"/>
              </w:rPr>
            </w:pPr>
          </w:p>
        </w:tc>
        <w:tc>
          <w:tcPr>
            <w:tcW w:w="1809"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1 </w:t>
            </w:r>
          </w:p>
        </w:tc>
        <w:tc>
          <w:tcPr>
            <w:tcW w:w="2268"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2 </w:t>
            </w:r>
          </w:p>
        </w:tc>
        <w:tc>
          <w:tcPr>
            <w:tcW w:w="1560"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3 </w:t>
            </w:r>
          </w:p>
        </w:tc>
        <w:tc>
          <w:tcPr>
            <w:tcW w:w="2301"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4</w:t>
            </w:r>
          </w:p>
        </w:tc>
        <w:tc>
          <w:tcPr>
            <w:tcW w:w="2034" w:type="dxa"/>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5</w:t>
            </w:r>
          </w:p>
        </w:tc>
      </w:tr>
      <w:tr w:rsidR="008B1B99" w:rsidRPr="006C0341" w:rsidTr="00D2126C">
        <w:trPr>
          <w:cantSplit/>
          <w:trHeight w:val="2309"/>
        </w:trPr>
        <w:tc>
          <w:tcPr>
            <w:tcW w:w="46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809" w:type="dxa"/>
            <w:shd w:val="clear" w:color="auto" w:fill="CCFFFF"/>
          </w:tcPr>
          <w:p w:rsidR="008B1B99" w:rsidRPr="006C0341" w:rsidRDefault="008B1B99" w:rsidP="00CC6D81">
            <w:pPr>
              <w:widowControl w:val="0"/>
              <w:spacing w:after="0" w:line="240" w:lineRule="auto"/>
              <w:jc w:val="center"/>
              <w:rPr>
                <w:color w:val="auto"/>
                <w:sz w:val="20"/>
                <w:szCs w:val="20"/>
              </w:rPr>
            </w:pPr>
            <w:r w:rsidRPr="006C0341">
              <w:rPr>
                <w:color w:val="auto"/>
                <w:sz w:val="20"/>
              </w:rPr>
              <w:t>Eğitim programının kredilendirilmesi öğrenci iş yüküne dayalı yapılmamıştır.</w:t>
            </w:r>
          </w:p>
          <w:p w:rsidR="008B1B99" w:rsidRPr="006C0341" w:rsidRDefault="008B1B99" w:rsidP="00CC6D81">
            <w:pPr>
              <w:widowControl w:val="0"/>
              <w:spacing w:after="0" w:line="240" w:lineRule="auto"/>
              <w:jc w:val="center"/>
              <w:rPr>
                <w:color w:val="auto"/>
                <w:sz w:val="20"/>
                <w:szCs w:val="20"/>
              </w:rPr>
            </w:pPr>
          </w:p>
          <w:p w:rsidR="008B1B99" w:rsidRPr="006C0341" w:rsidRDefault="008B1B99" w:rsidP="00CC6D81">
            <w:pPr>
              <w:widowControl w:val="0"/>
              <w:spacing w:after="0" w:line="240" w:lineRule="auto"/>
              <w:jc w:val="center"/>
              <w:rPr>
                <w:color w:val="auto"/>
                <w:sz w:val="20"/>
              </w:rPr>
            </w:pPr>
          </w:p>
        </w:tc>
        <w:tc>
          <w:tcPr>
            <w:tcW w:w="2268" w:type="dxa"/>
            <w:shd w:val="clear" w:color="auto" w:fill="CCFFFF"/>
          </w:tcPr>
          <w:p w:rsidR="008B1B99" w:rsidRPr="006C0341" w:rsidRDefault="008B1B99" w:rsidP="00CC6D81">
            <w:pPr>
              <w:spacing w:after="0" w:line="276" w:lineRule="auto"/>
              <w:jc w:val="center"/>
              <w:rPr>
                <w:color w:val="auto"/>
                <w:sz w:val="20"/>
              </w:rPr>
            </w:pPr>
            <w:r w:rsidRPr="006C0341">
              <w:rPr>
                <w:color w:val="auto"/>
                <w:sz w:val="20"/>
              </w:rPr>
              <w:t xml:space="preserve">Eğitim programının öğrenci iş yüküne dayalı kredilendirilmesine </w:t>
            </w:r>
            <w:r w:rsidRPr="006C0341">
              <w:rPr>
                <w:color w:val="auto"/>
                <w:sz w:val="20"/>
                <w:szCs w:val="20"/>
              </w:rPr>
              <w:t xml:space="preserve">ilişkin ölçütleri karşılamaya </w:t>
            </w:r>
            <w:r w:rsidRPr="006C0341">
              <w:rPr>
                <w:color w:val="auto"/>
                <w:sz w:val="20"/>
              </w:rPr>
              <w:t xml:space="preserve">yönelik </w:t>
            </w:r>
            <w:r w:rsidRPr="006C0341">
              <w:rPr>
                <w:color w:val="auto"/>
                <w:sz w:val="20"/>
                <w:szCs w:val="20"/>
              </w:rPr>
              <w:t>planlamalar bulunmaktadır</w:t>
            </w:r>
            <w:r w:rsidRPr="006C0341">
              <w:rPr>
                <w:color w:val="auto"/>
                <w:sz w:val="20"/>
              </w:rPr>
              <w:t>.</w:t>
            </w:r>
          </w:p>
        </w:tc>
        <w:tc>
          <w:tcPr>
            <w:tcW w:w="1560" w:type="dxa"/>
            <w:shd w:val="clear" w:color="auto" w:fill="CCFFFF"/>
          </w:tcPr>
          <w:p w:rsidR="008B1B99" w:rsidRPr="006C0341" w:rsidRDefault="008B1B99" w:rsidP="00CC6D81">
            <w:pPr>
              <w:widowControl w:val="0"/>
              <w:spacing w:after="0" w:line="240" w:lineRule="auto"/>
              <w:jc w:val="center"/>
              <w:rPr>
                <w:color w:val="auto"/>
                <w:sz w:val="20"/>
              </w:rPr>
            </w:pPr>
            <w:r w:rsidRPr="006C0341">
              <w:rPr>
                <w:color w:val="auto"/>
                <w:sz w:val="20"/>
              </w:rPr>
              <w:t xml:space="preserve">Eğitim </w:t>
            </w:r>
            <w:r w:rsidRPr="006C0341">
              <w:rPr>
                <w:color w:val="auto"/>
                <w:sz w:val="20"/>
                <w:szCs w:val="20"/>
              </w:rPr>
              <w:t>programı</w:t>
            </w:r>
            <w:r w:rsidRPr="006C0341">
              <w:rPr>
                <w:color w:val="auto"/>
                <w:sz w:val="20"/>
              </w:rPr>
              <w:t xml:space="preserve"> öğrenci iş yüküne dayalı </w:t>
            </w:r>
            <w:r w:rsidRPr="006C0341">
              <w:rPr>
                <w:color w:val="auto"/>
                <w:sz w:val="20"/>
                <w:szCs w:val="20"/>
              </w:rPr>
              <w:t>olarak kredilendirilmiştir.</w:t>
            </w:r>
          </w:p>
          <w:p w:rsidR="008B1B99" w:rsidRPr="006C0341" w:rsidRDefault="008B1B99" w:rsidP="00CC6D81">
            <w:pPr>
              <w:widowControl w:val="0"/>
              <w:spacing w:after="0" w:line="240" w:lineRule="auto"/>
              <w:jc w:val="center"/>
              <w:rPr>
                <w:color w:val="auto"/>
                <w:sz w:val="20"/>
                <w:szCs w:val="20"/>
              </w:rPr>
            </w:pPr>
          </w:p>
          <w:p w:rsidR="008B1B99" w:rsidRPr="006C0341" w:rsidRDefault="008B1B99" w:rsidP="00CC6D81">
            <w:pPr>
              <w:jc w:val="center"/>
              <w:rPr>
                <w:color w:val="auto"/>
                <w:sz w:val="20"/>
              </w:rPr>
            </w:pPr>
          </w:p>
        </w:tc>
        <w:tc>
          <w:tcPr>
            <w:tcW w:w="2301" w:type="dxa"/>
            <w:shd w:val="clear" w:color="auto" w:fill="CCFFFF"/>
          </w:tcPr>
          <w:p w:rsidR="008B1B99" w:rsidRPr="006C0341" w:rsidRDefault="008B1B99" w:rsidP="00CC6D81">
            <w:pPr>
              <w:widowControl w:val="0"/>
              <w:spacing w:after="0" w:line="240" w:lineRule="auto"/>
              <w:jc w:val="center"/>
              <w:rPr>
                <w:color w:val="auto"/>
                <w:sz w:val="20"/>
              </w:rPr>
            </w:pPr>
            <w:r w:rsidRPr="006C0341">
              <w:rPr>
                <w:color w:val="auto"/>
                <w:sz w:val="20"/>
              </w:rPr>
              <w:t xml:space="preserve">Eğitim programının öğrenci iş yüküne dayalı kredilendirilmesi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iyileştirmeler yapılmaktadır.</w:t>
            </w:r>
          </w:p>
        </w:tc>
        <w:tc>
          <w:tcPr>
            <w:tcW w:w="2034" w:type="dxa"/>
            <w:shd w:val="clear" w:color="auto" w:fill="CCFFFF"/>
          </w:tcPr>
          <w:p w:rsidR="008B1B99" w:rsidRPr="006C0341" w:rsidRDefault="008B1B99" w:rsidP="00CC6D81">
            <w:pPr>
              <w:widowControl w:val="0"/>
              <w:spacing w:after="0" w:line="240" w:lineRule="auto"/>
              <w:jc w:val="center"/>
              <w:rPr>
                <w:color w:val="auto"/>
                <w:sz w:val="20"/>
              </w:rPr>
            </w:pPr>
            <w:r w:rsidRPr="006C0341">
              <w:rPr>
                <w:color w:val="auto"/>
                <w:sz w:val="20"/>
              </w:rPr>
              <w:t xml:space="preserve">Eğitim programının öğrenci iş yüküne dayalı kredilendirilmesine yönelik örnek </w:t>
            </w:r>
            <w:r w:rsidRPr="006C0341">
              <w:rPr>
                <w:color w:val="auto"/>
                <w:sz w:val="20"/>
                <w:szCs w:val="20"/>
              </w:rPr>
              <w:t xml:space="preserve">gösterilebilir </w:t>
            </w:r>
            <w:r w:rsidRPr="006C0341">
              <w:rPr>
                <w:color w:val="auto"/>
                <w:sz w:val="20"/>
              </w:rPr>
              <w:t>uygulamalar mevcuttur.</w:t>
            </w:r>
          </w:p>
        </w:tc>
      </w:tr>
      <w:tr w:rsidR="008B1B99" w:rsidRPr="006C0341" w:rsidTr="008B1B99">
        <w:trPr>
          <w:cantSplit/>
        </w:trPr>
        <w:tc>
          <w:tcPr>
            <w:tcW w:w="46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972" w:type="dxa"/>
            <w:gridSpan w:val="5"/>
          </w:tcPr>
          <w:p w:rsidR="008B1B99" w:rsidRPr="006C0341" w:rsidRDefault="008B1B99" w:rsidP="008B1B99">
            <w:pPr>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7"/>
              </w:numPr>
              <w:spacing w:after="0" w:line="248" w:lineRule="auto"/>
              <w:jc w:val="both"/>
              <w:rPr>
                <w:sz w:val="20"/>
              </w:rPr>
            </w:pPr>
            <w:r w:rsidRPr="006C0341">
              <w:rPr>
                <w:rFonts w:ascii="Times New Roman" w:hAnsi="Times New Roman"/>
                <w:sz w:val="20"/>
              </w:rPr>
              <w:t>Öğrenci iş yüküne dayalı AKTS kredilerinin belirlenmesine yönelik süreçleri gösteren kanıtlar (Kılavuz, yönerge, prosedür vb.)</w:t>
            </w:r>
          </w:p>
          <w:p w:rsidR="008B1B99" w:rsidRPr="006C0341" w:rsidRDefault="008B1B99" w:rsidP="0047429F">
            <w:pPr>
              <w:pStyle w:val="ListeParagraf"/>
              <w:numPr>
                <w:ilvl w:val="0"/>
                <w:numId w:val="47"/>
              </w:numPr>
              <w:spacing w:after="0" w:line="248" w:lineRule="auto"/>
              <w:jc w:val="both"/>
              <w:rPr>
                <w:sz w:val="20"/>
              </w:rPr>
            </w:pPr>
            <w:r w:rsidRPr="006C0341">
              <w:rPr>
                <w:rFonts w:ascii="Times New Roman" w:hAnsi="Times New Roman"/>
                <w:sz w:val="20"/>
              </w:rPr>
              <w:t>Öğrenci iş yüküne dayalı AKTS kredilerinin; ders saatleri, ödevler, sınavlar, sunum hazırlıkları, seminerler, uygulamalar, bakım planları, projeler, bireysel çalışmalar vb.nin dikkate alınarak hesaplandığını gösteren kanıtlar</w:t>
            </w:r>
          </w:p>
          <w:p w:rsidR="008B1B99" w:rsidRPr="006C0341" w:rsidRDefault="008B1B99" w:rsidP="0047429F">
            <w:pPr>
              <w:pStyle w:val="ListeParagraf"/>
              <w:numPr>
                <w:ilvl w:val="0"/>
                <w:numId w:val="47"/>
              </w:numPr>
              <w:spacing w:after="0" w:line="248" w:lineRule="auto"/>
              <w:jc w:val="both"/>
              <w:rPr>
                <w:sz w:val="20"/>
              </w:rPr>
            </w:pPr>
            <w:r w:rsidRPr="006C0341">
              <w:rPr>
                <w:rFonts w:ascii="Times New Roman" w:hAnsi="Times New Roman"/>
                <w:sz w:val="20"/>
              </w:rPr>
              <w:t>Öğrenci iş yüküne dayalı AKTS kredilerinin yayımlanmış olduğunu gösteren kanıtlar (web sayfası, program rehberi vb.)</w:t>
            </w:r>
          </w:p>
          <w:p w:rsidR="008B1B99" w:rsidRPr="006C0341" w:rsidRDefault="008B1B99" w:rsidP="0047429F">
            <w:pPr>
              <w:pStyle w:val="ListeParagraf"/>
              <w:numPr>
                <w:ilvl w:val="0"/>
                <w:numId w:val="47"/>
              </w:numPr>
              <w:spacing w:after="0" w:line="248" w:lineRule="auto"/>
              <w:jc w:val="both"/>
              <w:rPr>
                <w:sz w:val="20"/>
              </w:rPr>
            </w:pPr>
            <w:r w:rsidRPr="006C0341">
              <w:rPr>
                <w:rFonts w:ascii="Times New Roman" w:hAnsi="Times New Roman"/>
                <w:sz w:val="20"/>
              </w:rPr>
              <w:t xml:space="preserve">Örnek transkriptler (1. </w:t>
            </w:r>
            <w:r w:rsidRPr="006C0341">
              <w:rPr>
                <w:rFonts w:ascii="Times New Roman" w:eastAsia="Times New Roman" w:hAnsi="Times New Roman" w:cs="Times New Roman"/>
                <w:sz w:val="20"/>
                <w:szCs w:val="20"/>
              </w:rPr>
              <w:t>Sınıftan bir,</w:t>
            </w:r>
            <w:r w:rsidRPr="006C0341">
              <w:rPr>
                <w:rFonts w:ascii="Times New Roman" w:hAnsi="Times New Roman"/>
                <w:sz w:val="20"/>
              </w:rPr>
              <w:t xml:space="preserve"> 2</w:t>
            </w:r>
            <w:r w:rsidRPr="006C0341">
              <w:rPr>
                <w:rFonts w:ascii="Times New Roman" w:eastAsia="Times New Roman" w:hAnsi="Times New Roman" w:cs="Times New Roman"/>
                <w:sz w:val="20"/>
                <w:szCs w:val="20"/>
              </w:rPr>
              <w:t>.,</w:t>
            </w:r>
            <w:r w:rsidRPr="006C0341">
              <w:rPr>
                <w:rFonts w:ascii="Times New Roman" w:hAnsi="Times New Roman"/>
                <w:sz w:val="20"/>
              </w:rPr>
              <w:t xml:space="preserve"> 3 ve 4. sınıflardan ikişer, bir önceki yıla ait mezunlardan </w:t>
            </w:r>
            <w:r w:rsidRPr="006C0341">
              <w:rPr>
                <w:rFonts w:ascii="Times New Roman" w:eastAsia="Times New Roman" w:hAnsi="Times New Roman" w:cs="Times New Roman"/>
                <w:sz w:val="20"/>
                <w:szCs w:val="20"/>
              </w:rPr>
              <w:t>üç</w:t>
            </w:r>
            <w:r w:rsidRPr="006C0341">
              <w:rPr>
                <w:rFonts w:ascii="Times New Roman" w:hAnsi="Times New Roman"/>
                <w:sz w:val="20"/>
              </w:rPr>
              <w:t xml:space="preserve"> olmak üzere toplam 10 transkript sunulmalıdır) (Tablo 3.3.1)</w:t>
            </w:r>
          </w:p>
          <w:p w:rsidR="008B1B99" w:rsidRPr="006C0341" w:rsidRDefault="008B1B99" w:rsidP="0047429F">
            <w:pPr>
              <w:pStyle w:val="ListeParagraf"/>
              <w:numPr>
                <w:ilvl w:val="0"/>
                <w:numId w:val="47"/>
              </w:numPr>
              <w:spacing w:after="0" w:line="248" w:lineRule="auto"/>
              <w:jc w:val="both"/>
              <w:rPr>
                <w:rFonts w:ascii="Times New Roman" w:hAnsi="Times New Roman"/>
                <w:sz w:val="20"/>
                <w:szCs w:val="20"/>
              </w:rPr>
            </w:pPr>
            <w:r w:rsidRPr="006C0341">
              <w:rPr>
                <w:rFonts w:ascii="Times New Roman" w:hAnsi="Times New Roman"/>
                <w:sz w:val="20"/>
              </w:rPr>
              <w:t>Öğrenci iş yükünün paydaş katılımlı</w:t>
            </w:r>
            <w:r w:rsidRPr="006C0341">
              <w:rPr>
                <w:rFonts w:ascii="Times New Roman" w:eastAsia="Times New Roman" w:hAnsi="Times New Roman" w:cs="Times New Roman"/>
                <w:sz w:val="20"/>
                <w:szCs w:val="20"/>
              </w:rPr>
              <w:t xml:space="preserve"> olarak</w:t>
            </w:r>
            <w:r w:rsidRPr="006C0341">
              <w:rPr>
                <w:rFonts w:ascii="Times New Roman" w:hAnsi="Times New Roman"/>
                <w:sz w:val="20"/>
              </w:rPr>
              <w:t xml:space="preserve"> izlendiğini, değerlendirildiğini ve gerekli iyileştirmelerin yapıldığını gösteren kanıtlar (öğrenci, akademisyen geribildirimleri, akademik kurul, modül kurulu, ders kurulu kararları vb.)</w:t>
            </w:r>
            <w:r w:rsidRPr="006C0341">
              <w:rPr>
                <w:rFonts w:ascii="Times New Roman" w:hAnsi="Times New Roman"/>
                <w:sz w:val="20"/>
                <w:szCs w:val="20"/>
              </w:rPr>
              <w:t xml:space="preserve"> (Tablo Sİ.3.1, Tablo Sİ.3.2) </w:t>
            </w:r>
          </w:p>
          <w:p w:rsidR="008B1B99" w:rsidRPr="006C0341" w:rsidRDefault="008B1B99" w:rsidP="0047429F">
            <w:pPr>
              <w:pStyle w:val="ListeParagraf"/>
              <w:numPr>
                <w:ilvl w:val="0"/>
                <w:numId w:val="47"/>
              </w:numPr>
              <w:spacing w:after="5" w:line="248" w:lineRule="auto"/>
              <w:jc w:val="both"/>
              <w:rPr>
                <w:sz w:val="20"/>
              </w:rPr>
            </w:pPr>
            <w:r w:rsidRPr="006C0341">
              <w:rPr>
                <w:rFonts w:ascii="Times New Roman" w:hAnsi="Times New Roman"/>
                <w:sz w:val="20"/>
              </w:rPr>
              <w:t>Eğitim programının öğrenci iş yüküne dayalı AKTS kredilerinin belirlenmesinde kullanılan, örnek gösterilebilir uygulama kanıtları</w:t>
            </w:r>
          </w:p>
        </w:tc>
      </w:tr>
    </w:tbl>
    <w:p w:rsidR="008B1B99" w:rsidRPr="006C0341" w:rsidRDefault="008B1B99" w:rsidP="008B1B99">
      <w:pPr>
        <w:spacing w:line="240" w:lineRule="auto"/>
        <w:rPr>
          <w:color w:val="auto"/>
          <w:sz w:val="20"/>
        </w:rPr>
      </w:pPr>
    </w:p>
    <w:p w:rsidR="008B1B99" w:rsidRPr="006C0341" w:rsidRDefault="008B1B99" w:rsidP="008B1B99">
      <w:pPr>
        <w:spacing w:line="240" w:lineRule="auto"/>
        <w:rPr>
          <w:color w:val="auto"/>
          <w:sz w:val="20"/>
        </w:rPr>
      </w:pPr>
    </w:p>
    <w:p w:rsidR="008B1B99" w:rsidRPr="006C0341" w:rsidRDefault="008B1B99" w:rsidP="008B1B99">
      <w:pPr>
        <w:spacing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3" w:line="240" w:lineRule="auto"/>
        <w:ind w:right="6"/>
        <w:rPr>
          <w:color w:val="auto"/>
          <w:sz w:val="20"/>
        </w:rPr>
      </w:pPr>
    </w:p>
    <w:p w:rsidR="00D2126C" w:rsidRPr="006C0341" w:rsidRDefault="00D2126C" w:rsidP="008B1B99">
      <w:pPr>
        <w:spacing w:after="3" w:line="240" w:lineRule="auto"/>
        <w:ind w:right="6"/>
        <w:rPr>
          <w:color w:val="auto"/>
          <w:sz w:val="20"/>
        </w:rPr>
      </w:pPr>
    </w:p>
    <w:p w:rsidR="00D2126C" w:rsidRPr="006C0341" w:rsidRDefault="00D2126C" w:rsidP="008B1B99">
      <w:pPr>
        <w:spacing w:after="3" w:line="240" w:lineRule="auto"/>
        <w:ind w:right="6"/>
        <w:rPr>
          <w:color w:val="auto"/>
          <w:sz w:val="20"/>
        </w:rPr>
      </w:pPr>
    </w:p>
    <w:p w:rsidR="00CF2A90" w:rsidRPr="006C0341" w:rsidRDefault="00CF2A90" w:rsidP="008B1B99">
      <w:pPr>
        <w:spacing w:after="3" w:line="240" w:lineRule="auto"/>
        <w:ind w:right="6"/>
        <w:rPr>
          <w:color w:val="auto"/>
          <w:sz w:val="20"/>
        </w:rPr>
      </w:pPr>
    </w:p>
    <w:p w:rsidR="00CF2A90" w:rsidRPr="006C0341" w:rsidRDefault="00CF2A90" w:rsidP="008B1B99">
      <w:pPr>
        <w:spacing w:after="3" w:line="240" w:lineRule="auto"/>
        <w:ind w:right="6"/>
        <w:rPr>
          <w:color w:val="auto"/>
          <w:sz w:val="20"/>
        </w:rPr>
      </w:pPr>
    </w:p>
    <w:p w:rsidR="00D2126C" w:rsidRPr="006C0341" w:rsidRDefault="00D2126C" w:rsidP="008B1B99">
      <w:pPr>
        <w:spacing w:after="3" w:line="240" w:lineRule="auto"/>
        <w:ind w:right="6"/>
        <w:rPr>
          <w:color w:val="auto"/>
          <w:sz w:val="20"/>
        </w:rPr>
      </w:pPr>
    </w:p>
    <w:p w:rsidR="008B1B99" w:rsidRPr="006C0341" w:rsidRDefault="008B1B99" w:rsidP="008B1B99">
      <w:pPr>
        <w:spacing w:after="0" w:line="276" w:lineRule="auto"/>
        <w:rPr>
          <w:color w:val="auto"/>
          <w:sz w:val="20"/>
        </w:rPr>
      </w:pPr>
      <w:r w:rsidRPr="006C0341">
        <w:rPr>
          <w:b/>
          <w:color w:val="auto"/>
          <w:sz w:val="20"/>
        </w:rPr>
        <w:t xml:space="preserve">Tablo 3.3.1. Öğrencilerin Transkript Analizi </w:t>
      </w:r>
    </w:p>
    <w:tbl>
      <w:tblPr>
        <w:tblW w:w="141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1217"/>
        <w:gridCol w:w="1050"/>
        <w:gridCol w:w="1050"/>
        <w:gridCol w:w="1050"/>
        <w:gridCol w:w="1050"/>
        <w:gridCol w:w="1050"/>
        <w:gridCol w:w="1047"/>
        <w:gridCol w:w="1050"/>
        <w:gridCol w:w="1050"/>
        <w:gridCol w:w="1044"/>
      </w:tblGrid>
      <w:tr w:rsidR="008B1B99" w:rsidRPr="006C0341" w:rsidTr="00CF2A90">
        <w:tc>
          <w:tcPr>
            <w:tcW w:w="3491"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20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8B1B99" w:rsidRPr="006C0341" w:rsidRDefault="008B1B99" w:rsidP="008B1B99">
            <w:pPr>
              <w:spacing w:after="0" w:line="240" w:lineRule="auto"/>
              <w:jc w:val="center"/>
              <w:rPr>
                <w:color w:val="auto"/>
                <w:sz w:val="20"/>
              </w:rPr>
            </w:pPr>
            <w:r w:rsidRPr="006C0341">
              <w:rPr>
                <w:b/>
                <w:color w:val="auto"/>
                <w:sz w:val="20"/>
              </w:rPr>
              <w:t>1</w:t>
            </w:r>
            <w:r w:rsidRPr="006C0341">
              <w:rPr>
                <w:b/>
                <w:color w:val="auto"/>
                <w:sz w:val="20"/>
                <w:szCs w:val="20"/>
              </w:rPr>
              <w:t>.Sınıf</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8B1B99" w:rsidRPr="006C0341" w:rsidRDefault="008B1B99" w:rsidP="008B1B99">
            <w:pPr>
              <w:spacing w:after="0" w:line="240" w:lineRule="auto"/>
              <w:jc w:val="center"/>
              <w:rPr>
                <w:color w:val="auto"/>
                <w:sz w:val="20"/>
              </w:rPr>
            </w:pPr>
            <w:r w:rsidRPr="006C0341">
              <w:rPr>
                <w:b/>
                <w:color w:val="auto"/>
                <w:sz w:val="20"/>
              </w:rPr>
              <w:t>2</w:t>
            </w:r>
            <w:r w:rsidRPr="006C0341">
              <w:rPr>
                <w:b/>
                <w:color w:val="auto"/>
                <w:sz w:val="20"/>
                <w:szCs w:val="20"/>
              </w:rPr>
              <w:t>.Snıf</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B1B99" w:rsidRPr="006C0341" w:rsidRDefault="008B1B99" w:rsidP="008B1B99">
            <w:pPr>
              <w:spacing w:after="0" w:line="240" w:lineRule="auto"/>
              <w:ind w:left="-63"/>
              <w:jc w:val="center"/>
              <w:rPr>
                <w:color w:val="auto"/>
                <w:sz w:val="20"/>
              </w:rPr>
            </w:pPr>
            <w:r w:rsidRPr="006C0341">
              <w:rPr>
                <w:b/>
                <w:color w:val="auto"/>
                <w:sz w:val="20"/>
              </w:rPr>
              <w:t>3</w:t>
            </w:r>
            <w:r w:rsidRPr="006C0341">
              <w:rPr>
                <w:b/>
                <w:color w:val="auto"/>
                <w:sz w:val="20"/>
                <w:szCs w:val="20"/>
              </w:rPr>
              <w:t>.Sınıf</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B1B99" w:rsidRPr="006C0341" w:rsidRDefault="008B1B99" w:rsidP="008B1B99">
            <w:pPr>
              <w:spacing w:after="0" w:line="240" w:lineRule="auto"/>
              <w:jc w:val="center"/>
              <w:rPr>
                <w:color w:val="auto"/>
                <w:sz w:val="20"/>
              </w:rPr>
            </w:pPr>
            <w:r w:rsidRPr="006C0341">
              <w:rPr>
                <w:b/>
                <w:color w:val="auto"/>
                <w:sz w:val="20"/>
              </w:rPr>
              <w:t>4</w:t>
            </w:r>
            <w:r w:rsidRPr="006C0341">
              <w:rPr>
                <w:b/>
                <w:color w:val="auto"/>
                <w:sz w:val="20"/>
                <w:szCs w:val="20"/>
              </w:rPr>
              <w:t>.sınıf</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B1B99" w:rsidRPr="006C0341" w:rsidRDefault="008B1B99" w:rsidP="008B1B99">
            <w:pPr>
              <w:spacing w:after="0" w:line="240" w:lineRule="auto"/>
              <w:jc w:val="center"/>
              <w:rPr>
                <w:color w:val="auto"/>
                <w:sz w:val="20"/>
              </w:rPr>
            </w:pPr>
            <w:r w:rsidRPr="006C0341">
              <w:rPr>
                <w:b/>
                <w:color w:val="auto"/>
                <w:sz w:val="20"/>
                <w:szCs w:val="20"/>
              </w:rPr>
              <w:t>Bir önceki yıl mezunları</w:t>
            </w:r>
          </w:p>
        </w:tc>
      </w:tr>
      <w:tr w:rsidR="008B1B99" w:rsidRPr="006C0341" w:rsidTr="00CF2A90">
        <w:tc>
          <w:tcPr>
            <w:tcW w:w="3491"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200" w:line="240" w:lineRule="auto"/>
              <w:rPr>
                <w:color w:val="auto"/>
                <w:sz w:val="20"/>
              </w:rPr>
            </w:pPr>
            <w:r w:rsidRPr="006C0341">
              <w:rPr>
                <w:b/>
                <w:color w:val="auto"/>
                <w:sz w:val="20"/>
              </w:rPr>
              <w:t>Dersler/Öğrenci sayısı</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jc w:val="center"/>
              <w:rPr>
                <w:color w:val="auto"/>
                <w:sz w:val="20"/>
              </w:rPr>
            </w:pPr>
            <w:r w:rsidRPr="006C0341">
              <w:rPr>
                <w:b/>
                <w:color w:val="auto"/>
                <w:sz w:val="20"/>
                <w:szCs w:val="20"/>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after="0" w:line="240" w:lineRule="auto"/>
              <w:ind w:left="-63"/>
              <w:jc w:val="center"/>
              <w:rPr>
                <w:color w:val="auto"/>
                <w:sz w:val="20"/>
              </w:rPr>
            </w:pPr>
            <w:r w:rsidRPr="006C0341">
              <w:rPr>
                <w:b/>
                <w:color w:val="auto"/>
                <w:sz w:val="20"/>
                <w:szCs w:val="20"/>
              </w:rPr>
              <w:t>3</w:t>
            </w: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r w:rsidRPr="006C0341">
              <w:rPr>
                <w:color w:val="auto"/>
                <w:sz w:val="20"/>
              </w:rPr>
              <w:t>Temel Bilim Dersleri</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jc w:val="center"/>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r w:rsidRPr="006C0341">
              <w:rPr>
                <w:color w:val="auto"/>
                <w:sz w:val="20"/>
              </w:rPr>
              <w:t>Mesleki Dersler</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r w:rsidRPr="006C0341">
              <w:rPr>
                <w:color w:val="auto"/>
                <w:sz w:val="20"/>
              </w:rPr>
              <w:t>Seçmeli Dersler</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r w:rsidRPr="006C0341">
              <w:rPr>
                <w:color w:val="auto"/>
                <w:sz w:val="20"/>
              </w:rPr>
              <w:t>Diğer Dersler</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r w:rsidR="008B1B99" w:rsidRPr="006C0341" w:rsidTr="00CF2A90">
        <w:tc>
          <w:tcPr>
            <w:tcW w:w="3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r w:rsidRPr="006C0341">
              <w:rPr>
                <w:b/>
                <w:color w:val="auto"/>
                <w:sz w:val="20"/>
              </w:rPr>
              <w:t>Toplam AKTS</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8B1B99" w:rsidRPr="006C0341" w:rsidRDefault="008B1B99" w:rsidP="008B1B99">
            <w:pPr>
              <w:spacing w:before="120" w:after="0" w:line="240" w:lineRule="auto"/>
              <w:rPr>
                <w:color w:val="auto"/>
                <w:sz w:val="20"/>
              </w:rPr>
            </w:pPr>
          </w:p>
        </w:tc>
      </w:tr>
    </w:tbl>
    <w:p w:rsidR="008B1B99" w:rsidRPr="006C0341" w:rsidRDefault="008B1B99"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644"/>
        <w:gridCol w:w="2093"/>
        <w:gridCol w:w="1984"/>
        <w:gridCol w:w="1843"/>
        <w:gridCol w:w="2126"/>
        <w:gridCol w:w="1926"/>
      </w:tblGrid>
      <w:tr w:rsidR="008B1B99" w:rsidRPr="006C0341" w:rsidTr="00D2126C">
        <w:tc>
          <w:tcPr>
            <w:tcW w:w="14616" w:type="dxa"/>
            <w:gridSpan w:val="6"/>
            <w:shd w:val="clear" w:color="auto" w:fill="66FFFF"/>
          </w:tcPr>
          <w:p w:rsidR="008B1B99" w:rsidRPr="006C0341" w:rsidRDefault="008B1B99" w:rsidP="00D2126C">
            <w:pPr>
              <w:shd w:val="clear" w:color="auto" w:fill="66FFFF"/>
              <w:spacing w:after="0" w:line="240" w:lineRule="auto"/>
              <w:jc w:val="right"/>
              <w:rPr>
                <w:color w:val="auto"/>
                <w:sz w:val="20"/>
                <w:szCs w:val="20"/>
              </w:rPr>
            </w:pPr>
            <w:r w:rsidRPr="006C0341">
              <w:rPr>
                <w:b/>
                <w:i/>
                <w:color w:val="auto"/>
                <w:sz w:val="20"/>
                <w:szCs w:val="20"/>
              </w:rPr>
              <w:t>TS.3.4.  Laboratuvar Uygulamaları</w:t>
            </w:r>
          </w:p>
          <w:p w:rsidR="008B1B99" w:rsidRPr="006C0341" w:rsidRDefault="008B1B99" w:rsidP="00D2126C">
            <w:pPr>
              <w:widowControl w:val="0"/>
              <w:shd w:val="clear" w:color="auto" w:fill="66FFFF"/>
              <w:spacing w:after="0" w:line="240" w:lineRule="auto"/>
              <w:rPr>
                <w:color w:val="auto"/>
                <w:sz w:val="12"/>
                <w:szCs w:val="12"/>
              </w:rPr>
            </w:pPr>
            <w:r w:rsidRPr="006C0341">
              <w:rPr>
                <w:i/>
                <w:color w:val="auto"/>
                <w:sz w:val="20"/>
                <w:szCs w:val="20"/>
              </w:rPr>
              <w:t>TS.3.4.</w:t>
            </w:r>
            <w:r w:rsidRPr="006C0341">
              <w:rPr>
                <w:b/>
                <w:i/>
                <w:color w:val="auto"/>
                <w:sz w:val="20"/>
                <w:szCs w:val="20"/>
              </w:rPr>
              <w:t xml:space="preserve"> </w:t>
            </w:r>
            <w:r w:rsidRPr="006C0341">
              <w:rPr>
                <w:i/>
                <w:color w:val="auto"/>
                <w:sz w:val="20"/>
                <w:szCs w:val="20"/>
              </w:rPr>
              <w:t xml:space="preserve">Laboratuvar uygulamaları, öğrenciden beklenen bilgi, tutum ve becerileri kazandırmalıdır. </w:t>
            </w:r>
            <w:r w:rsidR="00482F91" w:rsidRPr="006C0341">
              <w:rPr>
                <w:i/>
                <w:color w:val="auto"/>
                <w:sz w:val="20"/>
                <w:szCs w:val="20"/>
              </w:rPr>
              <w:t xml:space="preserve"> </w:t>
            </w:r>
          </w:p>
        </w:tc>
      </w:tr>
      <w:tr w:rsidR="008F7845" w:rsidRPr="006C0341" w:rsidTr="008F7845">
        <w:trPr>
          <w:cantSplit/>
          <w:trHeight w:val="268"/>
        </w:trPr>
        <w:tc>
          <w:tcPr>
            <w:tcW w:w="4644" w:type="dxa"/>
            <w:vMerge w:val="restart"/>
            <w:shd w:val="clear" w:color="auto" w:fill="FFFFFF"/>
          </w:tcPr>
          <w:p w:rsidR="008B1B99" w:rsidRPr="006C0341" w:rsidRDefault="008B1B99" w:rsidP="008B1B99">
            <w:pPr>
              <w:widowControl w:val="0"/>
              <w:spacing w:after="0" w:line="240" w:lineRule="auto"/>
              <w:jc w:val="right"/>
              <w:rPr>
                <w:color w:val="auto"/>
                <w:sz w:val="20"/>
                <w:szCs w:val="20"/>
              </w:rPr>
            </w:pPr>
          </w:p>
          <w:p w:rsidR="008B1B99" w:rsidRPr="006C0341" w:rsidRDefault="008B1B99" w:rsidP="008B1B99">
            <w:pPr>
              <w:spacing w:after="0" w:line="276" w:lineRule="auto"/>
              <w:rPr>
                <w:color w:val="auto"/>
                <w:sz w:val="20"/>
                <w:szCs w:val="20"/>
              </w:rPr>
            </w:pPr>
            <w:r w:rsidRPr="006C0341">
              <w:rPr>
                <w:b/>
                <w:i/>
                <w:color w:val="auto"/>
                <w:sz w:val="20"/>
                <w:szCs w:val="20"/>
              </w:rPr>
              <w:t>Ölçütler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Laboratuvar uygulamalarına yönelik süreçler tanımlanmıştır.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Laboratuvar uygulamalarında öğrenciye kazandırılacak bilgi, tutum ve beceriler listesi oluşturulmuştur.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Program çıktılarına ve öğrencilerin derslerden kazanması istenen bilgi, tutum ve becerilere, en üst düzeyde ulaşmalarını sağlayacak laboratuvar ortamlarının özellikleri tanımlanmıştır.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Laboratuvar uygulamalarına ilişkin ders planları oluşturulmuş ve öğrencilerle paylaşılmıştır.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Eğitim programında laboratuvar uygulamaları planlandığı şekilde yürütülmektedir.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Laboratuvar uygulamalarında tüm öğrencilere öğrenmede fırsat eşitliği sağlanmaktadır. </w:t>
            </w:r>
          </w:p>
          <w:p w:rsidR="008B1B99" w:rsidRPr="006C0341" w:rsidRDefault="008B1B99" w:rsidP="0047429F">
            <w:pPr>
              <w:numPr>
                <w:ilvl w:val="0"/>
                <w:numId w:val="13"/>
              </w:numPr>
              <w:spacing w:after="0" w:line="276" w:lineRule="auto"/>
              <w:ind w:right="0"/>
              <w:rPr>
                <w:color w:val="auto"/>
                <w:sz w:val="20"/>
              </w:rPr>
            </w:pPr>
            <w:r w:rsidRPr="006C0341">
              <w:rPr>
                <w:i/>
                <w:color w:val="auto"/>
                <w:sz w:val="20"/>
                <w:szCs w:val="20"/>
              </w:rPr>
              <w:t>Laboratuvar uygulamaları sistematik olarak izlenmektedir.</w:t>
            </w:r>
          </w:p>
          <w:p w:rsidR="008B1B99" w:rsidRPr="006C0341" w:rsidRDefault="008B1B99" w:rsidP="008B1B99">
            <w:pPr>
              <w:widowControl w:val="0"/>
              <w:spacing w:after="0" w:line="240" w:lineRule="auto"/>
              <w:ind w:left="360"/>
              <w:rPr>
                <w:color w:val="auto"/>
                <w:sz w:val="20"/>
                <w:szCs w:val="20"/>
              </w:rPr>
            </w:pPr>
          </w:p>
        </w:tc>
        <w:tc>
          <w:tcPr>
            <w:tcW w:w="2093" w:type="dxa"/>
            <w:shd w:val="clear" w:color="auto" w:fill="CCFFFF"/>
          </w:tcPr>
          <w:p w:rsidR="008B1B99" w:rsidRPr="006C0341" w:rsidRDefault="008B1B99" w:rsidP="000411DC">
            <w:pPr>
              <w:spacing w:after="0" w:line="240" w:lineRule="auto"/>
              <w:jc w:val="center"/>
              <w:rPr>
                <w:color w:val="auto"/>
                <w:sz w:val="20"/>
                <w:szCs w:val="20"/>
              </w:rPr>
            </w:pPr>
            <w:r w:rsidRPr="006C0341">
              <w:rPr>
                <w:b/>
                <w:color w:val="auto"/>
                <w:sz w:val="20"/>
                <w:szCs w:val="20"/>
              </w:rPr>
              <w:t>1</w:t>
            </w:r>
          </w:p>
        </w:tc>
        <w:tc>
          <w:tcPr>
            <w:tcW w:w="1984" w:type="dxa"/>
            <w:shd w:val="clear" w:color="auto" w:fill="CCFFFF"/>
          </w:tcPr>
          <w:p w:rsidR="008B1B99" w:rsidRPr="006C0341" w:rsidRDefault="008B1B99" w:rsidP="000411DC">
            <w:pPr>
              <w:spacing w:after="0" w:line="240" w:lineRule="auto"/>
              <w:jc w:val="center"/>
              <w:rPr>
                <w:color w:val="auto"/>
                <w:sz w:val="20"/>
                <w:szCs w:val="20"/>
              </w:rPr>
            </w:pPr>
            <w:r w:rsidRPr="006C0341">
              <w:rPr>
                <w:b/>
                <w:color w:val="auto"/>
                <w:sz w:val="20"/>
                <w:szCs w:val="20"/>
              </w:rPr>
              <w:t>2</w:t>
            </w:r>
          </w:p>
        </w:tc>
        <w:tc>
          <w:tcPr>
            <w:tcW w:w="1843" w:type="dxa"/>
            <w:shd w:val="clear" w:color="auto" w:fill="CCFFFF"/>
          </w:tcPr>
          <w:p w:rsidR="008B1B99" w:rsidRPr="006C0341" w:rsidRDefault="008B1B99" w:rsidP="000411DC">
            <w:pPr>
              <w:spacing w:after="0" w:line="240" w:lineRule="auto"/>
              <w:jc w:val="center"/>
              <w:rPr>
                <w:color w:val="auto"/>
                <w:sz w:val="20"/>
                <w:szCs w:val="20"/>
              </w:rPr>
            </w:pPr>
            <w:r w:rsidRPr="006C0341">
              <w:rPr>
                <w:b/>
                <w:color w:val="auto"/>
                <w:sz w:val="20"/>
                <w:szCs w:val="20"/>
              </w:rPr>
              <w:t>3</w:t>
            </w:r>
          </w:p>
        </w:tc>
        <w:tc>
          <w:tcPr>
            <w:tcW w:w="2126" w:type="dxa"/>
            <w:shd w:val="clear" w:color="auto" w:fill="CCFFFF"/>
          </w:tcPr>
          <w:p w:rsidR="008B1B99" w:rsidRPr="006C0341" w:rsidRDefault="008B1B99" w:rsidP="000411DC">
            <w:pPr>
              <w:spacing w:after="0" w:line="240" w:lineRule="auto"/>
              <w:jc w:val="center"/>
              <w:rPr>
                <w:color w:val="auto"/>
                <w:sz w:val="20"/>
                <w:szCs w:val="20"/>
              </w:rPr>
            </w:pPr>
            <w:r w:rsidRPr="006C0341">
              <w:rPr>
                <w:b/>
                <w:color w:val="auto"/>
                <w:sz w:val="20"/>
                <w:szCs w:val="20"/>
              </w:rPr>
              <w:t>4</w:t>
            </w:r>
          </w:p>
        </w:tc>
        <w:tc>
          <w:tcPr>
            <w:tcW w:w="1926" w:type="dxa"/>
            <w:shd w:val="clear" w:color="auto" w:fill="CCFFFF"/>
          </w:tcPr>
          <w:p w:rsidR="008B1B99" w:rsidRPr="006C0341" w:rsidRDefault="008B1B99" w:rsidP="000411DC">
            <w:pPr>
              <w:spacing w:after="0" w:line="240" w:lineRule="auto"/>
              <w:jc w:val="center"/>
              <w:rPr>
                <w:color w:val="auto"/>
                <w:sz w:val="20"/>
                <w:szCs w:val="20"/>
              </w:rPr>
            </w:pPr>
            <w:r w:rsidRPr="006C0341">
              <w:rPr>
                <w:b/>
                <w:color w:val="auto"/>
                <w:sz w:val="20"/>
                <w:szCs w:val="20"/>
              </w:rPr>
              <w:t>5</w:t>
            </w:r>
          </w:p>
        </w:tc>
      </w:tr>
      <w:tr w:rsidR="008B1B99" w:rsidRPr="006C0341" w:rsidTr="008F7845">
        <w:trPr>
          <w:cantSplit/>
          <w:trHeight w:val="2268"/>
        </w:trPr>
        <w:tc>
          <w:tcPr>
            <w:tcW w:w="46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2093" w:type="dxa"/>
            <w:shd w:val="clear" w:color="auto" w:fill="CCFFFF"/>
          </w:tcPr>
          <w:p w:rsidR="008B1B99" w:rsidRPr="006C0341" w:rsidRDefault="008B1B99" w:rsidP="000411DC">
            <w:pPr>
              <w:widowControl w:val="0"/>
              <w:spacing w:after="0" w:line="240" w:lineRule="auto"/>
              <w:jc w:val="center"/>
              <w:rPr>
                <w:color w:val="auto"/>
                <w:sz w:val="20"/>
                <w:szCs w:val="20"/>
              </w:rPr>
            </w:pPr>
            <w:r w:rsidRPr="006C0341">
              <w:rPr>
                <w:color w:val="auto"/>
                <w:sz w:val="20"/>
                <w:szCs w:val="20"/>
              </w:rPr>
              <w:t>Laboratuvar uygulamaları öğrenciden beklenen bilgi, tutum ve becerileri kazandıracak ölçütleri karşılamamaktadır.</w:t>
            </w:r>
          </w:p>
          <w:p w:rsidR="008B1B99" w:rsidRPr="006C0341" w:rsidRDefault="008B1B99" w:rsidP="000411DC">
            <w:pPr>
              <w:widowControl w:val="0"/>
              <w:spacing w:after="0" w:line="240" w:lineRule="auto"/>
              <w:jc w:val="center"/>
              <w:rPr>
                <w:color w:val="auto"/>
                <w:sz w:val="20"/>
                <w:szCs w:val="20"/>
              </w:rPr>
            </w:pPr>
          </w:p>
        </w:tc>
        <w:tc>
          <w:tcPr>
            <w:tcW w:w="1984" w:type="dxa"/>
            <w:shd w:val="clear" w:color="auto" w:fill="CCFFFF"/>
          </w:tcPr>
          <w:p w:rsidR="008B1B99" w:rsidRPr="006C0341" w:rsidRDefault="008B1B99" w:rsidP="000411DC">
            <w:pPr>
              <w:widowControl w:val="0"/>
              <w:spacing w:after="0" w:line="240" w:lineRule="auto"/>
              <w:jc w:val="center"/>
              <w:rPr>
                <w:color w:val="auto"/>
                <w:sz w:val="20"/>
                <w:szCs w:val="20"/>
              </w:rPr>
            </w:pPr>
            <w:r w:rsidRPr="006C0341">
              <w:rPr>
                <w:color w:val="auto"/>
                <w:sz w:val="20"/>
                <w:szCs w:val="20"/>
              </w:rPr>
              <w:t>Laboratuvar uygulamalarına ilişkin öğrenciden beklenen bilgi, tutum ve becerileri kazandırmaya yönelik planlamalar bulunmaktadır.</w:t>
            </w:r>
          </w:p>
        </w:tc>
        <w:tc>
          <w:tcPr>
            <w:tcW w:w="1843" w:type="dxa"/>
            <w:shd w:val="clear" w:color="auto" w:fill="CCFFFF"/>
          </w:tcPr>
          <w:p w:rsidR="008B1B99" w:rsidRPr="006C0341" w:rsidRDefault="008B1B99" w:rsidP="000411DC">
            <w:pPr>
              <w:widowControl w:val="0"/>
              <w:spacing w:after="0" w:line="240" w:lineRule="auto"/>
              <w:jc w:val="center"/>
              <w:rPr>
                <w:color w:val="auto"/>
                <w:sz w:val="20"/>
                <w:szCs w:val="20"/>
              </w:rPr>
            </w:pPr>
            <w:r w:rsidRPr="006C0341">
              <w:rPr>
                <w:color w:val="auto"/>
                <w:sz w:val="20"/>
                <w:szCs w:val="20"/>
              </w:rPr>
              <w:t>Laboratuvar uygulamaları öğrenciden beklenen bilgi, tutum ve becerileri kazandıracak şekilde yürütülmektedir.</w:t>
            </w:r>
          </w:p>
          <w:p w:rsidR="008B1B99" w:rsidRPr="006C0341" w:rsidRDefault="008B1B99" w:rsidP="000411DC">
            <w:pPr>
              <w:widowControl w:val="0"/>
              <w:spacing w:after="0" w:line="240" w:lineRule="auto"/>
              <w:ind w:left="0" w:firstLine="0"/>
              <w:rPr>
                <w:color w:val="auto"/>
                <w:sz w:val="20"/>
                <w:szCs w:val="20"/>
              </w:rPr>
            </w:pPr>
          </w:p>
        </w:tc>
        <w:tc>
          <w:tcPr>
            <w:tcW w:w="2126" w:type="dxa"/>
            <w:shd w:val="clear" w:color="auto" w:fill="CCFFFF"/>
          </w:tcPr>
          <w:p w:rsidR="008B1B99" w:rsidRPr="006C0341" w:rsidRDefault="008B1B99" w:rsidP="000411DC">
            <w:pPr>
              <w:widowControl w:val="0"/>
              <w:spacing w:after="0" w:line="240" w:lineRule="auto"/>
              <w:jc w:val="center"/>
              <w:rPr>
                <w:color w:val="auto"/>
                <w:sz w:val="20"/>
                <w:szCs w:val="20"/>
              </w:rPr>
            </w:pPr>
            <w:r w:rsidRPr="006C0341">
              <w:rPr>
                <w:color w:val="auto"/>
                <w:sz w:val="20"/>
                <w:szCs w:val="20"/>
              </w:rPr>
              <w:t>Laboratuvar uygulamaları paydaşların katılımıyla sistematik olarak izlenmekte, güncellenmekte ve iyileştirmeler yapılmaktadır.</w:t>
            </w:r>
          </w:p>
        </w:tc>
        <w:tc>
          <w:tcPr>
            <w:tcW w:w="1926" w:type="dxa"/>
            <w:shd w:val="clear" w:color="auto" w:fill="CCFFFF"/>
          </w:tcPr>
          <w:p w:rsidR="008B1B99" w:rsidRPr="006C0341" w:rsidRDefault="008B1B99" w:rsidP="000411DC">
            <w:pPr>
              <w:widowControl w:val="0"/>
              <w:spacing w:after="0" w:line="240" w:lineRule="auto"/>
              <w:jc w:val="center"/>
              <w:rPr>
                <w:color w:val="auto"/>
                <w:sz w:val="20"/>
                <w:szCs w:val="20"/>
              </w:rPr>
            </w:pPr>
            <w:r w:rsidRPr="006C0341">
              <w:rPr>
                <w:color w:val="auto"/>
                <w:sz w:val="20"/>
                <w:szCs w:val="20"/>
              </w:rPr>
              <w:t>Laboratuvar uygulamalarına ilişkin örnek gösterilebilir uygulamalar bulunmaktadır.</w:t>
            </w:r>
          </w:p>
        </w:tc>
      </w:tr>
      <w:tr w:rsidR="008B1B99" w:rsidRPr="006C0341" w:rsidTr="008B1B99">
        <w:trPr>
          <w:cantSplit/>
        </w:trPr>
        <w:tc>
          <w:tcPr>
            <w:tcW w:w="46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9972" w:type="dxa"/>
            <w:gridSpan w:val="5"/>
          </w:tcPr>
          <w:p w:rsidR="008B1B99" w:rsidRPr="006C0341" w:rsidRDefault="008B1B99" w:rsidP="008B1B99">
            <w:pPr>
              <w:widowControl w:val="0"/>
              <w:spacing w:after="0" w:line="240" w:lineRule="auto"/>
              <w:rPr>
                <w:color w:val="auto"/>
                <w:sz w:val="20"/>
                <w:szCs w:val="20"/>
              </w:rPr>
            </w:pPr>
            <w:r w:rsidRPr="006C0341">
              <w:rPr>
                <w:b/>
                <w:color w:val="auto"/>
                <w:sz w:val="20"/>
                <w:szCs w:val="20"/>
              </w:rPr>
              <w:t>Örnek Kanıtlar</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uygulamalarına yönelik süreçlerin tanımlandığını gösteren kanıtlar (politika, prosedür, yönerge, akış şemaları vb. belgeler)</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uygulamalarında öğrenciye kazandırılacak bilgi, tutum ve becerilerin listesi ve bu özellikleri değerlendirmede kullanılan kontrol listeleri, dereceleme ölçekleri vb. belgeler (her derse ilişkin birer dolu örnek)</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uygulamasına dair ayrıntılı planlar</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 xml:space="preserve">Laboratuvar uygulamalarında öğrencinin üstleneceği görev ve sorumlulukları gösteren belgeler </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uygulamalarında öğretim elemanları ve öğrencilerin uyması gereken etik ve davranış kuralları ile beklentileri tanımlayan belgeler</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uygulamasına dair ayrıntılı planlarının öğrencilerle paylaşıldığını gösteren kanıtlar</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uygulamalarındaki öğrenci sayısını, öğretim elemanı sayısını, öğrenci-öğretim elemanı oranını ve laboratuvar saatlerini gösteren belgeler (Tablo 3.4.1)</w:t>
            </w:r>
          </w:p>
          <w:p w:rsidR="008B1B99" w:rsidRPr="006C0341" w:rsidRDefault="008B1B99" w:rsidP="0047429F">
            <w:pPr>
              <w:pStyle w:val="ListeParagraf"/>
              <w:numPr>
                <w:ilvl w:val="0"/>
                <w:numId w:val="46"/>
              </w:numPr>
              <w:spacing w:after="0" w:line="248" w:lineRule="auto"/>
              <w:jc w:val="both"/>
              <w:rPr>
                <w:sz w:val="20"/>
                <w:szCs w:val="20"/>
              </w:rPr>
            </w:pPr>
            <w:r w:rsidRPr="006C0341">
              <w:rPr>
                <w:rFonts w:ascii="Times New Roman" w:eastAsia="Times New Roman" w:hAnsi="Times New Roman" w:cs="Times New Roman"/>
                <w:sz w:val="20"/>
                <w:szCs w:val="20"/>
              </w:rPr>
              <w:t>Laboratuvar uygulamalarının tüm öğrencilere öğrenmede fırsat eşitliği sağladığını ve erişilebilir olduğunu gösteren kanıtlar (öğrencilerin derslerin planlı laboratuvar uygulamaları dışında laboratuvarda serbest çalışma durumlarını gösterir belgeler, rotasyon planları vb)</w:t>
            </w:r>
          </w:p>
          <w:p w:rsidR="008B1B99" w:rsidRPr="006C0341" w:rsidRDefault="008B1B99" w:rsidP="0047429F">
            <w:pPr>
              <w:pStyle w:val="ListeParagraf"/>
              <w:numPr>
                <w:ilvl w:val="0"/>
                <w:numId w:val="47"/>
              </w:numPr>
              <w:spacing w:after="0" w:line="248" w:lineRule="auto"/>
              <w:jc w:val="both"/>
              <w:rPr>
                <w:rFonts w:ascii="Times New Roman" w:hAnsi="Times New Roman"/>
                <w:sz w:val="20"/>
                <w:szCs w:val="20"/>
              </w:rPr>
            </w:pPr>
            <w:r w:rsidRPr="006C0341">
              <w:rPr>
                <w:rFonts w:ascii="Times New Roman" w:eastAsia="Times New Roman" w:hAnsi="Times New Roman" w:cs="Times New Roman"/>
                <w:sz w:val="20"/>
                <w:szCs w:val="20"/>
              </w:rPr>
              <w:t>Laboratuvar uygulamalarının sistematik olarak paydaş katılımlı (öğrenci, öğretim elemanı, rehber hemşire vb</w:t>
            </w:r>
            <w:r w:rsidR="00B417DA" w:rsidRPr="006C0341">
              <w:rPr>
                <w:rFonts w:ascii="Times New Roman" w:eastAsia="Times New Roman" w:hAnsi="Times New Roman" w:cs="Times New Roman"/>
                <w:sz w:val="20"/>
                <w:szCs w:val="20"/>
              </w:rPr>
              <w:t>.</w:t>
            </w:r>
            <w:r w:rsidRPr="006C0341">
              <w:rPr>
                <w:rFonts w:ascii="Times New Roman" w:eastAsia="Times New Roman" w:hAnsi="Times New Roman" w:cs="Times New Roman"/>
                <w:sz w:val="20"/>
                <w:szCs w:val="20"/>
              </w:rPr>
              <w:t xml:space="preserve">) izlendiğine, değerlendirildiğine ve sonuçlar doğrultusunda yapılan iyileştirmelere ilişkin </w:t>
            </w:r>
            <w:r w:rsidR="00B417DA" w:rsidRPr="006C0341">
              <w:rPr>
                <w:rFonts w:ascii="Times New Roman" w:eastAsia="Times New Roman" w:hAnsi="Times New Roman" w:cs="Times New Roman"/>
                <w:sz w:val="20"/>
                <w:szCs w:val="20"/>
              </w:rPr>
              <w:t xml:space="preserve">kanıtlar </w:t>
            </w:r>
            <w:r w:rsidR="00B417DA" w:rsidRPr="006C0341">
              <w:rPr>
                <w:rFonts w:ascii="Times New Roman" w:hAnsi="Times New Roman"/>
                <w:sz w:val="20"/>
                <w:szCs w:val="20"/>
              </w:rPr>
              <w:t>(</w:t>
            </w:r>
            <w:r w:rsidRPr="006C0341">
              <w:rPr>
                <w:rFonts w:ascii="Times New Roman" w:hAnsi="Times New Roman"/>
                <w:sz w:val="20"/>
                <w:szCs w:val="20"/>
              </w:rPr>
              <w:t xml:space="preserve">Tablo Sİ.3.1, Tablo Sİ.3.2) </w:t>
            </w:r>
          </w:p>
          <w:p w:rsidR="008B1B99" w:rsidRPr="006C0341" w:rsidRDefault="008B1B99" w:rsidP="0047429F">
            <w:pPr>
              <w:pStyle w:val="ListeParagraf"/>
              <w:numPr>
                <w:ilvl w:val="0"/>
                <w:numId w:val="46"/>
              </w:numPr>
              <w:spacing w:after="5" w:line="248" w:lineRule="auto"/>
              <w:jc w:val="both"/>
              <w:rPr>
                <w:sz w:val="20"/>
                <w:szCs w:val="20"/>
              </w:rPr>
            </w:pPr>
            <w:r w:rsidRPr="006C0341">
              <w:rPr>
                <w:rFonts w:ascii="Times New Roman" w:eastAsia="Times New Roman" w:hAnsi="Times New Roman" w:cs="Times New Roman"/>
                <w:sz w:val="20"/>
                <w:szCs w:val="20"/>
              </w:rPr>
              <w:t>Laboratuvar uygulamalarına ilişkin örnek gösterilebilir uygulama kanıtları</w:t>
            </w:r>
          </w:p>
          <w:p w:rsidR="000411DC" w:rsidRPr="006C0341" w:rsidRDefault="000411DC" w:rsidP="000411DC">
            <w:pPr>
              <w:pStyle w:val="ListeParagraf"/>
              <w:spacing w:after="5" w:line="248" w:lineRule="auto"/>
              <w:ind w:left="360"/>
              <w:jc w:val="both"/>
              <w:rPr>
                <w:sz w:val="20"/>
                <w:szCs w:val="20"/>
              </w:rPr>
            </w:pPr>
          </w:p>
        </w:tc>
      </w:tr>
    </w:tbl>
    <w:p w:rsidR="000411DC" w:rsidRPr="006C0341" w:rsidRDefault="008B1B99" w:rsidP="000411DC">
      <w:pPr>
        <w:spacing w:after="0" w:line="240" w:lineRule="auto"/>
        <w:rPr>
          <w:color w:val="auto"/>
          <w:sz w:val="20"/>
          <w:szCs w:val="20"/>
        </w:rPr>
      </w:pPr>
      <w:r w:rsidRPr="006C0341">
        <w:rPr>
          <w:color w:val="auto"/>
        </w:rPr>
        <w:br w:type="page"/>
      </w:r>
      <w:r w:rsidR="000411DC" w:rsidRPr="006C0341">
        <w:rPr>
          <w:b/>
          <w:color w:val="auto"/>
          <w:sz w:val="20"/>
          <w:szCs w:val="20"/>
        </w:rPr>
        <w:t>Tablo 3.4.1. Hemşirelik Programının Laboratuvar Uygulamalarının Anabilim Dallarına Göre Değerlendirilmesi</w:t>
      </w:r>
      <w:r w:rsidR="000411DC" w:rsidRPr="006C0341">
        <w:rPr>
          <w:i/>
          <w:color w:val="auto"/>
          <w:sz w:val="20"/>
          <w:szCs w:val="20"/>
          <w:vertAlign w:val="superscript"/>
        </w:rPr>
        <w:t>1</w:t>
      </w:r>
    </w:p>
    <w:tbl>
      <w:tblPr>
        <w:tblpPr w:leftFromText="141" w:rightFromText="141" w:vertAnchor="text" w:horzAnchor="margin" w:tblpY="525"/>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2"/>
        <w:gridCol w:w="1464"/>
        <w:gridCol w:w="1843"/>
        <w:gridCol w:w="1564"/>
        <w:gridCol w:w="2575"/>
        <w:gridCol w:w="3544"/>
      </w:tblGrid>
      <w:tr w:rsidR="000411DC" w:rsidRPr="006C0341" w:rsidTr="000411DC">
        <w:trPr>
          <w:trHeight w:val="694"/>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rPr>
            </w:pPr>
            <w:r w:rsidRPr="006C0341">
              <w:rPr>
                <w:b/>
                <w:color w:val="auto"/>
                <w:sz w:val="20"/>
              </w:rPr>
              <w:t>Anabilim Dalı</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rPr>
            </w:pPr>
            <w:r w:rsidRPr="006C0341">
              <w:rPr>
                <w:b/>
                <w:color w:val="auto"/>
                <w:sz w:val="20"/>
                <w:szCs w:val="20"/>
              </w:rPr>
              <w:t>Dönem</w:t>
            </w:r>
            <w:r w:rsidRPr="006C0341">
              <w:rPr>
                <w:i/>
                <w:color w:val="auto"/>
                <w:sz w:val="20"/>
                <w:szCs w:val="20"/>
                <w:vertAlign w:val="superscript"/>
              </w:rPr>
              <w:t>2</w:t>
            </w:r>
          </w:p>
        </w:tc>
        <w:tc>
          <w:tcPr>
            <w:tcW w:w="1843" w:type="dxa"/>
            <w:vAlign w:val="center"/>
          </w:tcPr>
          <w:p w:rsidR="000411DC" w:rsidRPr="006C0341" w:rsidRDefault="000411DC" w:rsidP="000411DC">
            <w:pPr>
              <w:widowControl w:val="0"/>
              <w:pBdr>
                <w:top w:val="nil"/>
                <w:left w:val="nil"/>
                <w:bottom w:val="nil"/>
                <w:right w:val="nil"/>
                <w:between w:val="nil"/>
              </w:pBdr>
              <w:spacing w:after="0" w:line="240" w:lineRule="auto"/>
              <w:jc w:val="center"/>
              <w:rPr>
                <w:color w:val="auto"/>
                <w:sz w:val="20"/>
              </w:rPr>
            </w:pPr>
            <w:r w:rsidRPr="006C0341">
              <w:rPr>
                <w:b/>
                <w:color w:val="auto"/>
                <w:sz w:val="20"/>
                <w:szCs w:val="20"/>
              </w:rPr>
              <w:t>Laboratuvar</w:t>
            </w:r>
            <w:r w:rsidRPr="006C0341">
              <w:rPr>
                <w:b/>
                <w:color w:val="auto"/>
                <w:sz w:val="20"/>
              </w:rPr>
              <w:t xml:space="preserve"> Saati/Hafta</w:t>
            </w:r>
          </w:p>
        </w:tc>
        <w:tc>
          <w:tcPr>
            <w:tcW w:w="1564" w:type="dxa"/>
            <w:vAlign w:val="center"/>
          </w:tcPr>
          <w:p w:rsidR="000411DC" w:rsidRPr="006C0341" w:rsidRDefault="000411DC" w:rsidP="000411DC">
            <w:pPr>
              <w:widowControl w:val="0"/>
              <w:pBdr>
                <w:top w:val="nil"/>
                <w:left w:val="nil"/>
                <w:bottom w:val="nil"/>
                <w:right w:val="nil"/>
                <w:between w:val="nil"/>
              </w:pBdr>
              <w:spacing w:after="0" w:line="240" w:lineRule="auto"/>
              <w:jc w:val="center"/>
              <w:rPr>
                <w:color w:val="auto"/>
                <w:sz w:val="20"/>
              </w:rPr>
            </w:pPr>
            <w:r w:rsidRPr="006C0341">
              <w:rPr>
                <w:b/>
                <w:color w:val="auto"/>
                <w:sz w:val="20"/>
              </w:rPr>
              <w:t>Öğrenci Sayısı</w:t>
            </w:r>
          </w:p>
        </w:tc>
        <w:tc>
          <w:tcPr>
            <w:tcW w:w="2575" w:type="dxa"/>
            <w:vAlign w:val="center"/>
          </w:tcPr>
          <w:p w:rsidR="000411DC" w:rsidRPr="006C0341" w:rsidRDefault="000411DC" w:rsidP="000411DC">
            <w:pPr>
              <w:widowControl w:val="0"/>
              <w:pBdr>
                <w:top w:val="nil"/>
                <w:left w:val="nil"/>
                <w:bottom w:val="nil"/>
                <w:right w:val="nil"/>
                <w:between w:val="nil"/>
              </w:pBdr>
              <w:spacing w:after="0" w:line="240" w:lineRule="auto"/>
              <w:jc w:val="center"/>
              <w:rPr>
                <w:color w:val="auto"/>
                <w:sz w:val="20"/>
              </w:rPr>
            </w:pPr>
            <w:r w:rsidRPr="006C0341">
              <w:rPr>
                <w:b/>
                <w:color w:val="auto"/>
                <w:sz w:val="20"/>
              </w:rPr>
              <w:t>Öğrenci/Öğretim Üyesi Oranı</w:t>
            </w:r>
          </w:p>
        </w:tc>
        <w:tc>
          <w:tcPr>
            <w:tcW w:w="3544" w:type="dxa"/>
            <w:vAlign w:val="center"/>
          </w:tcPr>
          <w:p w:rsidR="000411DC" w:rsidRPr="006C0341" w:rsidRDefault="000411DC" w:rsidP="000411DC">
            <w:pPr>
              <w:widowControl w:val="0"/>
              <w:pBdr>
                <w:top w:val="nil"/>
                <w:left w:val="nil"/>
                <w:bottom w:val="nil"/>
                <w:right w:val="nil"/>
                <w:between w:val="nil"/>
              </w:pBdr>
              <w:spacing w:after="0" w:line="240" w:lineRule="auto"/>
              <w:ind w:left="484" w:right="544" w:hanging="72"/>
              <w:jc w:val="center"/>
              <w:rPr>
                <w:color w:val="auto"/>
                <w:sz w:val="20"/>
                <w:szCs w:val="20"/>
              </w:rPr>
            </w:pPr>
            <w:r w:rsidRPr="006C0341">
              <w:rPr>
                <w:b/>
                <w:color w:val="auto"/>
                <w:sz w:val="20"/>
              </w:rPr>
              <w:t>Öğrenci</w:t>
            </w:r>
            <w:r w:rsidRPr="006C0341">
              <w:rPr>
                <w:b/>
                <w:color w:val="auto"/>
                <w:sz w:val="20"/>
                <w:szCs w:val="20"/>
              </w:rPr>
              <w:t xml:space="preserve"> / </w:t>
            </w:r>
            <w:r w:rsidRPr="006C0341">
              <w:rPr>
                <w:b/>
                <w:color w:val="auto"/>
                <w:sz w:val="20"/>
              </w:rPr>
              <w:t>Öğretim Elemanı Oranı</w:t>
            </w:r>
          </w:p>
          <w:p w:rsidR="000411DC" w:rsidRPr="006C0341" w:rsidRDefault="000411DC" w:rsidP="000411DC">
            <w:pPr>
              <w:widowControl w:val="0"/>
              <w:pBdr>
                <w:top w:val="nil"/>
                <w:left w:val="nil"/>
                <w:bottom w:val="nil"/>
                <w:right w:val="nil"/>
                <w:between w:val="nil"/>
              </w:pBdr>
              <w:spacing w:after="0" w:line="240" w:lineRule="auto"/>
              <w:ind w:left="484" w:right="544" w:hanging="72"/>
              <w:jc w:val="center"/>
              <w:rPr>
                <w:color w:val="auto"/>
                <w:sz w:val="20"/>
              </w:rPr>
            </w:pPr>
          </w:p>
        </w:tc>
      </w:tr>
      <w:tr w:rsidR="000411DC" w:rsidRPr="006C0341" w:rsidTr="000411DC">
        <w:trPr>
          <w:cantSplit/>
          <w:trHeight w:val="537"/>
        </w:trPr>
        <w:tc>
          <w:tcPr>
            <w:tcW w:w="3322" w:type="dxa"/>
            <w:vMerge w:val="restart"/>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r w:rsidRPr="006C0341">
              <w:rPr>
                <w:color w:val="auto"/>
                <w:sz w:val="20"/>
                <w:szCs w:val="20"/>
              </w:rPr>
              <w:t xml:space="preserve">Hemşirelik Esasları                 </w:t>
            </w:r>
          </w:p>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r w:rsidRPr="006C0341">
              <w:rPr>
                <w:color w:val="auto"/>
                <w:sz w:val="20"/>
                <w:szCs w:val="20"/>
              </w:rPr>
              <w:t xml:space="preserve">                                      </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r w:rsidRPr="006C0341">
              <w:rPr>
                <w:b/>
                <w:color w:val="auto"/>
                <w:sz w:val="20"/>
                <w:szCs w:val="20"/>
              </w:rPr>
              <w:t>Güz Dönemi</w:t>
            </w: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cantSplit/>
          <w:trHeight w:val="537"/>
        </w:trPr>
        <w:tc>
          <w:tcPr>
            <w:tcW w:w="3322" w:type="dxa"/>
            <w:vMerge/>
          </w:tcPr>
          <w:p w:rsidR="000411DC" w:rsidRPr="006C0341" w:rsidRDefault="000411DC" w:rsidP="000411DC">
            <w:pPr>
              <w:widowControl w:val="0"/>
              <w:pBdr>
                <w:top w:val="nil"/>
                <w:left w:val="nil"/>
                <w:bottom w:val="nil"/>
                <w:right w:val="nil"/>
                <w:between w:val="nil"/>
              </w:pBdr>
              <w:spacing w:after="0" w:line="276" w:lineRule="auto"/>
              <w:rPr>
                <w:color w:val="auto"/>
                <w:sz w:val="20"/>
                <w:szCs w:val="20"/>
              </w:rPr>
            </w:pP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r w:rsidRPr="006C0341">
              <w:rPr>
                <w:b/>
                <w:color w:val="auto"/>
                <w:sz w:val="20"/>
                <w:szCs w:val="20"/>
              </w:rPr>
              <w:t>Bahar Dönemi</w:t>
            </w: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745"/>
              <w:rPr>
                <w:color w:val="auto"/>
                <w:sz w:val="20"/>
                <w:szCs w:val="20"/>
              </w:rPr>
            </w:pPr>
            <w:r w:rsidRPr="006C0341">
              <w:rPr>
                <w:color w:val="auto"/>
                <w:sz w:val="20"/>
                <w:szCs w:val="20"/>
              </w:rPr>
              <w:t>İç Hast.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745"/>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745"/>
              <w:rPr>
                <w:color w:val="auto"/>
                <w:sz w:val="20"/>
                <w:szCs w:val="20"/>
              </w:rPr>
            </w:pPr>
            <w:r w:rsidRPr="006C0341">
              <w:rPr>
                <w:color w:val="auto"/>
                <w:sz w:val="20"/>
                <w:szCs w:val="20"/>
              </w:rPr>
              <w:t>Cerrahi Hast.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745"/>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Kadın Sağlığı ve Hast.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Çocuk Sağlığı ve Hast.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482"/>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Ruh Sağlığı ve Hast.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Halk Sağlığı Hemşireliği</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684"/>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Hemşirelikte Yönetim</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657"/>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Hemşirelikte Eğitim /Öğretim</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ight="657"/>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0411DC">
        <w:trPr>
          <w:trHeight w:val="460"/>
        </w:trPr>
        <w:tc>
          <w:tcPr>
            <w:tcW w:w="3322" w:type="dxa"/>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Diğer (.........................)</w:t>
            </w:r>
          </w:p>
        </w:tc>
        <w:tc>
          <w:tcPr>
            <w:tcW w:w="1464" w:type="dxa"/>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p>
        </w:tc>
        <w:tc>
          <w:tcPr>
            <w:tcW w:w="1843"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A06455">
        <w:trPr>
          <w:trHeight w:val="460"/>
        </w:trPr>
        <w:tc>
          <w:tcPr>
            <w:tcW w:w="3322"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Toplam Saat</w:t>
            </w:r>
          </w:p>
        </w:tc>
        <w:tc>
          <w:tcPr>
            <w:tcW w:w="1464"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ind w:left="119"/>
              <w:rPr>
                <w:color w:val="auto"/>
                <w:sz w:val="20"/>
                <w:szCs w:val="20"/>
              </w:rPr>
            </w:pPr>
          </w:p>
        </w:tc>
        <w:tc>
          <w:tcPr>
            <w:tcW w:w="1843"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1564"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2575"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c>
          <w:tcPr>
            <w:tcW w:w="3544" w:type="dxa"/>
            <w:tcBorders>
              <w:bottom w:val="single" w:sz="4" w:space="0" w:color="000000"/>
            </w:tcBorders>
          </w:tcPr>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r w:rsidR="000411DC" w:rsidRPr="006C0341" w:rsidTr="00A06455">
        <w:trPr>
          <w:trHeight w:val="460"/>
        </w:trPr>
        <w:tc>
          <w:tcPr>
            <w:tcW w:w="14312" w:type="dxa"/>
            <w:gridSpan w:val="6"/>
            <w:tcBorders>
              <w:left w:val="nil"/>
              <w:bottom w:val="nil"/>
              <w:right w:val="nil"/>
            </w:tcBorders>
          </w:tcPr>
          <w:p w:rsidR="000411DC" w:rsidRPr="006C0341" w:rsidRDefault="000411DC" w:rsidP="000411DC">
            <w:pPr>
              <w:tabs>
                <w:tab w:val="left" w:pos="1236"/>
              </w:tabs>
              <w:spacing w:after="0" w:line="240" w:lineRule="auto"/>
              <w:rPr>
                <w:color w:val="auto"/>
                <w:sz w:val="20"/>
                <w:szCs w:val="20"/>
              </w:rPr>
            </w:pPr>
            <w:r w:rsidRPr="006C0341">
              <w:rPr>
                <w:i/>
                <w:color w:val="auto"/>
                <w:sz w:val="20"/>
                <w:szCs w:val="20"/>
                <w:vertAlign w:val="superscript"/>
              </w:rPr>
              <w:t>1</w:t>
            </w:r>
            <w:r w:rsidRPr="006C0341">
              <w:rPr>
                <w:i/>
                <w:color w:val="auto"/>
                <w:sz w:val="20"/>
                <w:szCs w:val="20"/>
              </w:rPr>
              <w:t>Laboratuvar uygulamalı dersi olan kurumlar programlarındaki bu dersleri de tabloya eklemelidir.</w:t>
            </w:r>
          </w:p>
          <w:p w:rsidR="000411DC" w:rsidRPr="006C0341" w:rsidRDefault="000411DC" w:rsidP="000411DC">
            <w:pPr>
              <w:tabs>
                <w:tab w:val="left" w:pos="1236"/>
              </w:tabs>
              <w:spacing w:after="0" w:line="240" w:lineRule="auto"/>
              <w:rPr>
                <w:color w:val="auto"/>
                <w:sz w:val="20"/>
                <w:szCs w:val="20"/>
              </w:rPr>
            </w:pPr>
            <w:r w:rsidRPr="006C0341">
              <w:rPr>
                <w:i/>
                <w:color w:val="auto"/>
                <w:sz w:val="20"/>
                <w:szCs w:val="20"/>
                <w:vertAlign w:val="superscript"/>
              </w:rPr>
              <w:t>2</w:t>
            </w:r>
            <w:r w:rsidRPr="006C0341">
              <w:rPr>
                <w:i/>
                <w:color w:val="auto"/>
                <w:sz w:val="20"/>
                <w:szCs w:val="20"/>
              </w:rPr>
              <w:t>Dersler her iki dönem de veriliyorsa Güz ve Bahar Dönemi şeklinde ayrılmalıdır.</w:t>
            </w:r>
          </w:p>
          <w:p w:rsidR="000411DC" w:rsidRPr="006C0341" w:rsidRDefault="000411DC" w:rsidP="000411DC">
            <w:pPr>
              <w:tabs>
                <w:tab w:val="left" w:pos="1236"/>
              </w:tabs>
              <w:spacing w:after="0" w:line="240" w:lineRule="auto"/>
              <w:rPr>
                <w:color w:val="auto"/>
                <w:sz w:val="20"/>
                <w:szCs w:val="20"/>
              </w:rPr>
            </w:pPr>
            <w:r w:rsidRPr="006C0341">
              <w:rPr>
                <w:i/>
                <w:color w:val="auto"/>
                <w:sz w:val="20"/>
                <w:szCs w:val="20"/>
              </w:rPr>
              <w:t xml:space="preserve">NOT: Laboratuvar uygulamalarında rehber hemşire görevlendirmesi var ise sayısı ÖDR metni içinde belirtilmelidir. </w:t>
            </w:r>
          </w:p>
          <w:p w:rsidR="000411DC" w:rsidRPr="006C0341" w:rsidRDefault="000411DC" w:rsidP="000411DC">
            <w:pPr>
              <w:rPr>
                <w:color w:val="auto"/>
                <w:sz w:val="20"/>
                <w:szCs w:val="20"/>
              </w:rPr>
            </w:pPr>
          </w:p>
          <w:p w:rsidR="000411DC" w:rsidRPr="006C0341" w:rsidRDefault="000411DC" w:rsidP="000411DC">
            <w:pPr>
              <w:widowControl w:val="0"/>
              <w:pBdr>
                <w:top w:val="nil"/>
                <w:left w:val="nil"/>
                <w:bottom w:val="nil"/>
                <w:right w:val="nil"/>
                <w:between w:val="nil"/>
              </w:pBdr>
              <w:spacing w:after="0" w:line="240" w:lineRule="auto"/>
              <w:rPr>
                <w:color w:val="auto"/>
                <w:sz w:val="20"/>
                <w:szCs w:val="20"/>
              </w:rPr>
            </w:pPr>
          </w:p>
        </w:tc>
      </w:tr>
    </w:tbl>
    <w:p w:rsidR="008B1B99" w:rsidRPr="006C0341" w:rsidRDefault="008B1B99" w:rsidP="008B1B99">
      <w:pPr>
        <w:spacing w:after="0"/>
        <w:rPr>
          <w:color w:val="auto"/>
        </w:rPr>
      </w:pPr>
    </w:p>
    <w:p w:rsidR="006463AD" w:rsidRPr="006C0341" w:rsidRDefault="006463AD" w:rsidP="008B1B99">
      <w:pPr>
        <w:spacing w:after="0" w:line="240" w:lineRule="auto"/>
        <w:rPr>
          <w:b/>
          <w:color w:val="auto"/>
          <w:sz w:val="20"/>
          <w:szCs w:val="20"/>
        </w:rPr>
      </w:pPr>
    </w:p>
    <w:p w:rsidR="006463AD" w:rsidRPr="006C0341" w:rsidRDefault="006463AD" w:rsidP="008B1B99">
      <w:pPr>
        <w:spacing w:after="0" w:line="240" w:lineRule="auto"/>
        <w:rPr>
          <w:b/>
          <w:color w:val="auto"/>
          <w:sz w:val="20"/>
          <w:szCs w:val="20"/>
        </w:rPr>
      </w:pPr>
    </w:p>
    <w:p w:rsidR="006463AD" w:rsidRPr="006C0341" w:rsidRDefault="006463AD" w:rsidP="008B1B99">
      <w:pPr>
        <w:spacing w:after="0" w:line="240" w:lineRule="auto"/>
        <w:rPr>
          <w:b/>
          <w:color w:val="auto"/>
          <w:sz w:val="20"/>
          <w:szCs w:val="20"/>
        </w:rPr>
      </w:pPr>
    </w:p>
    <w:p w:rsidR="008B1B99" w:rsidRPr="006C0341" w:rsidRDefault="008B1B99" w:rsidP="008B1B99">
      <w:pPr>
        <w:tabs>
          <w:tab w:val="left" w:pos="1236"/>
        </w:tabs>
        <w:spacing w:after="0" w:line="240" w:lineRule="auto"/>
        <w:rPr>
          <w:color w:val="auto"/>
          <w:sz w:val="20"/>
          <w:szCs w:val="20"/>
        </w:rPr>
      </w:pPr>
    </w:p>
    <w:p w:rsidR="008B1B99" w:rsidRPr="006C0341" w:rsidRDefault="008B1B99"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0411DC" w:rsidRPr="006C0341" w:rsidRDefault="000411DC" w:rsidP="008B1B99">
      <w:pPr>
        <w:tabs>
          <w:tab w:val="left" w:pos="1236"/>
        </w:tabs>
        <w:spacing w:after="0" w:line="240" w:lineRule="auto"/>
        <w:rPr>
          <w:i/>
          <w:color w:val="auto"/>
          <w:sz w:val="20"/>
          <w:szCs w:val="20"/>
          <w:vertAlign w:val="superscript"/>
        </w:rPr>
      </w:pPr>
    </w:p>
    <w:p w:rsidR="00CF2A90" w:rsidRPr="006C0341" w:rsidRDefault="00CF2A90" w:rsidP="008B1B99">
      <w:pPr>
        <w:tabs>
          <w:tab w:val="left" w:pos="1236"/>
        </w:tabs>
        <w:spacing w:after="0" w:line="240" w:lineRule="auto"/>
        <w:rPr>
          <w:i/>
          <w:color w:val="auto"/>
          <w:sz w:val="20"/>
          <w:szCs w:val="20"/>
          <w:vertAlign w:val="superscript"/>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644"/>
        <w:gridCol w:w="1982"/>
        <w:gridCol w:w="1842"/>
        <w:gridCol w:w="1842"/>
        <w:gridCol w:w="2128"/>
        <w:gridCol w:w="2178"/>
      </w:tblGrid>
      <w:tr w:rsidR="008B1B99" w:rsidRPr="006C0341" w:rsidTr="00D2126C">
        <w:tc>
          <w:tcPr>
            <w:tcW w:w="14616" w:type="dxa"/>
            <w:gridSpan w:val="6"/>
            <w:shd w:val="clear" w:color="auto" w:fill="66FFFF"/>
          </w:tcPr>
          <w:p w:rsidR="008B1B99" w:rsidRPr="006C0341" w:rsidRDefault="008B1B99" w:rsidP="00D2126C">
            <w:pPr>
              <w:shd w:val="clear" w:color="auto" w:fill="66FFFF"/>
              <w:spacing w:after="0" w:line="240" w:lineRule="auto"/>
              <w:jc w:val="right"/>
              <w:rPr>
                <w:color w:val="auto"/>
                <w:sz w:val="20"/>
                <w:szCs w:val="20"/>
              </w:rPr>
            </w:pPr>
            <w:r w:rsidRPr="006C0341">
              <w:rPr>
                <w:b/>
                <w:i/>
                <w:color w:val="auto"/>
                <w:sz w:val="20"/>
                <w:szCs w:val="20"/>
              </w:rPr>
              <w:t>TS.3.5.  K</w:t>
            </w:r>
            <w:r w:rsidRPr="006C0341">
              <w:rPr>
                <w:b/>
                <w:i/>
                <w:strike/>
                <w:color w:val="auto"/>
                <w:sz w:val="20"/>
                <w:szCs w:val="20"/>
              </w:rPr>
              <w:t>l</w:t>
            </w:r>
            <w:r w:rsidRPr="006C0341">
              <w:rPr>
                <w:b/>
                <w:i/>
                <w:color w:val="auto"/>
                <w:sz w:val="20"/>
                <w:szCs w:val="20"/>
              </w:rPr>
              <w:t>inik ve Saha Uygulamaları</w:t>
            </w:r>
          </w:p>
          <w:p w:rsidR="008B1B99" w:rsidRPr="006C0341" w:rsidRDefault="008B1B99" w:rsidP="00D2126C">
            <w:pPr>
              <w:widowControl w:val="0"/>
              <w:shd w:val="clear" w:color="auto" w:fill="66FFFF"/>
              <w:spacing w:after="0" w:line="240" w:lineRule="auto"/>
              <w:rPr>
                <w:color w:val="auto"/>
                <w:sz w:val="12"/>
                <w:szCs w:val="12"/>
              </w:rPr>
            </w:pPr>
            <w:r w:rsidRPr="006C0341">
              <w:rPr>
                <w:i/>
                <w:color w:val="auto"/>
                <w:sz w:val="20"/>
                <w:szCs w:val="20"/>
              </w:rPr>
              <w:t>TS.3.5.</w:t>
            </w:r>
            <w:r w:rsidRPr="006C0341">
              <w:rPr>
                <w:b/>
                <w:i/>
                <w:color w:val="auto"/>
                <w:sz w:val="20"/>
                <w:szCs w:val="20"/>
              </w:rPr>
              <w:t xml:space="preserve"> </w:t>
            </w:r>
            <w:r w:rsidRPr="006C0341">
              <w:rPr>
                <w:bCs/>
                <w:i/>
                <w:color w:val="auto"/>
                <w:sz w:val="20"/>
                <w:szCs w:val="20"/>
              </w:rPr>
              <w:t>Klin</w:t>
            </w:r>
            <w:r w:rsidRPr="006C0341">
              <w:rPr>
                <w:i/>
                <w:color w:val="auto"/>
                <w:sz w:val="20"/>
                <w:szCs w:val="20"/>
              </w:rPr>
              <w:t xml:space="preserve">ik ve saha uygulamaları, öğrenciden beklenen bilgi, tutum ve becerileri kazandırmalıdır. </w:t>
            </w:r>
          </w:p>
        </w:tc>
      </w:tr>
      <w:tr w:rsidR="008B1B99" w:rsidRPr="006C0341" w:rsidTr="008F7845">
        <w:trPr>
          <w:cantSplit/>
          <w:trHeight w:val="231"/>
        </w:trPr>
        <w:tc>
          <w:tcPr>
            <w:tcW w:w="4644" w:type="dxa"/>
            <w:vMerge w:val="restart"/>
            <w:shd w:val="clear" w:color="auto" w:fill="FFFFFF"/>
          </w:tcPr>
          <w:p w:rsidR="008B1B99" w:rsidRPr="006C0341" w:rsidRDefault="008B1B99" w:rsidP="008B1B99">
            <w:pPr>
              <w:widowControl w:val="0"/>
              <w:spacing w:after="0" w:line="240" w:lineRule="auto"/>
              <w:jc w:val="right"/>
              <w:rPr>
                <w:color w:val="auto"/>
                <w:sz w:val="20"/>
                <w:szCs w:val="20"/>
              </w:rPr>
            </w:pPr>
          </w:p>
          <w:p w:rsidR="008B1B99" w:rsidRPr="006C0341" w:rsidRDefault="008B1B99" w:rsidP="008B1B99">
            <w:pPr>
              <w:spacing w:after="0" w:line="276" w:lineRule="auto"/>
              <w:rPr>
                <w:color w:val="auto"/>
                <w:sz w:val="20"/>
                <w:szCs w:val="20"/>
              </w:rPr>
            </w:pPr>
            <w:r w:rsidRPr="006C0341">
              <w:rPr>
                <w:b/>
                <w:i/>
                <w:color w:val="auto"/>
                <w:sz w:val="20"/>
                <w:szCs w:val="20"/>
              </w:rPr>
              <w:t>Ölçütler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Klinik ve saha uygulamalarına yönelik süreçler tanımlanmıştır.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Klinik ve saha uygulamalarında öğrenciye kazandırılacak bilgi, tutum ve beceriler listesi oluşturulmuştur.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Program çıktılarına ve öğrencilerin derslerden kazanması istenen bilgi, tutum ve becerilere, en üst düzeyde ulaşmalarını sağlayacak klinik ve saha uygulama ortamlarının özellikleri tanımlanmıştır.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Klinik ve saha uygulamalarına ilişkin ders planları oluşturulmuş ve öğrencilerle paylaşılmıştır.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Programın klinik ve saha uygulamaları birinci, ikinci ve üçüncü basamak sağlık hizmeti sunan sağlık kurumları ve ilgili diğer alanlarda (sivil toplum kuruluşları, belediyeler, okullar, vb.) planlandığı şekilde gerçekleştirilmektedir.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Klinik ve saha uygulamalarında tüm öğrencilere öğrenmede fırsat eşitliği sağlanmaktadır. </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Klinik ve saha uygulamaları sistematik olarak izlenmektedir. </w:t>
            </w:r>
          </w:p>
          <w:p w:rsidR="008B1B99" w:rsidRPr="006C0341" w:rsidRDefault="008B1B99" w:rsidP="008B1B99">
            <w:pPr>
              <w:widowControl w:val="0"/>
              <w:spacing w:after="0" w:line="240" w:lineRule="auto"/>
              <w:ind w:left="360"/>
              <w:rPr>
                <w:color w:val="auto"/>
                <w:sz w:val="20"/>
                <w:szCs w:val="20"/>
              </w:rPr>
            </w:pPr>
          </w:p>
        </w:tc>
        <w:tc>
          <w:tcPr>
            <w:tcW w:w="1982" w:type="dxa"/>
            <w:shd w:val="clear" w:color="auto" w:fill="CCFFFF"/>
          </w:tcPr>
          <w:p w:rsidR="008B1B99" w:rsidRPr="006C0341" w:rsidRDefault="008B1B99" w:rsidP="008B1B99">
            <w:pPr>
              <w:spacing w:after="0" w:line="240" w:lineRule="auto"/>
              <w:jc w:val="center"/>
              <w:rPr>
                <w:color w:val="auto"/>
                <w:sz w:val="20"/>
                <w:szCs w:val="20"/>
              </w:rPr>
            </w:pPr>
            <w:r w:rsidRPr="006C0341">
              <w:rPr>
                <w:b/>
                <w:color w:val="auto"/>
                <w:sz w:val="20"/>
                <w:szCs w:val="20"/>
              </w:rPr>
              <w:t xml:space="preserve">1 </w:t>
            </w:r>
          </w:p>
        </w:tc>
        <w:tc>
          <w:tcPr>
            <w:tcW w:w="1842" w:type="dxa"/>
            <w:shd w:val="clear" w:color="auto" w:fill="CCFFFF"/>
          </w:tcPr>
          <w:p w:rsidR="008B1B99" w:rsidRPr="006C0341" w:rsidRDefault="008B1B99" w:rsidP="008B1B99">
            <w:pPr>
              <w:spacing w:after="0" w:line="240" w:lineRule="auto"/>
              <w:jc w:val="center"/>
              <w:rPr>
                <w:color w:val="auto"/>
                <w:sz w:val="20"/>
                <w:szCs w:val="20"/>
              </w:rPr>
            </w:pPr>
            <w:r w:rsidRPr="006C0341">
              <w:rPr>
                <w:b/>
                <w:color w:val="auto"/>
                <w:sz w:val="20"/>
                <w:szCs w:val="20"/>
              </w:rPr>
              <w:t xml:space="preserve">2 </w:t>
            </w:r>
          </w:p>
        </w:tc>
        <w:tc>
          <w:tcPr>
            <w:tcW w:w="1842" w:type="dxa"/>
            <w:shd w:val="clear" w:color="auto" w:fill="CCFFFF"/>
          </w:tcPr>
          <w:p w:rsidR="008B1B99" w:rsidRPr="006C0341" w:rsidRDefault="008B1B99" w:rsidP="008B1B99">
            <w:pPr>
              <w:spacing w:after="0" w:line="240" w:lineRule="auto"/>
              <w:jc w:val="center"/>
              <w:rPr>
                <w:color w:val="auto"/>
                <w:sz w:val="20"/>
                <w:szCs w:val="20"/>
              </w:rPr>
            </w:pPr>
            <w:r w:rsidRPr="006C0341">
              <w:rPr>
                <w:b/>
                <w:color w:val="auto"/>
                <w:sz w:val="20"/>
                <w:szCs w:val="20"/>
              </w:rPr>
              <w:t xml:space="preserve">3 </w:t>
            </w:r>
          </w:p>
        </w:tc>
        <w:tc>
          <w:tcPr>
            <w:tcW w:w="2128" w:type="dxa"/>
            <w:shd w:val="clear" w:color="auto" w:fill="CCFFFF"/>
          </w:tcPr>
          <w:p w:rsidR="008B1B99" w:rsidRPr="006C0341" w:rsidRDefault="008B1B99" w:rsidP="008B1B99">
            <w:pPr>
              <w:spacing w:after="0" w:line="240" w:lineRule="auto"/>
              <w:jc w:val="center"/>
              <w:rPr>
                <w:color w:val="auto"/>
                <w:sz w:val="20"/>
                <w:szCs w:val="20"/>
              </w:rPr>
            </w:pPr>
            <w:r w:rsidRPr="006C0341">
              <w:rPr>
                <w:b/>
                <w:color w:val="auto"/>
                <w:sz w:val="20"/>
                <w:szCs w:val="20"/>
              </w:rPr>
              <w:t>4</w:t>
            </w:r>
          </w:p>
        </w:tc>
        <w:tc>
          <w:tcPr>
            <w:tcW w:w="2178" w:type="dxa"/>
            <w:shd w:val="clear" w:color="auto" w:fill="CCFFFF"/>
          </w:tcPr>
          <w:p w:rsidR="008B1B99" w:rsidRPr="006C0341" w:rsidRDefault="008B1B99" w:rsidP="008B1B99">
            <w:pPr>
              <w:spacing w:after="0" w:line="240" w:lineRule="auto"/>
              <w:jc w:val="center"/>
              <w:rPr>
                <w:color w:val="auto"/>
                <w:sz w:val="20"/>
                <w:szCs w:val="20"/>
              </w:rPr>
            </w:pPr>
            <w:r w:rsidRPr="006C0341">
              <w:rPr>
                <w:b/>
                <w:color w:val="auto"/>
                <w:sz w:val="20"/>
                <w:szCs w:val="20"/>
              </w:rPr>
              <w:t>5</w:t>
            </w:r>
          </w:p>
        </w:tc>
      </w:tr>
      <w:tr w:rsidR="008B1B99" w:rsidRPr="006C0341" w:rsidTr="008F7845">
        <w:trPr>
          <w:cantSplit/>
          <w:trHeight w:val="1978"/>
        </w:trPr>
        <w:tc>
          <w:tcPr>
            <w:tcW w:w="46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1982" w:type="dxa"/>
            <w:shd w:val="clear" w:color="auto" w:fill="CCFFFF"/>
          </w:tcPr>
          <w:p w:rsidR="008B1B99" w:rsidRPr="006C0341" w:rsidRDefault="008B1B99" w:rsidP="000411DC">
            <w:pPr>
              <w:widowControl w:val="0"/>
              <w:spacing w:after="0" w:line="240" w:lineRule="auto"/>
              <w:jc w:val="center"/>
              <w:rPr>
                <w:color w:val="auto"/>
                <w:sz w:val="18"/>
                <w:szCs w:val="18"/>
              </w:rPr>
            </w:pPr>
            <w:r w:rsidRPr="006C0341">
              <w:rPr>
                <w:color w:val="auto"/>
                <w:sz w:val="18"/>
                <w:szCs w:val="18"/>
              </w:rPr>
              <w:t>Klinik ve saha uygulamaları öğrenciden beklenen bilgi, tutum ve becerileri kazandıracak ölçütleri karşılamamaktadır.</w:t>
            </w:r>
          </w:p>
          <w:p w:rsidR="008B1B99" w:rsidRPr="006C0341" w:rsidRDefault="008B1B99" w:rsidP="000411DC">
            <w:pPr>
              <w:widowControl w:val="0"/>
              <w:spacing w:after="0" w:line="240" w:lineRule="auto"/>
              <w:jc w:val="center"/>
              <w:rPr>
                <w:color w:val="auto"/>
                <w:sz w:val="18"/>
                <w:szCs w:val="18"/>
              </w:rPr>
            </w:pPr>
          </w:p>
        </w:tc>
        <w:tc>
          <w:tcPr>
            <w:tcW w:w="1842" w:type="dxa"/>
            <w:shd w:val="clear" w:color="auto" w:fill="CCFFFF"/>
          </w:tcPr>
          <w:p w:rsidR="008B1B99" w:rsidRPr="006C0341" w:rsidRDefault="008B1B99" w:rsidP="000411DC">
            <w:pPr>
              <w:widowControl w:val="0"/>
              <w:spacing w:after="0" w:line="240" w:lineRule="auto"/>
              <w:jc w:val="center"/>
              <w:rPr>
                <w:color w:val="auto"/>
                <w:sz w:val="18"/>
                <w:szCs w:val="18"/>
              </w:rPr>
            </w:pPr>
            <w:r w:rsidRPr="006C0341">
              <w:rPr>
                <w:color w:val="auto"/>
                <w:sz w:val="18"/>
                <w:szCs w:val="18"/>
              </w:rPr>
              <w:t>Klinik ve saha uygulamalarına ilişkin öğrenciden beklenen bilgi, tutum ve becerileri kazandırmaya yönelik planlamalar bulunmaktadır.</w:t>
            </w:r>
          </w:p>
        </w:tc>
        <w:tc>
          <w:tcPr>
            <w:tcW w:w="1842" w:type="dxa"/>
            <w:shd w:val="clear" w:color="auto" w:fill="CCFFFF"/>
          </w:tcPr>
          <w:p w:rsidR="008B1B99" w:rsidRPr="006C0341" w:rsidRDefault="008B1B99" w:rsidP="000411DC">
            <w:pPr>
              <w:widowControl w:val="0"/>
              <w:spacing w:after="0" w:line="240" w:lineRule="auto"/>
              <w:jc w:val="center"/>
              <w:rPr>
                <w:color w:val="auto"/>
                <w:sz w:val="18"/>
                <w:szCs w:val="18"/>
              </w:rPr>
            </w:pPr>
            <w:r w:rsidRPr="006C0341">
              <w:rPr>
                <w:color w:val="auto"/>
                <w:sz w:val="18"/>
                <w:szCs w:val="18"/>
              </w:rPr>
              <w:t>Klinik ve saha uygulamaları öğrenciden beklenen bilgi, tutum ve becerileri kazandıracak şekilde yürütülmektedir.</w:t>
            </w:r>
          </w:p>
        </w:tc>
        <w:tc>
          <w:tcPr>
            <w:tcW w:w="2128" w:type="dxa"/>
            <w:shd w:val="clear" w:color="auto" w:fill="CCFFFF"/>
          </w:tcPr>
          <w:p w:rsidR="008B1B99" w:rsidRPr="006C0341" w:rsidRDefault="008B1B99" w:rsidP="000411DC">
            <w:pPr>
              <w:widowControl w:val="0"/>
              <w:spacing w:after="0" w:line="240" w:lineRule="auto"/>
              <w:jc w:val="center"/>
              <w:rPr>
                <w:color w:val="auto"/>
                <w:sz w:val="18"/>
                <w:szCs w:val="18"/>
              </w:rPr>
            </w:pPr>
            <w:r w:rsidRPr="006C0341">
              <w:rPr>
                <w:color w:val="auto"/>
                <w:sz w:val="18"/>
                <w:szCs w:val="18"/>
              </w:rPr>
              <w:t>Klinik ve saha uygulamaları paydaşların katılımıyla sistematik olarak izlenmekte, güncellenmekte ve iyileştirmeler yapılmaktadır.</w:t>
            </w:r>
          </w:p>
        </w:tc>
        <w:tc>
          <w:tcPr>
            <w:tcW w:w="2178" w:type="dxa"/>
            <w:shd w:val="clear" w:color="auto" w:fill="CCFFFF"/>
          </w:tcPr>
          <w:p w:rsidR="008B1B99" w:rsidRPr="006C0341" w:rsidRDefault="008B1B99" w:rsidP="000411DC">
            <w:pPr>
              <w:widowControl w:val="0"/>
              <w:spacing w:after="0" w:line="240" w:lineRule="auto"/>
              <w:jc w:val="center"/>
              <w:rPr>
                <w:color w:val="auto"/>
                <w:sz w:val="18"/>
                <w:szCs w:val="18"/>
              </w:rPr>
            </w:pPr>
            <w:r w:rsidRPr="006C0341">
              <w:rPr>
                <w:color w:val="auto"/>
                <w:sz w:val="18"/>
                <w:szCs w:val="18"/>
              </w:rPr>
              <w:t>Klinik ve saha uygulamalarına ilişkin örnek gösterilebilir uygulamalar bulunmaktadır.</w:t>
            </w:r>
          </w:p>
        </w:tc>
      </w:tr>
      <w:tr w:rsidR="000411DC" w:rsidRPr="006C0341" w:rsidTr="000411DC">
        <w:trPr>
          <w:cantSplit/>
          <w:trHeight w:val="4108"/>
        </w:trPr>
        <w:tc>
          <w:tcPr>
            <w:tcW w:w="4644" w:type="dxa"/>
            <w:vMerge/>
            <w:shd w:val="clear" w:color="auto" w:fill="FFFFFF"/>
          </w:tcPr>
          <w:p w:rsidR="000411DC" w:rsidRPr="006C0341" w:rsidRDefault="000411DC" w:rsidP="008B1B99">
            <w:pPr>
              <w:widowControl w:val="0"/>
              <w:pBdr>
                <w:top w:val="nil"/>
                <w:left w:val="nil"/>
                <w:bottom w:val="nil"/>
                <w:right w:val="nil"/>
                <w:between w:val="nil"/>
              </w:pBdr>
              <w:spacing w:after="0" w:line="276" w:lineRule="auto"/>
              <w:rPr>
                <w:color w:val="auto"/>
                <w:sz w:val="20"/>
                <w:szCs w:val="20"/>
              </w:rPr>
            </w:pPr>
          </w:p>
        </w:tc>
        <w:tc>
          <w:tcPr>
            <w:tcW w:w="9972" w:type="dxa"/>
            <w:gridSpan w:val="5"/>
            <w:shd w:val="clear" w:color="auto" w:fill="auto"/>
          </w:tcPr>
          <w:p w:rsidR="000411DC" w:rsidRPr="006C0341" w:rsidRDefault="000411DC" w:rsidP="000411DC">
            <w:pPr>
              <w:widowControl w:val="0"/>
              <w:spacing w:after="0" w:line="240" w:lineRule="auto"/>
              <w:ind w:left="0" w:firstLine="0"/>
              <w:rPr>
                <w:color w:val="auto"/>
                <w:sz w:val="20"/>
                <w:szCs w:val="20"/>
              </w:rPr>
            </w:pPr>
            <w:r w:rsidRPr="006C0341">
              <w:rPr>
                <w:b/>
                <w:color w:val="auto"/>
                <w:sz w:val="20"/>
                <w:szCs w:val="20"/>
              </w:rPr>
              <w:t>Örnek Kanıtlar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uygulamalarına yönelik süreçlerin tanımlandığını gösteren kanıtlar (politika, prosedür, yönerge, akış şemaları vb. belgeler)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uygulamalarında öğrenciye kazandırılacak bilgi, tutum ve becerilerin listesi ve bu özellikleri değerlendirmede kullanılan kontrol listeleri, dereceleme ölçekleri vb. belgeler (her derse ilişkin birer dolu örnek)</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saha ve uygulama alanlarında aranan özellikleri gösteren belgeler (bölüm kurulu kararları, klinik/saha ile yürütülen toplantı tutanakları vb.)</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Uygulama alanlarının listesi (klinik/saha)</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uygulamalarına dair ayrıntılı ders planları</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Gerçek ortamlarda/ beklenmeyen durumlarda yapılamayan klinik/saha uygulama planlarına ilişkin belgeler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 xml:space="preserve">Klinik ve saha uygulamalarında öğrencinin üstleneceği görev ve sorumlulukları gösteren belgeler </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Uygulama alanında (klinik/saha) klinik/saha yöneticisi ve çalışanların uyması gereken etik ve davranış kuralları ile beklentileri tanımlayan belgeler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uygulamasına dair ayrıntılı ders planlarının öğrencilerle paylaşıldığını gösteren kanıtlar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uygulamalarındaki öğrenci sayısını, öğretim elemanı sayısını, öğrenci-öğretim elemanı oranını ve uygulama saatlerini gösteren belgeler (Tablo 3.5.1)</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Uygulamada öğretim elemanının üstleneceği görev ve sorumlulukları gösteren belgeler (görevlendirme yapılan başka alanlardan öğretim elemanının oryantasyonuna ilişkin kanıtlar)</w:t>
            </w:r>
          </w:p>
          <w:p w:rsidR="000411DC" w:rsidRPr="006C0341" w:rsidRDefault="000411DC" w:rsidP="000411DC">
            <w:pPr>
              <w:pStyle w:val="ListeParagraf"/>
              <w:numPr>
                <w:ilvl w:val="0"/>
                <w:numId w:val="46"/>
              </w:numPr>
              <w:spacing w:after="0" w:line="248" w:lineRule="auto"/>
              <w:jc w:val="both"/>
              <w:rPr>
                <w:sz w:val="19"/>
                <w:szCs w:val="19"/>
              </w:rPr>
            </w:pPr>
            <w:r w:rsidRPr="006C0341">
              <w:rPr>
                <w:rFonts w:ascii="Times New Roman" w:eastAsia="Times New Roman" w:hAnsi="Times New Roman" w:cs="Times New Roman"/>
                <w:sz w:val="19"/>
                <w:szCs w:val="19"/>
              </w:rPr>
              <w:t>Klinik ve saha uygulamalarının tüm öğrencilere öğrenmede fırsat eşitliği sağladığını ve erişilebilir olduğunu gösteren kanıtlar (rotasyon planları vb)</w:t>
            </w:r>
          </w:p>
          <w:p w:rsidR="00A9755A" w:rsidRPr="006C0341" w:rsidRDefault="000411DC" w:rsidP="00A9755A">
            <w:pPr>
              <w:pStyle w:val="ListeParagraf"/>
              <w:numPr>
                <w:ilvl w:val="0"/>
                <w:numId w:val="46"/>
              </w:numPr>
              <w:spacing w:after="0" w:line="248" w:lineRule="auto"/>
              <w:jc w:val="both"/>
              <w:rPr>
                <w:rFonts w:ascii="Times New Roman" w:hAnsi="Times New Roman" w:cs="Times New Roman"/>
                <w:sz w:val="20"/>
              </w:rPr>
            </w:pPr>
            <w:r w:rsidRPr="006C0341">
              <w:rPr>
                <w:rFonts w:ascii="Times New Roman" w:eastAsia="Times New Roman" w:hAnsi="Times New Roman" w:cs="Times New Roman"/>
                <w:sz w:val="19"/>
                <w:szCs w:val="19"/>
              </w:rPr>
              <w:t xml:space="preserve">Klinik ve saha uygulamalarının sistematik olarak paydaş katılımlı (öğrenci, öğretim elemanı, rehber hemşire, uygulama yapılan alanların yöneticileri, </w:t>
            </w:r>
            <w:r w:rsidRPr="006C0341">
              <w:rPr>
                <w:rFonts w:ascii="Times New Roman" w:hAnsi="Times New Roman"/>
                <w:sz w:val="19"/>
                <w:szCs w:val="19"/>
              </w:rPr>
              <w:t>hasta ve hasta yakı</w:t>
            </w:r>
            <w:r w:rsidR="008903A8" w:rsidRPr="006C0341">
              <w:rPr>
                <w:rFonts w:ascii="Times New Roman" w:hAnsi="Times New Roman"/>
                <w:sz w:val="19"/>
                <w:szCs w:val="19"/>
              </w:rPr>
              <w:t>n</w:t>
            </w:r>
            <w:r w:rsidRPr="006C0341">
              <w:rPr>
                <w:rFonts w:ascii="Times New Roman" w:hAnsi="Times New Roman"/>
                <w:sz w:val="19"/>
                <w:szCs w:val="19"/>
              </w:rPr>
              <w:t xml:space="preserve">ları </w:t>
            </w:r>
            <w:r w:rsidRPr="006C0341">
              <w:rPr>
                <w:rFonts w:ascii="Times New Roman" w:eastAsia="Times New Roman" w:hAnsi="Times New Roman" w:cs="Times New Roman"/>
                <w:sz w:val="19"/>
                <w:szCs w:val="19"/>
              </w:rPr>
              <w:t xml:space="preserve">vb) izlendiğine, değerlendirildiğine ve sonuçlar doğrultusunda yapılan iyileştirmelere ilişkin kanıtlar </w:t>
            </w:r>
            <w:r w:rsidRPr="006C0341">
              <w:rPr>
                <w:rFonts w:ascii="Times New Roman" w:hAnsi="Times New Roman"/>
                <w:sz w:val="19"/>
                <w:szCs w:val="19"/>
              </w:rPr>
              <w:t xml:space="preserve">(Tablo Sİ.3.1, Tablo Sİ.3.2) </w:t>
            </w:r>
          </w:p>
          <w:p w:rsidR="000411DC" w:rsidRPr="006C0341" w:rsidRDefault="000411DC" w:rsidP="00A9755A">
            <w:pPr>
              <w:pStyle w:val="ListeParagraf"/>
              <w:numPr>
                <w:ilvl w:val="0"/>
                <w:numId w:val="46"/>
              </w:numPr>
              <w:spacing w:after="0" w:line="248" w:lineRule="auto"/>
              <w:jc w:val="both"/>
              <w:rPr>
                <w:rFonts w:ascii="Times New Roman" w:hAnsi="Times New Roman" w:cs="Times New Roman"/>
                <w:sz w:val="20"/>
              </w:rPr>
            </w:pPr>
            <w:r w:rsidRPr="006C0341">
              <w:rPr>
                <w:rFonts w:ascii="Times New Roman" w:hAnsi="Times New Roman" w:cs="Times New Roman"/>
                <w:sz w:val="19"/>
                <w:szCs w:val="19"/>
              </w:rPr>
              <w:t>Klinik ve saha uygulamalarına ilişkin örnek gösterilebilir uygulama kanıtları</w:t>
            </w:r>
          </w:p>
        </w:tc>
      </w:tr>
    </w:tbl>
    <w:p w:rsidR="008B1B99" w:rsidRPr="006C0341" w:rsidRDefault="008B1B99" w:rsidP="008B1B99">
      <w:pPr>
        <w:rPr>
          <w:color w:val="auto"/>
          <w:sz w:val="20"/>
          <w:szCs w:val="20"/>
        </w:rPr>
      </w:pPr>
      <w:r w:rsidRPr="006C0341">
        <w:rPr>
          <w:color w:val="auto"/>
          <w:sz w:val="20"/>
          <w:szCs w:val="20"/>
        </w:rPr>
        <w:br w:type="page"/>
      </w:r>
    </w:p>
    <w:p w:rsidR="008B1B99" w:rsidRPr="006C0341" w:rsidRDefault="008B1B99" w:rsidP="008B1B99">
      <w:pPr>
        <w:framePr w:hSpace="141" w:wrap="around" w:vAnchor="text" w:hAnchor="text" w:y="753"/>
        <w:rPr>
          <w:color w:val="auto"/>
        </w:rPr>
      </w:pPr>
    </w:p>
    <w:tbl>
      <w:tblPr>
        <w:tblpPr w:leftFromText="141" w:rightFromText="141" w:vertAnchor="text" w:tblpY="753"/>
        <w:tblW w:w="14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672"/>
        <w:gridCol w:w="1276"/>
        <w:gridCol w:w="1446"/>
        <w:gridCol w:w="1701"/>
        <w:gridCol w:w="1843"/>
        <w:gridCol w:w="1905"/>
      </w:tblGrid>
      <w:tr w:rsidR="008B1B99" w:rsidRPr="006C0341" w:rsidTr="001C38A7">
        <w:trPr>
          <w:trHeight w:val="1546"/>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Pr>
                <w:color w:val="auto"/>
                <w:sz w:val="20"/>
                <w:szCs w:val="20"/>
              </w:rPr>
            </w:pPr>
            <w:r w:rsidRPr="006C0341">
              <w:rPr>
                <w:b/>
                <w:color w:val="auto"/>
                <w:sz w:val="20"/>
                <w:szCs w:val="20"/>
              </w:rPr>
              <w:t>Anabilim Dalı</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Pr>
                <w:color w:val="auto"/>
                <w:sz w:val="20"/>
                <w:szCs w:val="20"/>
              </w:rPr>
            </w:pPr>
            <w:r w:rsidRPr="006C0341">
              <w:rPr>
                <w:b/>
                <w:color w:val="auto"/>
                <w:sz w:val="20"/>
                <w:szCs w:val="20"/>
              </w:rPr>
              <w:t>Dönem</w:t>
            </w:r>
            <w:r w:rsidRPr="006C0341">
              <w:rPr>
                <w:i/>
                <w:color w:val="auto"/>
                <w:sz w:val="20"/>
                <w:szCs w:val="20"/>
                <w:vertAlign w:val="superscript"/>
              </w:rPr>
              <w:t>2</w:t>
            </w:r>
          </w:p>
        </w:tc>
        <w:tc>
          <w:tcPr>
            <w:tcW w:w="1276" w:type="dxa"/>
            <w:vAlign w:val="center"/>
          </w:tcPr>
          <w:p w:rsidR="008B1B99" w:rsidRPr="006C0341" w:rsidRDefault="008B1B99" w:rsidP="001C38A7">
            <w:pPr>
              <w:widowControl w:val="0"/>
              <w:pBdr>
                <w:top w:val="nil"/>
                <w:left w:val="nil"/>
                <w:bottom w:val="nil"/>
                <w:right w:val="nil"/>
                <w:between w:val="nil"/>
              </w:pBdr>
              <w:spacing w:after="0" w:line="240" w:lineRule="auto"/>
              <w:ind w:right="0"/>
              <w:jc w:val="center"/>
              <w:rPr>
                <w:color w:val="auto"/>
                <w:sz w:val="20"/>
                <w:szCs w:val="20"/>
              </w:rPr>
            </w:pPr>
            <w:r w:rsidRPr="006C0341">
              <w:rPr>
                <w:b/>
                <w:color w:val="auto"/>
                <w:sz w:val="20"/>
                <w:szCs w:val="20"/>
              </w:rPr>
              <w:t>Uygulama Saati/Hafta</w:t>
            </w:r>
          </w:p>
        </w:tc>
        <w:tc>
          <w:tcPr>
            <w:tcW w:w="1446" w:type="dxa"/>
            <w:vAlign w:val="center"/>
          </w:tcPr>
          <w:p w:rsidR="008B1B99" w:rsidRPr="006C0341" w:rsidRDefault="008B1B99" w:rsidP="001C38A7">
            <w:pPr>
              <w:widowControl w:val="0"/>
              <w:pBdr>
                <w:top w:val="nil"/>
                <w:left w:val="nil"/>
                <w:bottom w:val="nil"/>
                <w:right w:val="nil"/>
                <w:between w:val="nil"/>
              </w:pBdr>
              <w:spacing w:after="0" w:line="240" w:lineRule="auto"/>
              <w:jc w:val="center"/>
              <w:rPr>
                <w:color w:val="auto"/>
                <w:sz w:val="20"/>
                <w:szCs w:val="20"/>
              </w:rPr>
            </w:pPr>
            <w:r w:rsidRPr="006C0341">
              <w:rPr>
                <w:b/>
                <w:color w:val="auto"/>
                <w:sz w:val="20"/>
                <w:szCs w:val="20"/>
              </w:rPr>
              <w:t>Öğrenci Sayısı</w:t>
            </w:r>
          </w:p>
        </w:tc>
        <w:tc>
          <w:tcPr>
            <w:tcW w:w="1701" w:type="dxa"/>
            <w:vAlign w:val="center"/>
          </w:tcPr>
          <w:p w:rsidR="008B1B99" w:rsidRPr="006C0341" w:rsidRDefault="008B1B99" w:rsidP="001C38A7">
            <w:pPr>
              <w:widowControl w:val="0"/>
              <w:pBdr>
                <w:top w:val="nil"/>
                <w:left w:val="nil"/>
                <w:bottom w:val="nil"/>
                <w:right w:val="nil"/>
                <w:between w:val="nil"/>
              </w:pBdr>
              <w:spacing w:after="0" w:line="240" w:lineRule="auto"/>
              <w:ind w:right="0"/>
              <w:jc w:val="center"/>
              <w:rPr>
                <w:color w:val="auto"/>
                <w:sz w:val="20"/>
                <w:szCs w:val="20"/>
              </w:rPr>
            </w:pPr>
            <w:r w:rsidRPr="006C0341">
              <w:rPr>
                <w:b/>
                <w:color w:val="auto"/>
                <w:sz w:val="20"/>
                <w:szCs w:val="20"/>
              </w:rPr>
              <w:t>Öğrenci/Öğretim Üyesi Oranı</w:t>
            </w:r>
          </w:p>
        </w:tc>
        <w:tc>
          <w:tcPr>
            <w:tcW w:w="1843" w:type="dxa"/>
            <w:vAlign w:val="center"/>
          </w:tcPr>
          <w:p w:rsidR="008B1B99" w:rsidRPr="006C0341" w:rsidRDefault="008B1B99" w:rsidP="001C38A7">
            <w:pPr>
              <w:widowControl w:val="0"/>
              <w:pBdr>
                <w:top w:val="nil"/>
                <w:left w:val="nil"/>
                <w:bottom w:val="nil"/>
                <w:right w:val="nil"/>
                <w:between w:val="nil"/>
              </w:pBdr>
              <w:spacing w:after="0" w:line="240" w:lineRule="auto"/>
              <w:ind w:left="151" w:right="63" w:hanging="72"/>
              <w:jc w:val="center"/>
              <w:rPr>
                <w:color w:val="auto"/>
                <w:sz w:val="20"/>
                <w:szCs w:val="20"/>
              </w:rPr>
            </w:pPr>
            <w:r w:rsidRPr="006C0341">
              <w:rPr>
                <w:b/>
                <w:color w:val="auto"/>
                <w:sz w:val="20"/>
                <w:szCs w:val="20"/>
              </w:rPr>
              <w:t>Öğrenci/Öğretim Elemanı Oranı</w:t>
            </w:r>
          </w:p>
        </w:tc>
        <w:tc>
          <w:tcPr>
            <w:tcW w:w="1905" w:type="dxa"/>
            <w:vAlign w:val="center"/>
          </w:tcPr>
          <w:p w:rsidR="001C38A7" w:rsidRPr="006C0341" w:rsidRDefault="008B1B99" w:rsidP="001C38A7">
            <w:pPr>
              <w:widowControl w:val="0"/>
              <w:pBdr>
                <w:top w:val="nil"/>
                <w:left w:val="nil"/>
                <w:bottom w:val="nil"/>
                <w:right w:val="nil"/>
                <w:between w:val="nil"/>
              </w:pBdr>
              <w:spacing w:after="0" w:line="240" w:lineRule="auto"/>
              <w:ind w:left="146" w:right="0" w:hanging="47"/>
              <w:jc w:val="center"/>
              <w:rPr>
                <w:b/>
                <w:color w:val="auto"/>
                <w:sz w:val="20"/>
                <w:szCs w:val="20"/>
              </w:rPr>
            </w:pPr>
            <w:r w:rsidRPr="006C0341">
              <w:rPr>
                <w:b/>
                <w:color w:val="auto"/>
                <w:sz w:val="20"/>
                <w:szCs w:val="20"/>
              </w:rPr>
              <w:t>Öğrenci/</w:t>
            </w:r>
          </w:p>
          <w:p w:rsidR="008B1B99" w:rsidRPr="006C0341" w:rsidRDefault="008B1B99" w:rsidP="001C38A7">
            <w:pPr>
              <w:widowControl w:val="0"/>
              <w:pBdr>
                <w:top w:val="nil"/>
                <w:left w:val="nil"/>
                <w:bottom w:val="nil"/>
                <w:right w:val="nil"/>
                <w:between w:val="nil"/>
              </w:pBdr>
              <w:spacing w:after="0" w:line="240" w:lineRule="auto"/>
              <w:ind w:left="4" w:right="-13" w:hanging="47"/>
              <w:jc w:val="center"/>
              <w:rPr>
                <w:color w:val="auto"/>
                <w:sz w:val="20"/>
                <w:szCs w:val="20"/>
              </w:rPr>
            </w:pPr>
            <w:r w:rsidRPr="006C0341">
              <w:rPr>
                <w:b/>
                <w:color w:val="auto"/>
                <w:sz w:val="20"/>
                <w:szCs w:val="20"/>
              </w:rPr>
              <w:t>Rehber Hemş</w:t>
            </w:r>
            <w:r w:rsidR="001C38A7" w:rsidRPr="006C0341">
              <w:rPr>
                <w:b/>
                <w:color w:val="auto"/>
                <w:sz w:val="20"/>
                <w:szCs w:val="20"/>
              </w:rPr>
              <w:t>ire</w:t>
            </w:r>
            <w:r w:rsidRPr="006C0341">
              <w:rPr>
                <w:b/>
                <w:color w:val="auto"/>
                <w:sz w:val="20"/>
                <w:szCs w:val="20"/>
              </w:rPr>
              <w:t xml:space="preserve"> Oranı</w:t>
            </w:r>
          </w:p>
        </w:tc>
      </w:tr>
      <w:tr w:rsidR="008B1B99" w:rsidRPr="006C0341" w:rsidTr="001C38A7">
        <w:trPr>
          <w:cantSplit/>
          <w:trHeight w:val="273"/>
        </w:trPr>
        <w:tc>
          <w:tcPr>
            <w:tcW w:w="4673" w:type="dxa"/>
            <w:vMerge w:val="restart"/>
          </w:tcPr>
          <w:p w:rsidR="008B1B99" w:rsidRPr="006C0341" w:rsidRDefault="008B1B99" w:rsidP="001C38A7">
            <w:pPr>
              <w:widowControl w:val="0"/>
              <w:pBdr>
                <w:top w:val="nil"/>
                <w:left w:val="nil"/>
                <w:bottom w:val="nil"/>
                <w:right w:val="nil"/>
                <w:between w:val="nil"/>
              </w:pBdr>
              <w:spacing w:after="0" w:line="240" w:lineRule="auto"/>
              <w:ind w:left="119"/>
              <w:rPr>
                <w:color w:val="auto"/>
                <w:sz w:val="20"/>
              </w:rPr>
            </w:pPr>
            <w:r w:rsidRPr="006C0341">
              <w:rPr>
                <w:color w:val="auto"/>
                <w:sz w:val="20"/>
              </w:rPr>
              <w:t xml:space="preserve">Hemşirelik Esasları                 </w:t>
            </w:r>
          </w:p>
          <w:p w:rsidR="008B1B99" w:rsidRPr="006C0341" w:rsidRDefault="008B1B99" w:rsidP="001C38A7">
            <w:pPr>
              <w:widowControl w:val="0"/>
              <w:pBdr>
                <w:top w:val="nil"/>
                <w:left w:val="nil"/>
                <w:bottom w:val="nil"/>
                <w:right w:val="nil"/>
                <w:between w:val="nil"/>
              </w:pBdr>
              <w:spacing w:after="0" w:line="240" w:lineRule="auto"/>
              <w:ind w:left="119"/>
              <w:rPr>
                <w:color w:val="auto"/>
                <w:sz w:val="20"/>
              </w:rPr>
            </w:pPr>
            <w:r w:rsidRPr="006C0341">
              <w:rPr>
                <w:color w:val="auto"/>
                <w:sz w:val="20"/>
              </w:rPr>
              <w:t xml:space="preserve">                                      </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36"/>
              <w:rPr>
                <w:color w:val="auto"/>
                <w:sz w:val="20"/>
              </w:rPr>
            </w:pPr>
            <w:r w:rsidRPr="006C0341">
              <w:rPr>
                <w:b/>
                <w:color w:val="auto"/>
                <w:sz w:val="20"/>
              </w:rPr>
              <w:t>Güz Dönemi</w:t>
            </w: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cantSplit/>
          <w:trHeight w:val="294"/>
        </w:trPr>
        <w:tc>
          <w:tcPr>
            <w:tcW w:w="4673" w:type="dxa"/>
            <w:vMerge/>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0"/>
              <w:rPr>
                <w:color w:val="auto"/>
                <w:sz w:val="20"/>
              </w:rPr>
            </w:pPr>
            <w:r w:rsidRPr="006C0341">
              <w:rPr>
                <w:b/>
                <w:color w:val="auto"/>
                <w:sz w:val="20"/>
              </w:rPr>
              <w:t>Bahar Dönemi</w:t>
            </w: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745"/>
              <w:rPr>
                <w:color w:val="auto"/>
                <w:sz w:val="20"/>
                <w:szCs w:val="20"/>
              </w:rPr>
            </w:pPr>
            <w:r w:rsidRPr="006C0341">
              <w:rPr>
                <w:color w:val="auto"/>
                <w:sz w:val="20"/>
                <w:szCs w:val="20"/>
              </w:rPr>
              <w:t>İç Hastalıkları 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745"/>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745"/>
              <w:rPr>
                <w:color w:val="auto"/>
                <w:sz w:val="20"/>
                <w:szCs w:val="20"/>
              </w:rPr>
            </w:pPr>
            <w:r w:rsidRPr="006C0341">
              <w:rPr>
                <w:color w:val="auto"/>
                <w:sz w:val="20"/>
                <w:szCs w:val="20"/>
              </w:rPr>
              <w:t>Cerrahi Hastalıkları 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745"/>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Kadın Sağlığı ve Hastalıkları</w:t>
            </w:r>
            <w:r w:rsidRPr="006C0341" w:rsidDel="004C3D1D">
              <w:rPr>
                <w:color w:val="auto"/>
                <w:sz w:val="20"/>
                <w:szCs w:val="20"/>
              </w:rPr>
              <w:t xml:space="preserve"> </w:t>
            </w:r>
            <w:r w:rsidRPr="006C0341">
              <w:rPr>
                <w:color w:val="auto"/>
                <w:sz w:val="20"/>
                <w:szCs w:val="20"/>
              </w:rPr>
              <w:t>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Çocuk Sağlığı ve Hastalıkları</w:t>
            </w:r>
            <w:r w:rsidRPr="006C0341" w:rsidDel="004C3D1D">
              <w:rPr>
                <w:color w:val="auto"/>
                <w:sz w:val="20"/>
                <w:szCs w:val="20"/>
              </w:rPr>
              <w:t xml:space="preserve"> </w:t>
            </w:r>
            <w:r w:rsidRPr="006C0341">
              <w:rPr>
                <w:color w:val="auto"/>
                <w:sz w:val="20"/>
                <w:szCs w:val="20"/>
              </w:rPr>
              <w:t>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482"/>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Ruh Sağlığı ve Hastalıkları</w:t>
            </w:r>
            <w:r w:rsidRPr="006C0341" w:rsidDel="004C3D1D">
              <w:rPr>
                <w:color w:val="auto"/>
                <w:sz w:val="20"/>
                <w:szCs w:val="20"/>
              </w:rPr>
              <w:t xml:space="preserve"> </w:t>
            </w:r>
            <w:r w:rsidRPr="006C0341">
              <w:rPr>
                <w:color w:val="auto"/>
                <w:sz w:val="20"/>
                <w:szCs w:val="20"/>
              </w:rPr>
              <w:t>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Halk Sağlığı Hemşireliği</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684"/>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Hemşirelikte Yönetim</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657"/>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Hemşirelikte Eğitim/Öğretim</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ight="657"/>
              <w:rPr>
                <w:color w:val="auto"/>
                <w:sz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8B1B99" w:rsidRPr="006C0341" w:rsidTr="001C38A7">
        <w:trPr>
          <w:trHeight w:val="460"/>
        </w:trPr>
        <w:tc>
          <w:tcPr>
            <w:tcW w:w="4673" w:type="dxa"/>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Diğer (.....)</w:t>
            </w:r>
          </w:p>
        </w:tc>
        <w:tc>
          <w:tcPr>
            <w:tcW w:w="1672" w:type="dxa"/>
          </w:tcPr>
          <w:p w:rsidR="008B1B99" w:rsidRPr="006C0341" w:rsidRDefault="008B1B99" w:rsidP="001C38A7">
            <w:pPr>
              <w:widowControl w:val="0"/>
              <w:pBdr>
                <w:top w:val="nil"/>
                <w:left w:val="nil"/>
                <w:bottom w:val="nil"/>
                <w:right w:val="nil"/>
                <w:between w:val="nil"/>
              </w:pBdr>
              <w:spacing w:after="0" w:line="240" w:lineRule="auto"/>
              <w:ind w:left="119"/>
              <w:rPr>
                <w:color w:val="auto"/>
                <w:sz w:val="20"/>
                <w:szCs w:val="20"/>
              </w:rPr>
            </w:pPr>
          </w:p>
        </w:tc>
        <w:tc>
          <w:tcPr>
            <w:tcW w:w="1276" w:type="dxa"/>
          </w:tcPr>
          <w:p w:rsidR="008B1B99" w:rsidRPr="006C0341" w:rsidRDefault="008B1B99" w:rsidP="001C38A7">
            <w:pPr>
              <w:widowControl w:val="0"/>
              <w:pBdr>
                <w:top w:val="nil"/>
                <w:left w:val="nil"/>
                <w:bottom w:val="nil"/>
                <w:right w:val="nil"/>
                <w:between w:val="nil"/>
              </w:pBdr>
              <w:spacing w:after="0" w:line="240" w:lineRule="auto"/>
              <w:rPr>
                <w:color w:val="auto"/>
                <w:sz w:val="20"/>
                <w:szCs w:val="20"/>
              </w:rPr>
            </w:pPr>
          </w:p>
        </w:tc>
        <w:tc>
          <w:tcPr>
            <w:tcW w:w="1446" w:type="dxa"/>
          </w:tcPr>
          <w:p w:rsidR="008B1B99" w:rsidRPr="006C0341" w:rsidRDefault="008B1B99" w:rsidP="001C38A7">
            <w:pPr>
              <w:widowControl w:val="0"/>
              <w:pBdr>
                <w:top w:val="nil"/>
                <w:left w:val="nil"/>
                <w:bottom w:val="nil"/>
                <w:right w:val="nil"/>
                <w:between w:val="nil"/>
              </w:pBdr>
              <w:spacing w:after="0" w:line="240" w:lineRule="auto"/>
              <w:rPr>
                <w:color w:val="auto"/>
                <w:sz w:val="20"/>
                <w:szCs w:val="20"/>
              </w:rPr>
            </w:pPr>
          </w:p>
        </w:tc>
        <w:tc>
          <w:tcPr>
            <w:tcW w:w="1701" w:type="dxa"/>
          </w:tcPr>
          <w:p w:rsidR="008B1B99" w:rsidRPr="006C0341" w:rsidRDefault="008B1B99" w:rsidP="001C38A7">
            <w:pPr>
              <w:widowControl w:val="0"/>
              <w:pBdr>
                <w:top w:val="nil"/>
                <w:left w:val="nil"/>
                <w:bottom w:val="nil"/>
                <w:right w:val="nil"/>
                <w:between w:val="nil"/>
              </w:pBdr>
              <w:spacing w:after="0" w:line="240" w:lineRule="auto"/>
              <w:rPr>
                <w:color w:val="auto"/>
                <w:sz w:val="20"/>
                <w:szCs w:val="20"/>
              </w:rPr>
            </w:pPr>
          </w:p>
        </w:tc>
        <w:tc>
          <w:tcPr>
            <w:tcW w:w="1843" w:type="dxa"/>
          </w:tcPr>
          <w:p w:rsidR="008B1B99" w:rsidRPr="006C0341" w:rsidRDefault="008B1B99" w:rsidP="001C38A7">
            <w:pPr>
              <w:widowControl w:val="0"/>
              <w:pBdr>
                <w:top w:val="nil"/>
                <w:left w:val="nil"/>
                <w:bottom w:val="nil"/>
                <w:right w:val="nil"/>
                <w:between w:val="nil"/>
              </w:pBdr>
              <w:spacing w:after="0" w:line="240" w:lineRule="auto"/>
              <w:rPr>
                <w:color w:val="auto"/>
                <w:sz w:val="20"/>
                <w:szCs w:val="20"/>
              </w:rPr>
            </w:pPr>
          </w:p>
        </w:tc>
        <w:tc>
          <w:tcPr>
            <w:tcW w:w="1905" w:type="dxa"/>
          </w:tcPr>
          <w:p w:rsidR="008B1B99" w:rsidRPr="006C0341" w:rsidRDefault="008B1B99" w:rsidP="001C38A7">
            <w:pPr>
              <w:widowControl w:val="0"/>
              <w:pBdr>
                <w:top w:val="nil"/>
                <w:left w:val="nil"/>
                <w:bottom w:val="nil"/>
                <w:right w:val="nil"/>
                <w:between w:val="nil"/>
              </w:pBdr>
              <w:spacing w:after="0" w:line="240" w:lineRule="auto"/>
              <w:rPr>
                <w:color w:val="auto"/>
                <w:sz w:val="20"/>
                <w:szCs w:val="20"/>
              </w:rPr>
            </w:pPr>
          </w:p>
        </w:tc>
      </w:tr>
      <w:tr w:rsidR="008B1B99" w:rsidRPr="006C0341" w:rsidTr="00A06455">
        <w:trPr>
          <w:trHeight w:val="460"/>
        </w:trPr>
        <w:tc>
          <w:tcPr>
            <w:tcW w:w="4673"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ind w:left="119" w:right="106"/>
              <w:rPr>
                <w:color w:val="auto"/>
                <w:sz w:val="20"/>
                <w:szCs w:val="20"/>
              </w:rPr>
            </w:pPr>
            <w:r w:rsidRPr="006C0341">
              <w:rPr>
                <w:color w:val="auto"/>
                <w:sz w:val="20"/>
                <w:szCs w:val="20"/>
              </w:rPr>
              <w:t>Toplam Saat</w:t>
            </w:r>
          </w:p>
        </w:tc>
        <w:tc>
          <w:tcPr>
            <w:tcW w:w="1672"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ind w:left="119"/>
              <w:rPr>
                <w:color w:val="auto"/>
                <w:sz w:val="20"/>
              </w:rPr>
            </w:pPr>
          </w:p>
        </w:tc>
        <w:tc>
          <w:tcPr>
            <w:tcW w:w="1276"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446"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701"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843"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c>
          <w:tcPr>
            <w:tcW w:w="1905" w:type="dxa"/>
            <w:tcBorders>
              <w:bottom w:val="single" w:sz="4" w:space="0" w:color="000000"/>
            </w:tcBorders>
          </w:tcPr>
          <w:p w:rsidR="008B1B99" w:rsidRPr="006C0341" w:rsidRDefault="008B1B99" w:rsidP="001C38A7">
            <w:pPr>
              <w:widowControl w:val="0"/>
              <w:pBdr>
                <w:top w:val="nil"/>
                <w:left w:val="nil"/>
                <w:bottom w:val="nil"/>
                <w:right w:val="nil"/>
                <w:between w:val="nil"/>
              </w:pBdr>
              <w:spacing w:after="0" w:line="240" w:lineRule="auto"/>
              <w:rPr>
                <w:color w:val="auto"/>
                <w:sz w:val="20"/>
              </w:rPr>
            </w:pPr>
          </w:p>
        </w:tc>
      </w:tr>
      <w:tr w:rsidR="006463AD" w:rsidRPr="006C0341" w:rsidTr="00A06455">
        <w:trPr>
          <w:trHeight w:val="460"/>
        </w:trPr>
        <w:tc>
          <w:tcPr>
            <w:tcW w:w="14516" w:type="dxa"/>
            <w:gridSpan w:val="7"/>
            <w:tcBorders>
              <w:left w:val="nil"/>
              <w:bottom w:val="nil"/>
              <w:right w:val="nil"/>
            </w:tcBorders>
          </w:tcPr>
          <w:p w:rsidR="006463AD" w:rsidRPr="006C0341" w:rsidRDefault="006463AD" w:rsidP="006463AD">
            <w:pPr>
              <w:tabs>
                <w:tab w:val="left" w:pos="1236"/>
              </w:tabs>
              <w:spacing w:after="0" w:line="240" w:lineRule="auto"/>
              <w:rPr>
                <w:i/>
                <w:color w:val="auto"/>
                <w:sz w:val="20"/>
              </w:rPr>
            </w:pPr>
            <w:r w:rsidRPr="006C0341">
              <w:rPr>
                <w:i/>
                <w:color w:val="auto"/>
                <w:sz w:val="20"/>
                <w:szCs w:val="20"/>
                <w:vertAlign w:val="superscript"/>
              </w:rPr>
              <w:t>1</w:t>
            </w:r>
            <w:r w:rsidRPr="006C0341">
              <w:rPr>
                <w:i/>
                <w:color w:val="auto"/>
                <w:sz w:val="20"/>
                <w:szCs w:val="20"/>
              </w:rPr>
              <w:t>İntörnlük</w:t>
            </w:r>
            <w:r w:rsidRPr="006C0341">
              <w:rPr>
                <w:i/>
                <w:color w:val="auto"/>
                <w:sz w:val="20"/>
              </w:rPr>
              <w:t xml:space="preserve"> uygulaması ve başka uygulamalı dersi olan kurumlar programlarındaki bu dersleri de tabloya eklemelidir.</w:t>
            </w:r>
          </w:p>
          <w:p w:rsidR="006463AD" w:rsidRPr="006C0341" w:rsidRDefault="006463AD" w:rsidP="006463AD">
            <w:pPr>
              <w:tabs>
                <w:tab w:val="left" w:pos="1236"/>
              </w:tabs>
              <w:spacing w:after="0" w:line="240" w:lineRule="auto"/>
              <w:rPr>
                <w:color w:val="auto"/>
                <w:sz w:val="20"/>
              </w:rPr>
            </w:pPr>
            <w:r w:rsidRPr="006C0341">
              <w:rPr>
                <w:i/>
                <w:color w:val="auto"/>
                <w:sz w:val="20"/>
              </w:rPr>
              <w:t xml:space="preserve"> </w:t>
            </w:r>
            <w:r w:rsidRPr="006C0341">
              <w:rPr>
                <w:i/>
                <w:color w:val="auto"/>
                <w:sz w:val="20"/>
                <w:szCs w:val="20"/>
                <w:vertAlign w:val="superscript"/>
              </w:rPr>
              <w:t>2</w:t>
            </w:r>
            <w:r w:rsidRPr="006C0341">
              <w:rPr>
                <w:i/>
                <w:color w:val="auto"/>
                <w:sz w:val="20"/>
                <w:szCs w:val="20"/>
              </w:rPr>
              <w:t>Dersler</w:t>
            </w:r>
            <w:r w:rsidRPr="006C0341">
              <w:rPr>
                <w:i/>
                <w:color w:val="auto"/>
                <w:sz w:val="20"/>
              </w:rPr>
              <w:t xml:space="preserve"> her iki dönem de veriliyorsa Güz ve Bahar Dönemi şeklinde ayrılmalıdır.</w:t>
            </w:r>
          </w:p>
          <w:p w:rsidR="006463AD" w:rsidRPr="006C0341" w:rsidRDefault="006463AD" w:rsidP="001C38A7">
            <w:pPr>
              <w:widowControl w:val="0"/>
              <w:pBdr>
                <w:top w:val="nil"/>
                <w:left w:val="nil"/>
                <w:bottom w:val="nil"/>
                <w:right w:val="nil"/>
                <w:between w:val="nil"/>
              </w:pBdr>
              <w:spacing w:after="0" w:line="240" w:lineRule="auto"/>
              <w:rPr>
                <w:color w:val="auto"/>
                <w:sz w:val="20"/>
              </w:rPr>
            </w:pPr>
          </w:p>
        </w:tc>
      </w:tr>
    </w:tbl>
    <w:p w:rsidR="008B1B99" w:rsidRPr="006C0341" w:rsidRDefault="008B1B99" w:rsidP="008B1B99">
      <w:pPr>
        <w:spacing w:after="0" w:line="240" w:lineRule="auto"/>
        <w:rPr>
          <w:color w:val="auto"/>
          <w:sz w:val="20"/>
        </w:rPr>
      </w:pPr>
      <w:r w:rsidRPr="006C0341">
        <w:rPr>
          <w:b/>
          <w:color w:val="auto"/>
          <w:sz w:val="20"/>
        </w:rPr>
        <w:t>Tablo 3.5.</w:t>
      </w:r>
      <w:r w:rsidRPr="006C0341">
        <w:rPr>
          <w:b/>
          <w:color w:val="auto"/>
          <w:sz w:val="20"/>
          <w:szCs w:val="20"/>
        </w:rPr>
        <w:t>1</w:t>
      </w:r>
      <w:r w:rsidRPr="006C0341">
        <w:rPr>
          <w:b/>
          <w:color w:val="auto"/>
          <w:sz w:val="20"/>
        </w:rPr>
        <w:t xml:space="preserve">. Hemşirelik Programının Klinik/Alan Uygulamalarının Anabilim Dallarına Göre </w:t>
      </w:r>
      <w:r w:rsidRPr="006C0341">
        <w:rPr>
          <w:b/>
          <w:color w:val="auto"/>
          <w:sz w:val="20"/>
          <w:szCs w:val="20"/>
        </w:rPr>
        <w:t>Değerlendirilmesi</w:t>
      </w:r>
      <w:r w:rsidRPr="006C0341">
        <w:rPr>
          <w:i/>
          <w:color w:val="auto"/>
          <w:sz w:val="20"/>
          <w:szCs w:val="20"/>
          <w:vertAlign w:val="superscript"/>
        </w:rPr>
        <w:t>1</w:t>
      </w: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1C38A7" w:rsidRPr="006C0341" w:rsidRDefault="001C38A7" w:rsidP="008B1B99">
      <w:pPr>
        <w:tabs>
          <w:tab w:val="left" w:pos="1236"/>
        </w:tabs>
        <w:spacing w:after="0" w:line="240" w:lineRule="auto"/>
        <w:rPr>
          <w:color w:val="auto"/>
          <w:sz w:val="20"/>
          <w:szCs w:val="20"/>
        </w:rPr>
      </w:pPr>
    </w:p>
    <w:p w:rsidR="006463AD" w:rsidRPr="006C0341" w:rsidRDefault="006463AD" w:rsidP="008B1B99">
      <w:pPr>
        <w:tabs>
          <w:tab w:val="left" w:pos="1236"/>
        </w:tabs>
        <w:spacing w:after="0" w:line="240" w:lineRule="auto"/>
        <w:rPr>
          <w:color w:val="auto"/>
          <w:sz w:val="20"/>
          <w:szCs w:val="20"/>
        </w:rPr>
      </w:pPr>
    </w:p>
    <w:p w:rsidR="006463AD" w:rsidRPr="006C0341" w:rsidRDefault="006463AD" w:rsidP="008B1B99">
      <w:pPr>
        <w:tabs>
          <w:tab w:val="left" w:pos="1236"/>
        </w:tabs>
        <w:spacing w:after="0" w:line="240" w:lineRule="auto"/>
        <w:rPr>
          <w:color w:val="auto"/>
          <w:sz w:val="20"/>
          <w:szCs w:val="20"/>
        </w:rPr>
      </w:pPr>
    </w:p>
    <w:p w:rsidR="006463AD" w:rsidRPr="006C0341" w:rsidRDefault="006463AD" w:rsidP="008B1B99">
      <w:pPr>
        <w:tabs>
          <w:tab w:val="left" w:pos="1236"/>
        </w:tabs>
        <w:spacing w:after="0" w:line="240" w:lineRule="auto"/>
        <w:rPr>
          <w:color w:val="auto"/>
          <w:sz w:val="20"/>
          <w:szCs w:val="20"/>
        </w:rPr>
      </w:pPr>
    </w:p>
    <w:p w:rsidR="008B1B99" w:rsidRPr="006C0341" w:rsidRDefault="008B1B99" w:rsidP="008B1B99">
      <w:pPr>
        <w:rPr>
          <w:color w:val="auto"/>
          <w:sz w:val="20"/>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900"/>
        <w:gridCol w:w="332"/>
        <w:gridCol w:w="1633"/>
        <w:gridCol w:w="192"/>
        <w:gridCol w:w="1698"/>
        <w:gridCol w:w="286"/>
        <w:gridCol w:w="1619"/>
        <w:gridCol w:w="479"/>
        <w:gridCol w:w="1756"/>
        <w:gridCol w:w="546"/>
        <w:gridCol w:w="1674"/>
        <w:gridCol w:w="501"/>
      </w:tblGrid>
      <w:tr w:rsidR="008B1B99" w:rsidRPr="006C0341" w:rsidTr="00D2126C">
        <w:tc>
          <w:tcPr>
            <w:tcW w:w="14616" w:type="dxa"/>
            <w:gridSpan w:val="12"/>
            <w:shd w:val="clear" w:color="auto" w:fill="66FFFF"/>
          </w:tcPr>
          <w:p w:rsidR="008B1B99" w:rsidRPr="006C0341" w:rsidRDefault="008B1B99" w:rsidP="008B1B99">
            <w:pPr>
              <w:spacing w:after="0" w:line="276" w:lineRule="auto"/>
              <w:jc w:val="right"/>
              <w:rPr>
                <w:color w:val="auto"/>
                <w:sz w:val="20"/>
              </w:rPr>
            </w:pPr>
            <w:r w:rsidRPr="006C0341">
              <w:rPr>
                <w:b/>
                <w:i/>
                <w:color w:val="auto"/>
                <w:sz w:val="20"/>
              </w:rPr>
              <w:t>TS.3.</w:t>
            </w:r>
            <w:r w:rsidR="00D2126C" w:rsidRPr="006C0341">
              <w:rPr>
                <w:b/>
                <w:i/>
                <w:color w:val="auto"/>
                <w:sz w:val="20"/>
              </w:rPr>
              <w:t>6</w:t>
            </w:r>
            <w:r w:rsidRPr="006C0341">
              <w:rPr>
                <w:b/>
                <w:i/>
                <w:color w:val="auto"/>
                <w:sz w:val="20"/>
              </w:rPr>
              <w:t>.  Öğrenme Etkinliklerinin Ölçülmesi ve Değerlendirilmesi</w:t>
            </w:r>
          </w:p>
          <w:p w:rsidR="008B1B99" w:rsidRPr="006C0341" w:rsidRDefault="008B1B99" w:rsidP="008B1B99">
            <w:pPr>
              <w:widowControl w:val="0"/>
              <w:spacing w:after="0" w:line="240" w:lineRule="auto"/>
              <w:rPr>
                <w:color w:val="auto"/>
                <w:sz w:val="20"/>
              </w:rPr>
            </w:pPr>
            <w:r w:rsidRPr="006C0341">
              <w:rPr>
                <w:i/>
                <w:color w:val="auto"/>
                <w:sz w:val="20"/>
              </w:rPr>
              <w:t>TS.3.6.  Öğrenme etkinlikleri öğrenci merkezli yöntemlerle ölçülmeli ve değerlendirilmelidir.</w:t>
            </w:r>
            <w:r w:rsidRPr="006C0341">
              <w:rPr>
                <w:i/>
                <w:color w:val="auto"/>
                <w:sz w:val="20"/>
              </w:rPr>
              <w:tab/>
            </w:r>
          </w:p>
        </w:tc>
      </w:tr>
      <w:tr w:rsidR="008B1B99" w:rsidRPr="006C0341" w:rsidTr="00E92493">
        <w:trPr>
          <w:cantSplit/>
          <w:trHeight w:val="268"/>
        </w:trPr>
        <w:tc>
          <w:tcPr>
            <w:tcW w:w="4232" w:type="dxa"/>
            <w:gridSpan w:val="2"/>
            <w:vMerge w:val="restart"/>
            <w:shd w:val="clear" w:color="auto" w:fill="FFFFFF"/>
          </w:tcPr>
          <w:p w:rsidR="008B1B99" w:rsidRPr="006C0341" w:rsidRDefault="008B1B99" w:rsidP="008B1B99">
            <w:pPr>
              <w:widowControl w:val="0"/>
              <w:pBdr>
                <w:top w:val="nil"/>
                <w:left w:val="nil"/>
                <w:bottom w:val="nil"/>
                <w:right w:val="nil"/>
                <w:between w:val="nil"/>
              </w:pBdr>
              <w:spacing w:after="0" w:line="276" w:lineRule="auto"/>
              <w:ind w:right="89"/>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Eğitim kurumunda ölçme ve değerlendirme birimi</w:t>
            </w:r>
            <w:r w:rsidRPr="006C0341">
              <w:rPr>
                <w:i/>
                <w:color w:val="auto"/>
                <w:sz w:val="20"/>
                <w:szCs w:val="20"/>
              </w:rPr>
              <w:t>/sistemi</w:t>
            </w:r>
            <w:r w:rsidRPr="006C0341">
              <w:rPr>
                <w:i/>
                <w:color w:val="auto"/>
                <w:sz w:val="20"/>
              </w:rPr>
              <w:t xml:space="preserve"> oluşturulmuştur.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Öğrencilerin ders, laboratuvar ve uygulama alanlarındaki öğrenme etkinliklerinin ölçme ve değerlendirme süreçleri tanımlanmıştır.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Kullanılan ölçme değerlendirme yöntemleri ders öğrenme ve program çıktıları ile ilişkilendirilmiştir.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Öğrencilerin ders, laboratuvar ve uygulama alanlarındaki öğrenme etkinliklerinin ölçülmesi ve değerlendirilmesi ile ilgili planlar yapılmış ve öğrencilerle paylaşılmıştır.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Öğrencilerin ders, laboratuvar ve uygulama alanlarındaki öğrenme etkinlikleri geçerli ve güvenilir, şeffaf, adil, tutarlı ve çoklu yöntemlerle ve bilgi, tutum ve becerileri kapsayacak şekilde ölçülmüş ve değerlendirilmiştir.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 xml:space="preserve">Öğrencilerin, ders, laboratuvar ve uygulama alanlarındaki öğrenme etkinliklerinin ölçme ve değerlendirme (biçimlendirici ve karar verdirici) sonuçları paydaşlarla paylaşılmıştır. </w:t>
            </w:r>
          </w:p>
          <w:p w:rsidR="008B1B99" w:rsidRPr="006C0341" w:rsidRDefault="008B1B99" w:rsidP="0047429F">
            <w:pPr>
              <w:numPr>
                <w:ilvl w:val="0"/>
                <w:numId w:val="13"/>
              </w:numPr>
              <w:spacing w:after="0" w:line="276" w:lineRule="auto"/>
              <w:ind w:right="0"/>
              <w:rPr>
                <w:strike/>
                <w:color w:val="auto"/>
                <w:sz w:val="20"/>
              </w:rPr>
            </w:pPr>
            <w:r w:rsidRPr="006C0341">
              <w:rPr>
                <w:i/>
                <w:color w:val="auto"/>
                <w:sz w:val="20"/>
                <w:szCs w:val="20"/>
              </w:rPr>
              <w:t>Öğrenme etkinliklerinin öğrenci merkezli yöntemlerle ölçülmesi ve değerlendirilmesi sistematik olarak izlenmektedir.</w:t>
            </w:r>
          </w:p>
        </w:tc>
        <w:tc>
          <w:tcPr>
            <w:tcW w:w="1825" w:type="dxa"/>
            <w:gridSpan w:val="2"/>
            <w:shd w:val="clear" w:color="auto" w:fill="CCFFFF"/>
          </w:tcPr>
          <w:p w:rsidR="008B1B99" w:rsidRPr="006C0341" w:rsidRDefault="008B1B99" w:rsidP="000411DC">
            <w:pPr>
              <w:spacing w:after="0" w:line="240" w:lineRule="auto"/>
              <w:jc w:val="center"/>
              <w:rPr>
                <w:color w:val="auto"/>
                <w:sz w:val="20"/>
              </w:rPr>
            </w:pPr>
            <w:r w:rsidRPr="006C0341">
              <w:rPr>
                <w:b/>
                <w:color w:val="auto"/>
                <w:sz w:val="20"/>
              </w:rPr>
              <w:t>1</w:t>
            </w:r>
          </w:p>
        </w:tc>
        <w:tc>
          <w:tcPr>
            <w:tcW w:w="1984" w:type="dxa"/>
            <w:gridSpan w:val="2"/>
            <w:shd w:val="clear" w:color="auto" w:fill="CCFFFF"/>
          </w:tcPr>
          <w:p w:rsidR="008B1B99" w:rsidRPr="006C0341" w:rsidRDefault="008B1B99" w:rsidP="000411DC">
            <w:pPr>
              <w:spacing w:after="0" w:line="240" w:lineRule="auto"/>
              <w:jc w:val="center"/>
              <w:rPr>
                <w:color w:val="auto"/>
                <w:sz w:val="20"/>
              </w:rPr>
            </w:pPr>
            <w:r w:rsidRPr="006C0341">
              <w:rPr>
                <w:b/>
                <w:color w:val="auto"/>
                <w:sz w:val="20"/>
              </w:rPr>
              <w:t>2</w:t>
            </w:r>
          </w:p>
        </w:tc>
        <w:tc>
          <w:tcPr>
            <w:tcW w:w="2098" w:type="dxa"/>
            <w:gridSpan w:val="2"/>
            <w:shd w:val="clear" w:color="auto" w:fill="CCFFFF"/>
          </w:tcPr>
          <w:p w:rsidR="008B1B99" w:rsidRPr="006C0341" w:rsidRDefault="008B1B99" w:rsidP="000411DC">
            <w:pPr>
              <w:spacing w:after="0" w:line="240" w:lineRule="auto"/>
              <w:jc w:val="center"/>
              <w:rPr>
                <w:color w:val="auto"/>
                <w:sz w:val="20"/>
              </w:rPr>
            </w:pPr>
            <w:r w:rsidRPr="006C0341">
              <w:rPr>
                <w:b/>
                <w:color w:val="auto"/>
                <w:sz w:val="20"/>
              </w:rPr>
              <w:t>3</w:t>
            </w:r>
          </w:p>
        </w:tc>
        <w:tc>
          <w:tcPr>
            <w:tcW w:w="2302" w:type="dxa"/>
            <w:gridSpan w:val="2"/>
            <w:shd w:val="clear" w:color="auto" w:fill="CCFFFF"/>
          </w:tcPr>
          <w:p w:rsidR="008B1B99" w:rsidRPr="006C0341" w:rsidRDefault="008B1B99" w:rsidP="000411DC">
            <w:pPr>
              <w:spacing w:after="0" w:line="240" w:lineRule="auto"/>
              <w:jc w:val="center"/>
              <w:rPr>
                <w:color w:val="auto"/>
                <w:sz w:val="20"/>
              </w:rPr>
            </w:pPr>
            <w:r w:rsidRPr="006C0341">
              <w:rPr>
                <w:b/>
                <w:color w:val="auto"/>
                <w:sz w:val="20"/>
              </w:rPr>
              <w:t>4</w:t>
            </w:r>
          </w:p>
        </w:tc>
        <w:tc>
          <w:tcPr>
            <w:tcW w:w="2175" w:type="dxa"/>
            <w:gridSpan w:val="2"/>
            <w:shd w:val="clear" w:color="auto" w:fill="CCFFFF"/>
          </w:tcPr>
          <w:p w:rsidR="008B1B99" w:rsidRPr="006C0341" w:rsidRDefault="008B1B99" w:rsidP="000411DC">
            <w:pPr>
              <w:spacing w:after="0" w:line="240" w:lineRule="auto"/>
              <w:jc w:val="center"/>
              <w:rPr>
                <w:color w:val="auto"/>
                <w:sz w:val="20"/>
              </w:rPr>
            </w:pPr>
            <w:r w:rsidRPr="006C0341">
              <w:rPr>
                <w:b/>
                <w:color w:val="auto"/>
                <w:sz w:val="20"/>
              </w:rPr>
              <w:t>5</w:t>
            </w:r>
          </w:p>
        </w:tc>
      </w:tr>
      <w:tr w:rsidR="008B1B99" w:rsidRPr="006C0341" w:rsidTr="00E92493">
        <w:trPr>
          <w:cantSplit/>
          <w:trHeight w:val="2268"/>
        </w:trPr>
        <w:tc>
          <w:tcPr>
            <w:tcW w:w="4232" w:type="dxa"/>
            <w:gridSpan w:val="2"/>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825" w:type="dxa"/>
            <w:gridSpan w:val="2"/>
            <w:shd w:val="clear" w:color="auto" w:fill="CCFFFF"/>
          </w:tcPr>
          <w:p w:rsidR="008B1B99" w:rsidRPr="006C0341" w:rsidRDefault="008B1B99" w:rsidP="000411DC">
            <w:pPr>
              <w:widowControl w:val="0"/>
              <w:spacing w:after="0" w:line="240" w:lineRule="auto"/>
              <w:jc w:val="center"/>
              <w:rPr>
                <w:color w:val="auto"/>
                <w:sz w:val="18"/>
                <w:szCs w:val="20"/>
              </w:rPr>
            </w:pPr>
            <w:r w:rsidRPr="006C0341">
              <w:rPr>
                <w:color w:val="auto"/>
                <w:sz w:val="18"/>
                <w:szCs w:val="20"/>
              </w:rPr>
              <w:t>Öğrenme etkinliklerini öğrenci merkezli yöntemlerle ölçülmesi ve değerlendirilmesine yönelik çalışmalar bulunmamaktadır.</w:t>
            </w:r>
          </w:p>
          <w:p w:rsidR="008B1B99" w:rsidRPr="006C0341" w:rsidRDefault="008B1B99" w:rsidP="000411DC">
            <w:pPr>
              <w:widowControl w:val="0"/>
              <w:spacing w:after="0" w:line="240" w:lineRule="auto"/>
              <w:jc w:val="center"/>
              <w:rPr>
                <w:color w:val="auto"/>
                <w:sz w:val="18"/>
                <w:szCs w:val="20"/>
              </w:rPr>
            </w:pPr>
          </w:p>
        </w:tc>
        <w:tc>
          <w:tcPr>
            <w:tcW w:w="1984" w:type="dxa"/>
            <w:gridSpan w:val="2"/>
            <w:shd w:val="clear" w:color="auto" w:fill="CCFFFF"/>
          </w:tcPr>
          <w:p w:rsidR="008B1B99" w:rsidRPr="006C0341" w:rsidRDefault="008B1B99" w:rsidP="000411DC">
            <w:pPr>
              <w:spacing w:after="0" w:line="240" w:lineRule="auto"/>
              <w:jc w:val="center"/>
              <w:rPr>
                <w:color w:val="auto"/>
                <w:sz w:val="18"/>
                <w:szCs w:val="20"/>
              </w:rPr>
            </w:pPr>
            <w:r w:rsidRPr="006C0341">
              <w:rPr>
                <w:color w:val="auto"/>
                <w:sz w:val="18"/>
                <w:szCs w:val="20"/>
              </w:rPr>
              <w:t>Öğrenme etkinliklerinin öğrenci merkezli yöntemlerle ölçme ve değerlendirilmesine ilişkin ölçütleri karşılamaya yönelik planlamalar bulunmaktadır.</w:t>
            </w:r>
          </w:p>
          <w:p w:rsidR="008B1B99" w:rsidRPr="006C0341" w:rsidRDefault="008B1B99" w:rsidP="000411DC">
            <w:pPr>
              <w:spacing w:after="0" w:line="240" w:lineRule="auto"/>
              <w:jc w:val="center"/>
              <w:rPr>
                <w:color w:val="auto"/>
                <w:sz w:val="18"/>
                <w:szCs w:val="20"/>
              </w:rPr>
            </w:pPr>
          </w:p>
        </w:tc>
        <w:tc>
          <w:tcPr>
            <w:tcW w:w="2098" w:type="dxa"/>
            <w:gridSpan w:val="2"/>
            <w:shd w:val="clear" w:color="auto" w:fill="CCFFFF"/>
          </w:tcPr>
          <w:p w:rsidR="008B1B99" w:rsidRPr="006C0341" w:rsidRDefault="008B1B99" w:rsidP="000411DC">
            <w:pPr>
              <w:widowControl w:val="0"/>
              <w:spacing w:after="0" w:line="240" w:lineRule="auto"/>
              <w:jc w:val="center"/>
              <w:rPr>
                <w:color w:val="auto"/>
                <w:sz w:val="18"/>
                <w:szCs w:val="20"/>
              </w:rPr>
            </w:pPr>
            <w:r w:rsidRPr="006C0341">
              <w:rPr>
                <w:color w:val="auto"/>
                <w:sz w:val="18"/>
                <w:szCs w:val="20"/>
              </w:rPr>
              <w:t>Öğrenme etkinlikleri öğrenci merkezli yöntemlerle ölçülmekte ve değerlendirilmektedir.</w:t>
            </w:r>
          </w:p>
          <w:p w:rsidR="008B1B99" w:rsidRPr="006C0341" w:rsidRDefault="008B1B99" w:rsidP="000411DC">
            <w:pPr>
              <w:widowControl w:val="0"/>
              <w:spacing w:after="0" w:line="240" w:lineRule="auto"/>
              <w:jc w:val="center"/>
              <w:rPr>
                <w:color w:val="auto"/>
                <w:sz w:val="18"/>
                <w:szCs w:val="20"/>
              </w:rPr>
            </w:pPr>
          </w:p>
          <w:p w:rsidR="008B1B99" w:rsidRPr="006C0341" w:rsidRDefault="008B1B99" w:rsidP="000411DC">
            <w:pPr>
              <w:widowControl w:val="0"/>
              <w:spacing w:after="0" w:line="240" w:lineRule="auto"/>
              <w:jc w:val="center"/>
              <w:rPr>
                <w:color w:val="auto"/>
                <w:sz w:val="18"/>
                <w:szCs w:val="20"/>
              </w:rPr>
            </w:pPr>
          </w:p>
        </w:tc>
        <w:tc>
          <w:tcPr>
            <w:tcW w:w="2302" w:type="dxa"/>
            <w:gridSpan w:val="2"/>
            <w:shd w:val="clear" w:color="auto" w:fill="CCFFFF"/>
          </w:tcPr>
          <w:p w:rsidR="008B1B99" w:rsidRPr="006C0341" w:rsidRDefault="008B1B99" w:rsidP="000411DC">
            <w:pPr>
              <w:widowControl w:val="0"/>
              <w:spacing w:after="0" w:line="240" w:lineRule="auto"/>
              <w:jc w:val="center"/>
              <w:rPr>
                <w:color w:val="auto"/>
                <w:sz w:val="18"/>
                <w:szCs w:val="20"/>
              </w:rPr>
            </w:pPr>
            <w:r w:rsidRPr="006C0341">
              <w:rPr>
                <w:color w:val="auto"/>
                <w:sz w:val="18"/>
                <w:szCs w:val="20"/>
              </w:rPr>
              <w:t>Öğrenme etkinliklerinin öğrenci merkezli yöntemlerle ölçülmesi ve değerlendirilmesi paydaşların katılımıyla sistematik olarak izlenmekte, güncellenmekte ve iyileştirmeler yapılmaktadır.</w:t>
            </w:r>
          </w:p>
        </w:tc>
        <w:tc>
          <w:tcPr>
            <w:tcW w:w="2175" w:type="dxa"/>
            <w:gridSpan w:val="2"/>
            <w:shd w:val="clear" w:color="auto" w:fill="CCFFFF"/>
          </w:tcPr>
          <w:p w:rsidR="008B1B99" w:rsidRPr="006C0341" w:rsidRDefault="008B1B99" w:rsidP="000411DC">
            <w:pPr>
              <w:widowControl w:val="0"/>
              <w:spacing w:after="0" w:line="240" w:lineRule="auto"/>
              <w:jc w:val="center"/>
              <w:rPr>
                <w:color w:val="auto"/>
                <w:sz w:val="18"/>
                <w:szCs w:val="20"/>
              </w:rPr>
            </w:pPr>
            <w:r w:rsidRPr="006C0341">
              <w:rPr>
                <w:color w:val="auto"/>
                <w:sz w:val="18"/>
                <w:szCs w:val="20"/>
              </w:rPr>
              <w:t>Öğrenme etkinliklerinin öğrenci merkezli ölçülmesi ve değerlendirilmesine yönelik örnek gösterilebilir uygulamalar bulunmaktadır.</w:t>
            </w:r>
          </w:p>
        </w:tc>
      </w:tr>
      <w:tr w:rsidR="008B1B99" w:rsidRPr="006C0341" w:rsidTr="00CF2A90">
        <w:trPr>
          <w:cantSplit/>
          <w:trHeight w:val="5659"/>
        </w:trPr>
        <w:tc>
          <w:tcPr>
            <w:tcW w:w="4232" w:type="dxa"/>
            <w:gridSpan w:val="2"/>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4" w:type="dxa"/>
            <w:gridSpan w:val="10"/>
          </w:tcPr>
          <w:p w:rsidR="008B1B99" w:rsidRPr="006C0341" w:rsidRDefault="008B1B99" w:rsidP="008B1B99">
            <w:pPr>
              <w:widowControl w:val="0"/>
              <w:spacing w:after="0" w:line="240" w:lineRule="auto"/>
              <w:rPr>
                <w:color w:val="auto"/>
                <w:sz w:val="18"/>
                <w:szCs w:val="20"/>
              </w:rPr>
            </w:pPr>
            <w:r w:rsidRPr="006C0341">
              <w:rPr>
                <w:b/>
                <w:color w:val="auto"/>
                <w:sz w:val="18"/>
                <w:szCs w:val="20"/>
              </w:rPr>
              <w:t>Örnek Kanıtlar</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Eğitim programının ölçme ve değerlendirme birimi</w:t>
            </w:r>
            <w:r w:rsidRPr="006C0341">
              <w:rPr>
                <w:rFonts w:ascii="Times New Roman" w:eastAsia="Times New Roman" w:hAnsi="Times New Roman" w:cs="Times New Roman"/>
                <w:sz w:val="18"/>
                <w:szCs w:val="18"/>
              </w:rPr>
              <w:t>/sistemi</w:t>
            </w:r>
            <w:r w:rsidRPr="006C0341">
              <w:rPr>
                <w:rFonts w:ascii="Times New Roman" w:hAnsi="Times New Roman"/>
                <w:sz w:val="18"/>
                <w:szCs w:val="20"/>
              </w:rPr>
              <w:t xml:space="preserve"> ve bu birimin</w:t>
            </w:r>
            <w:r w:rsidRPr="006C0341">
              <w:rPr>
                <w:rFonts w:ascii="Times New Roman" w:eastAsia="Times New Roman" w:hAnsi="Times New Roman" w:cs="Times New Roman"/>
                <w:sz w:val="18"/>
                <w:szCs w:val="18"/>
              </w:rPr>
              <w:t>/sistemin</w:t>
            </w:r>
            <w:r w:rsidRPr="006C0341">
              <w:rPr>
                <w:rFonts w:ascii="Times New Roman" w:hAnsi="Times New Roman"/>
                <w:sz w:val="18"/>
                <w:szCs w:val="20"/>
              </w:rPr>
              <w:t xml:space="preserve"> işleyişini tanımlayan belgeler (birim çalışma usul ve esasları/prosedürü, ölçme değerlendirme süreç tanımlamaları, ölçme ve değerlendirme iş akışları vb)</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Kullanılan ölçme ve değerlendirme yöntemlerinin ders öğrenme ve program çıktıları ile ilişkisini gösteren kanıtlar (Tablo, şema, şekil vb.)</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Öğrencilerin ders, laboratuvar, uygulama alanlarındaki öğrenme etkinliklerinin ölçülmesi ve değerlendirilmesi (biçimlendirici ve karar verdirici değerlendirmeyi içerecek şekilde) ve öğrencilerle paylaşılmasına yönelik kanıtlar (Yönerge, rehber, bilgi paketi, ders izlenceleri vb.)</w:t>
            </w:r>
          </w:p>
          <w:p w:rsidR="008B1B99" w:rsidRPr="006C0341" w:rsidRDefault="008B1B99" w:rsidP="0047429F">
            <w:pPr>
              <w:pStyle w:val="ListeParagraf"/>
              <w:numPr>
                <w:ilvl w:val="0"/>
                <w:numId w:val="45"/>
              </w:numPr>
              <w:spacing w:after="0" w:line="248" w:lineRule="auto"/>
              <w:jc w:val="both"/>
              <w:rPr>
                <w:sz w:val="16"/>
                <w:szCs w:val="16"/>
              </w:rPr>
            </w:pPr>
            <w:r w:rsidRPr="006C0341">
              <w:rPr>
                <w:rFonts w:ascii="Times New Roman" w:eastAsia="Times New Roman" w:hAnsi="Times New Roman" w:cs="Times New Roman"/>
                <w:sz w:val="18"/>
                <w:szCs w:val="18"/>
              </w:rPr>
              <w:t>Öğrencilerin, öğrenci merkezli öğretim faaliyetlerinin ya da etkinliklerinin yürütülmesine ilişkin değerlendirmeleri (her bir derse yönelik öğrencinin ders öncesinden başlayarak ders sürecinde de aktif olduğunu gösteren etkinlikler, öğrenci merkezli öğrenmenin öğrenciler tarafından değerlendirilmesine yönelik doldurulmuş ders değerlendirme formları ve geçmiş yılları da içeren değerlendirmeler</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Öğrencilerin ders, laboratuvar ve uygulama alanlarındaki öğrenme etkinliklerinin ölçülmesi ve değerlendirilmesine ilişkin süreçlerin (biçimlendirici ve karar verdirici) geçerli, güvenilir ve kullanışlı araç/yöntemlerle adil, şeffaf ve tutarlı biçimde yürütüldüğünü açıklayan belgeler (kullanılan çoklu ölçme değerlendirme yöntemleri, araçları, değerlendirme matrisleri, belirtke tabloları, sınav ve madde analizlerine ilişkin belgeler, ödev, proje, araştırma raporları vb.nin değerlendirilmesinde intihal tespiti için kullanılan program/lar, eğitim programının belirlediği intihal benzerlik oranları vb. )</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Yapılan sınavların güvenliğine yönelik kanıtlar</w:t>
            </w:r>
          </w:p>
          <w:p w:rsidR="008B1B99" w:rsidRPr="006C0341" w:rsidRDefault="008B1B99" w:rsidP="0047429F">
            <w:pPr>
              <w:pStyle w:val="ListeParagraf"/>
              <w:numPr>
                <w:ilvl w:val="0"/>
                <w:numId w:val="45"/>
              </w:numPr>
              <w:spacing w:after="0" w:line="248" w:lineRule="auto"/>
              <w:jc w:val="both"/>
              <w:rPr>
                <w:sz w:val="18"/>
                <w:szCs w:val="20"/>
              </w:rPr>
            </w:pPr>
            <w:r w:rsidRPr="006C0341">
              <w:rPr>
                <w:rFonts w:ascii="Times New Roman" w:hAnsi="Times New Roman"/>
                <w:sz w:val="18"/>
                <w:szCs w:val="20"/>
              </w:rPr>
              <w:t>Ölçme ve değerlendirme sonuçları doğrultusunda öğrencilere verilen geri bildirime ilişkin örnekler (öğrencilerin hazırladığı sunumlar, çalışma raporları, ödev, vb. her türlü dokümanın nasıl değerlendirildiğini gösteren geri bildirim örnekleri, tüm uygulamalı derslere ilişkin en az bir adet geri bildirim örneği)</w:t>
            </w:r>
          </w:p>
          <w:p w:rsidR="008B1B99" w:rsidRPr="006C0341" w:rsidRDefault="008B1B99" w:rsidP="0047429F">
            <w:pPr>
              <w:pStyle w:val="ListeParagraf"/>
              <w:numPr>
                <w:ilvl w:val="0"/>
                <w:numId w:val="45"/>
              </w:numPr>
              <w:spacing w:after="5" w:line="248" w:lineRule="auto"/>
              <w:jc w:val="both"/>
              <w:rPr>
                <w:sz w:val="18"/>
                <w:szCs w:val="18"/>
              </w:rPr>
            </w:pPr>
            <w:r w:rsidRPr="006C0341">
              <w:rPr>
                <w:rFonts w:ascii="Times New Roman" w:hAnsi="Times New Roman"/>
                <w:sz w:val="18"/>
                <w:szCs w:val="20"/>
              </w:rPr>
              <w:t xml:space="preserve">Öğrenme etkinliklerinin öğrenci merkezli ölçülmesi ve değerlendirilmesinin sistematik olarak paydaş katılımlı (öğretim elemanları, öğrenciler, rehber hemşireler vb.) izlendiğini, değerlendirildiğini gösteren ve sonuçlar doğrultusunda yapılan iyileştirmelere ilişkin kanıtlar </w:t>
            </w:r>
            <w:r w:rsidRPr="006C0341">
              <w:rPr>
                <w:rFonts w:ascii="Times New Roman" w:hAnsi="Times New Roman"/>
                <w:sz w:val="18"/>
                <w:szCs w:val="18"/>
              </w:rPr>
              <w:t xml:space="preserve">(Tablo Sİ.3.1, Tablo Sİ.3.2) </w:t>
            </w:r>
          </w:p>
          <w:p w:rsidR="008B1B99" w:rsidRPr="006C0341" w:rsidRDefault="008B1B99" w:rsidP="0047429F">
            <w:pPr>
              <w:pStyle w:val="ListeParagraf"/>
              <w:numPr>
                <w:ilvl w:val="0"/>
                <w:numId w:val="45"/>
              </w:numPr>
              <w:spacing w:after="5" w:line="248" w:lineRule="auto"/>
              <w:jc w:val="both"/>
              <w:rPr>
                <w:sz w:val="18"/>
                <w:szCs w:val="18"/>
              </w:rPr>
            </w:pPr>
            <w:r w:rsidRPr="006C0341">
              <w:rPr>
                <w:rFonts w:ascii="Times New Roman" w:hAnsi="Times New Roman"/>
                <w:sz w:val="18"/>
                <w:szCs w:val="20"/>
              </w:rPr>
              <w:t xml:space="preserve">Öğrenme etkinliklerinin öğrenci merkezli ölçülmesi ve değerlendirilmesine yönelik örnek gösterilebilir uygulama kanıtları </w:t>
            </w:r>
          </w:p>
          <w:p w:rsidR="008B1B99" w:rsidRPr="006C0341" w:rsidRDefault="008B1B99" w:rsidP="008B1B99">
            <w:pPr>
              <w:spacing w:after="5" w:line="248" w:lineRule="auto"/>
              <w:rPr>
                <w:color w:val="auto"/>
                <w:sz w:val="20"/>
              </w:rPr>
            </w:pPr>
          </w:p>
          <w:p w:rsidR="00CF2A90" w:rsidRPr="006C0341" w:rsidRDefault="00CF2A90" w:rsidP="008B1B99">
            <w:pPr>
              <w:spacing w:after="5" w:line="248" w:lineRule="auto"/>
              <w:rPr>
                <w:color w:val="auto"/>
                <w:sz w:val="20"/>
              </w:rPr>
            </w:pPr>
          </w:p>
        </w:tc>
      </w:tr>
      <w:tr w:rsidR="008B1B99" w:rsidRPr="006C0341" w:rsidTr="00D2126C">
        <w:trPr>
          <w:gridAfter w:val="1"/>
          <w:wAfter w:w="501" w:type="dxa"/>
        </w:trPr>
        <w:tc>
          <w:tcPr>
            <w:tcW w:w="14115" w:type="dxa"/>
            <w:gridSpan w:val="11"/>
            <w:shd w:val="clear" w:color="auto" w:fill="66FFFF"/>
          </w:tcPr>
          <w:p w:rsidR="008B1B99" w:rsidRPr="006C0341" w:rsidRDefault="008B1B99" w:rsidP="00D2126C">
            <w:pPr>
              <w:shd w:val="clear" w:color="auto" w:fill="66FFFF"/>
              <w:spacing w:after="0" w:line="276" w:lineRule="auto"/>
              <w:jc w:val="right"/>
              <w:rPr>
                <w:color w:val="auto"/>
                <w:sz w:val="20"/>
              </w:rPr>
            </w:pPr>
            <w:r w:rsidRPr="006C0341">
              <w:rPr>
                <w:b/>
                <w:i/>
                <w:color w:val="auto"/>
                <w:sz w:val="20"/>
              </w:rPr>
              <w:t>TS.3.</w:t>
            </w:r>
            <w:r w:rsidR="00D2126C" w:rsidRPr="006C0341">
              <w:rPr>
                <w:b/>
                <w:i/>
                <w:color w:val="auto"/>
                <w:sz w:val="20"/>
              </w:rPr>
              <w:t>7</w:t>
            </w:r>
            <w:r w:rsidRPr="006C0341">
              <w:rPr>
                <w:b/>
                <w:i/>
                <w:color w:val="auto"/>
                <w:sz w:val="20"/>
              </w:rPr>
              <w:t>. Program Değerlendirme</w:t>
            </w:r>
          </w:p>
          <w:p w:rsidR="008B1B99" w:rsidRPr="006C0341" w:rsidRDefault="008B1B99" w:rsidP="00D2126C">
            <w:pPr>
              <w:shd w:val="clear" w:color="auto" w:fill="66FFFF"/>
              <w:spacing w:after="0" w:line="276" w:lineRule="auto"/>
              <w:rPr>
                <w:color w:val="auto"/>
                <w:sz w:val="20"/>
              </w:rPr>
            </w:pPr>
            <w:r w:rsidRPr="006C0341">
              <w:rPr>
                <w:i/>
                <w:color w:val="auto"/>
                <w:sz w:val="20"/>
              </w:rPr>
              <w:t xml:space="preserve">TS.3.7. Programın yapı, süreç ve sonuç bileşenlerini kapsayan bir program değerlendirme sistemi olmalıdır. </w:t>
            </w:r>
            <w:r w:rsidRPr="006C0341">
              <w:rPr>
                <w:i/>
                <w:color w:val="auto"/>
                <w:sz w:val="20"/>
              </w:rPr>
              <w:tab/>
            </w:r>
          </w:p>
        </w:tc>
      </w:tr>
      <w:tr w:rsidR="008B1B99" w:rsidRPr="006C0341" w:rsidTr="00D2126C">
        <w:trPr>
          <w:gridAfter w:val="1"/>
          <w:wAfter w:w="501" w:type="dxa"/>
          <w:cantSplit/>
          <w:trHeight w:val="294"/>
        </w:trPr>
        <w:tc>
          <w:tcPr>
            <w:tcW w:w="3900" w:type="dxa"/>
            <w:vMerge w:val="restart"/>
            <w:shd w:val="clear" w:color="auto" w:fill="FFFFFF"/>
          </w:tcPr>
          <w:p w:rsidR="008B1B99" w:rsidRPr="006C0341" w:rsidRDefault="008B1B99" w:rsidP="008B1B99">
            <w:pPr>
              <w:widowControl w:val="0"/>
              <w:pBdr>
                <w:top w:val="nil"/>
                <w:left w:val="nil"/>
                <w:bottom w:val="nil"/>
                <w:right w:val="nil"/>
                <w:between w:val="nil"/>
              </w:pBdr>
              <w:spacing w:after="0" w:line="276" w:lineRule="auto"/>
              <w:ind w:right="89"/>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Eğitim programının değerlendirilmesinde temel alınan yaklaşım / model tanımlanmıştır.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 xml:space="preserve">Eğitim programının değerlendirilmesine ilişkin sistem/mekanizma bulunmaktadır. </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Program değerlendirme sistemi yapı, süreç ve sonuç bileşenlerini kapsamaktadır.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Program değerlendirme sistemi planlandığı şekilde işletilmektedir.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 xml:space="preserve">Program değerlendirme sonuçları </w:t>
            </w:r>
            <w:r w:rsidRPr="006C0341">
              <w:rPr>
                <w:i/>
                <w:color w:val="auto"/>
                <w:sz w:val="20"/>
                <w:szCs w:val="20"/>
              </w:rPr>
              <w:t>yayımlanmıştır</w:t>
            </w:r>
            <w:r w:rsidRPr="006C0341">
              <w:rPr>
                <w:i/>
                <w:color w:val="auto"/>
                <w:sz w:val="20"/>
              </w:rPr>
              <w:t xml:space="preserve">. </w:t>
            </w:r>
          </w:p>
          <w:p w:rsidR="008B1B99" w:rsidRPr="006C0341" w:rsidRDefault="008B1B99" w:rsidP="0047429F">
            <w:pPr>
              <w:pStyle w:val="ListeParagraf"/>
              <w:numPr>
                <w:ilvl w:val="0"/>
                <w:numId w:val="13"/>
              </w:numPr>
              <w:jc w:val="both"/>
              <w:rPr>
                <w:rFonts w:ascii="Times New Roman" w:hAnsi="Times New Roman"/>
                <w:i/>
                <w:sz w:val="20"/>
              </w:rPr>
            </w:pPr>
            <w:r w:rsidRPr="006C0341">
              <w:rPr>
                <w:rFonts w:ascii="Times New Roman" w:hAnsi="Times New Roman"/>
                <w:i/>
                <w:sz w:val="20"/>
              </w:rPr>
              <w:t>Program değerlendirme sistemi sistematik olarak izlenmektedir.</w:t>
            </w:r>
          </w:p>
          <w:p w:rsidR="008B1B99" w:rsidRPr="006C0341" w:rsidRDefault="008B1B99" w:rsidP="008B1B99">
            <w:pPr>
              <w:widowControl w:val="0"/>
              <w:spacing w:after="0" w:line="240" w:lineRule="auto"/>
              <w:ind w:left="643"/>
              <w:jc w:val="right"/>
              <w:rPr>
                <w:color w:val="auto"/>
                <w:sz w:val="20"/>
              </w:rPr>
            </w:pPr>
          </w:p>
          <w:p w:rsidR="008B1B99" w:rsidRPr="006C0341" w:rsidRDefault="008B1B99" w:rsidP="008B1B99">
            <w:pPr>
              <w:widowControl w:val="0"/>
              <w:spacing w:after="0" w:line="240" w:lineRule="auto"/>
              <w:rPr>
                <w:color w:val="auto"/>
                <w:sz w:val="20"/>
              </w:rPr>
            </w:pPr>
          </w:p>
        </w:tc>
        <w:tc>
          <w:tcPr>
            <w:tcW w:w="1965" w:type="dxa"/>
            <w:gridSpan w:val="2"/>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1 </w:t>
            </w:r>
          </w:p>
        </w:tc>
        <w:tc>
          <w:tcPr>
            <w:tcW w:w="1890" w:type="dxa"/>
            <w:gridSpan w:val="2"/>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2 </w:t>
            </w:r>
          </w:p>
        </w:tc>
        <w:tc>
          <w:tcPr>
            <w:tcW w:w="1905" w:type="dxa"/>
            <w:gridSpan w:val="2"/>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 xml:space="preserve">3 </w:t>
            </w:r>
          </w:p>
        </w:tc>
        <w:tc>
          <w:tcPr>
            <w:tcW w:w="2235" w:type="dxa"/>
            <w:gridSpan w:val="2"/>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4</w:t>
            </w:r>
          </w:p>
        </w:tc>
        <w:tc>
          <w:tcPr>
            <w:tcW w:w="2220" w:type="dxa"/>
            <w:gridSpan w:val="2"/>
            <w:shd w:val="clear" w:color="auto" w:fill="CCFFFF"/>
          </w:tcPr>
          <w:p w:rsidR="008B1B99" w:rsidRPr="006C0341" w:rsidRDefault="008B1B99" w:rsidP="008B1B99">
            <w:pPr>
              <w:spacing w:after="0" w:line="240" w:lineRule="auto"/>
              <w:jc w:val="center"/>
              <w:rPr>
                <w:color w:val="auto"/>
                <w:sz w:val="20"/>
              </w:rPr>
            </w:pPr>
            <w:r w:rsidRPr="006C0341">
              <w:rPr>
                <w:b/>
                <w:color w:val="auto"/>
                <w:sz w:val="20"/>
              </w:rPr>
              <w:t>5</w:t>
            </w:r>
          </w:p>
        </w:tc>
      </w:tr>
      <w:tr w:rsidR="008B1B99" w:rsidRPr="006C0341" w:rsidTr="00D2126C">
        <w:trPr>
          <w:gridAfter w:val="1"/>
          <w:wAfter w:w="501" w:type="dxa"/>
          <w:cantSplit/>
          <w:trHeight w:val="2269"/>
        </w:trPr>
        <w:tc>
          <w:tcPr>
            <w:tcW w:w="390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65" w:type="dxa"/>
            <w:gridSpan w:val="2"/>
            <w:shd w:val="clear" w:color="auto" w:fill="CCFFFF"/>
          </w:tcPr>
          <w:p w:rsidR="008B1B99" w:rsidRPr="006C0341" w:rsidRDefault="008B1B99" w:rsidP="00E92493">
            <w:pPr>
              <w:widowControl w:val="0"/>
              <w:spacing w:after="0" w:line="240" w:lineRule="auto"/>
              <w:jc w:val="center"/>
              <w:rPr>
                <w:color w:val="auto"/>
                <w:sz w:val="20"/>
              </w:rPr>
            </w:pPr>
            <w:r w:rsidRPr="006C0341">
              <w:rPr>
                <w:color w:val="auto"/>
                <w:sz w:val="20"/>
              </w:rPr>
              <w:t xml:space="preserve">Program </w:t>
            </w:r>
            <w:r w:rsidRPr="006C0341">
              <w:rPr>
                <w:color w:val="auto"/>
                <w:sz w:val="20"/>
                <w:szCs w:val="20"/>
              </w:rPr>
              <w:t>değerlendirme sistemine yönelik çalışmalar</w:t>
            </w:r>
            <w:r w:rsidRPr="006C0341">
              <w:rPr>
                <w:color w:val="auto"/>
                <w:sz w:val="20"/>
              </w:rPr>
              <w:t xml:space="preserve"> bulunmamaktadır.</w:t>
            </w:r>
          </w:p>
          <w:p w:rsidR="008B1B99" w:rsidRPr="006C0341" w:rsidRDefault="008B1B99" w:rsidP="00E92493">
            <w:pPr>
              <w:widowControl w:val="0"/>
              <w:spacing w:after="0" w:line="240" w:lineRule="auto"/>
              <w:jc w:val="center"/>
              <w:rPr>
                <w:color w:val="auto"/>
                <w:sz w:val="20"/>
              </w:rPr>
            </w:pPr>
          </w:p>
        </w:tc>
        <w:tc>
          <w:tcPr>
            <w:tcW w:w="1890" w:type="dxa"/>
            <w:gridSpan w:val="2"/>
            <w:shd w:val="clear" w:color="auto" w:fill="CCFFFF"/>
          </w:tcPr>
          <w:p w:rsidR="008B1B99" w:rsidRPr="006C0341" w:rsidRDefault="008B1B99" w:rsidP="00E92493">
            <w:pPr>
              <w:spacing w:after="0" w:line="240" w:lineRule="auto"/>
              <w:jc w:val="center"/>
              <w:rPr>
                <w:color w:val="auto"/>
                <w:sz w:val="20"/>
              </w:rPr>
            </w:pPr>
            <w:r w:rsidRPr="006C0341">
              <w:rPr>
                <w:color w:val="auto"/>
                <w:sz w:val="20"/>
                <w:szCs w:val="20"/>
              </w:rPr>
              <w:t>Program</w:t>
            </w:r>
            <w:r w:rsidRPr="006C0341">
              <w:rPr>
                <w:color w:val="auto"/>
                <w:sz w:val="20"/>
              </w:rPr>
              <w:t xml:space="preserve"> değerlendirme </w:t>
            </w:r>
            <w:r w:rsidRPr="006C0341">
              <w:rPr>
                <w:color w:val="auto"/>
                <w:sz w:val="20"/>
                <w:szCs w:val="20"/>
              </w:rPr>
              <w:t>sistemine ilişkin ölçütleri karşılamaya</w:t>
            </w:r>
            <w:r w:rsidRPr="006C0341">
              <w:rPr>
                <w:color w:val="auto"/>
                <w:sz w:val="20"/>
              </w:rPr>
              <w:t xml:space="preserve"> yönelik planlamalar bulunmaktadır.</w:t>
            </w:r>
          </w:p>
        </w:tc>
        <w:tc>
          <w:tcPr>
            <w:tcW w:w="1905" w:type="dxa"/>
            <w:gridSpan w:val="2"/>
            <w:shd w:val="clear" w:color="auto" w:fill="CCFFFF"/>
          </w:tcPr>
          <w:p w:rsidR="008B1B99" w:rsidRPr="006C0341" w:rsidRDefault="008B1B99" w:rsidP="00E92493">
            <w:pPr>
              <w:widowControl w:val="0"/>
              <w:spacing w:after="0" w:line="240" w:lineRule="auto"/>
              <w:jc w:val="center"/>
              <w:rPr>
                <w:color w:val="auto"/>
                <w:sz w:val="20"/>
              </w:rPr>
            </w:pPr>
            <w:r w:rsidRPr="006C0341">
              <w:rPr>
                <w:color w:val="auto"/>
                <w:sz w:val="20"/>
                <w:szCs w:val="20"/>
              </w:rPr>
              <w:t>Program</w:t>
            </w:r>
            <w:r w:rsidRPr="006C0341">
              <w:rPr>
                <w:color w:val="auto"/>
                <w:sz w:val="20"/>
              </w:rPr>
              <w:t xml:space="preserve"> değerlendirme sistemi </w:t>
            </w:r>
            <w:r w:rsidRPr="006C0341">
              <w:rPr>
                <w:color w:val="auto"/>
                <w:sz w:val="20"/>
                <w:szCs w:val="20"/>
              </w:rPr>
              <w:t>işletilmektedir</w:t>
            </w:r>
            <w:r w:rsidRPr="006C0341">
              <w:rPr>
                <w:color w:val="auto"/>
                <w:sz w:val="20"/>
              </w:rPr>
              <w:t>.</w:t>
            </w:r>
          </w:p>
        </w:tc>
        <w:tc>
          <w:tcPr>
            <w:tcW w:w="2235" w:type="dxa"/>
            <w:gridSpan w:val="2"/>
            <w:shd w:val="clear" w:color="auto" w:fill="CCFFFF"/>
          </w:tcPr>
          <w:p w:rsidR="008B1B99" w:rsidRPr="006C0341" w:rsidRDefault="008B1B99" w:rsidP="00E92493">
            <w:pPr>
              <w:widowControl w:val="0"/>
              <w:spacing w:after="0" w:line="240" w:lineRule="auto"/>
              <w:jc w:val="center"/>
              <w:rPr>
                <w:color w:val="auto"/>
                <w:sz w:val="20"/>
              </w:rPr>
            </w:pPr>
            <w:r w:rsidRPr="006C0341">
              <w:rPr>
                <w:color w:val="auto"/>
                <w:sz w:val="20"/>
              </w:rPr>
              <w:t xml:space="preserve">Program değerlendirme sistemi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iyileştirmeler yapılmaktadır.</w:t>
            </w:r>
          </w:p>
        </w:tc>
        <w:tc>
          <w:tcPr>
            <w:tcW w:w="2220" w:type="dxa"/>
            <w:gridSpan w:val="2"/>
            <w:shd w:val="clear" w:color="auto" w:fill="CCFFFF"/>
          </w:tcPr>
          <w:p w:rsidR="008B1B99" w:rsidRPr="006C0341" w:rsidRDefault="008B1B99" w:rsidP="00E92493">
            <w:pPr>
              <w:widowControl w:val="0"/>
              <w:spacing w:after="0" w:line="240" w:lineRule="auto"/>
              <w:jc w:val="center"/>
              <w:rPr>
                <w:color w:val="auto"/>
                <w:sz w:val="20"/>
              </w:rPr>
            </w:pPr>
            <w:r w:rsidRPr="006C0341">
              <w:rPr>
                <w:color w:val="auto"/>
                <w:sz w:val="20"/>
              </w:rPr>
              <w:t xml:space="preserve">Program değerlendirmeyle ilgili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E92493">
            <w:pPr>
              <w:widowControl w:val="0"/>
              <w:spacing w:after="0" w:line="240" w:lineRule="auto"/>
              <w:jc w:val="center"/>
              <w:rPr>
                <w:color w:val="auto"/>
                <w:sz w:val="20"/>
              </w:rPr>
            </w:pPr>
          </w:p>
          <w:p w:rsidR="008B1B99" w:rsidRPr="006C0341" w:rsidRDefault="008B1B99" w:rsidP="00E92493">
            <w:pPr>
              <w:widowControl w:val="0"/>
              <w:spacing w:after="0" w:line="240" w:lineRule="auto"/>
              <w:jc w:val="center"/>
              <w:rPr>
                <w:color w:val="auto"/>
                <w:sz w:val="20"/>
              </w:rPr>
            </w:pPr>
          </w:p>
        </w:tc>
      </w:tr>
      <w:tr w:rsidR="008B1B99" w:rsidRPr="006C0341" w:rsidTr="00D2126C">
        <w:trPr>
          <w:gridAfter w:val="1"/>
          <w:wAfter w:w="501" w:type="dxa"/>
          <w:cantSplit/>
        </w:trPr>
        <w:tc>
          <w:tcPr>
            <w:tcW w:w="390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215" w:type="dxa"/>
            <w:gridSpan w:val="10"/>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 xml:space="preserve">Program değerlendirmede temel alınan </w:t>
            </w:r>
            <w:r w:rsidRPr="006C0341">
              <w:rPr>
                <w:rFonts w:ascii="Times New Roman" w:eastAsia="Times New Roman" w:hAnsi="Times New Roman" w:cs="Times New Roman"/>
                <w:sz w:val="20"/>
                <w:szCs w:val="20"/>
              </w:rPr>
              <w:t>yaklaşımı</w:t>
            </w:r>
            <w:r w:rsidRPr="006C0341">
              <w:rPr>
                <w:rFonts w:ascii="Times New Roman" w:hAnsi="Times New Roman"/>
                <w:sz w:val="20"/>
              </w:rPr>
              <w:t>/modeli açıklayan kanıtlar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Program değerlendirme sistemine ilişkin kanıtlar (</w:t>
            </w:r>
            <w:r w:rsidRPr="006C0341">
              <w:rPr>
                <w:rFonts w:ascii="Times New Roman" w:eastAsia="Times New Roman" w:hAnsi="Times New Roman" w:cs="Times New Roman"/>
                <w:sz w:val="20"/>
                <w:szCs w:val="20"/>
              </w:rPr>
              <w:t>sorumlu</w:t>
            </w:r>
            <w:r w:rsidRPr="006C0341">
              <w:rPr>
                <w:rFonts w:ascii="Times New Roman" w:hAnsi="Times New Roman"/>
                <w:sz w:val="20"/>
              </w:rPr>
              <w:t xml:space="preserve"> birim/komisyon vb, çalışma usul ve esasları, yönergeler, program değerlendirme süreç yönetimi, iş akışı, değerlendirmede kullanılan nitel ve nicel yöntemler vb</w:t>
            </w:r>
            <w:r w:rsidRPr="006C0341">
              <w:rPr>
                <w:rFonts w:ascii="Times New Roman" w:eastAsia="Times New Roman" w:hAnsi="Times New Roman" w:cs="Times New Roman"/>
                <w:sz w:val="20"/>
                <w:szCs w:val="20"/>
              </w:rPr>
              <w:t>.</w:t>
            </w:r>
            <w:r w:rsidRPr="006C0341">
              <w:rPr>
                <w:rFonts w:ascii="Times New Roman" w:hAnsi="Times New Roman"/>
                <w:sz w:val="20"/>
              </w:rPr>
              <w:t xml:space="preserve"> belgeler)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Program değerlendirme sisteminin yapı, süreç ve sonuç bileşenlerini kapsadığını gösteren kanıtlar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 xml:space="preserve">Program değerlendirme sisteminin tarihsel süreç içerisinde </w:t>
            </w:r>
            <w:r w:rsidRPr="006C0341">
              <w:rPr>
                <w:rFonts w:ascii="Times New Roman" w:eastAsia="Times New Roman" w:hAnsi="Times New Roman" w:cs="Times New Roman"/>
                <w:sz w:val="20"/>
                <w:szCs w:val="20"/>
              </w:rPr>
              <w:t>işletildiğini gösteren</w:t>
            </w:r>
            <w:r w:rsidRPr="006C0341">
              <w:rPr>
                <w:rFonts w:ascii="Times New Roman" w:hAnsi="Times New Roman"/>
                <w:sz w:val="20"/>
              </w:rPr>
              <w:t xml:space="preserve"> kanıtlar (</w:t>
            </w:r>
            <w:r w:rsidRPr="006C0341">
              <w:rPr>
                <w:rFonts w:ascii="Times New Roman" w:eastAsia="Times New Roman" w:hAnsi="Times New Roman" w:cs="Times New Roman"/>
                <w:sz w:val="20"/>
                <w:szCs w:val="20"/>
              </w:rPr>
              <w:t>nitel</w:t>
            </w:r>
            <w:r w:rsidRPr="006C0341">
              <w:rPr>
                <w:rFonts w:ascii="Times New Roman" w:hAnsi="Times New Roman"/>
                <w:sz w:val="20"/>
              </w:rPr>
              <w:t>-nicel yöntemler ile paydaşlardan alınan geribildirimler</w:t>
            </w:r>
            <w:r w:rsidRPr="006C0341">
              <w:rPr>
                <w:rFonts w:ascii="Times New Roman" w:eastAsia="Times New Roman" w:hAnsi="Times New Roman" w:cs="Times New Roman"/>
                <w:sz w:val="20"/>
                <w:szCs w:val="20"/>
              </w:rPr>
              <w:t>, son akademik yıla ait sınıf geçme notları/geçme kalma oranları</w:t>
            </w:r>
            <w:r w:rsidRPr="006C0341">
              <w:rPr>
                <w:rFonts w:ascii="Times New Roman" w:hAnsi="Times New Roman"/>
              </w:rPr>
              <w:t xml:space="preserve">, </w:t>
            </w:r>
            <w:r w:rsidRPr="006C0341">
              <w:rPr>
                <w:rFonts w:ascii="Times New Roman" w:hAnsi="Times New Roman"/>
                <w:sz w:val="20"/>
              </w:rPr>
              <w:t>değerlendirme sonuçları ve değerlendirme raporları, değerlendirmelerin ilgili kurul ve komisyonlarda görüşüldüğünü gösteren kanıtlar)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 xml:space="preserve">Program değerlendirme sonuçlarının </w:t>
            </w:r>
            <w:r w:rsidRPr="006C0341">
              <w:rPr>
                <w:rFonts w:ascii="Times New Roman" w:eastAsia="Times New Roman" w:hAnsi="Times New Roman" w:cs="Times New Roman"/>
                <w:sz w:val="20"/>
                <w:szCs w:val="20"/>
              </w:rPr>
              <w:t>yayımlandığını</w:t>
            </w:r>
            <w:r w:rsidRPr="006C0341">
              <w:rPr>
                <w:rFonts w:ascii="Times New Roman" w:hAnsi="Times New Roman"/>
                <w:sz w:val="20"/>
              </w:rPr>
              <w:t xml:space="preserve"> gösteren kanıtlar</w:t>
            </w:r>
          </w:p>
          <w:p w:rsidR="008B1B99" w:rsidRPr="006C0341" w:rsidRDefault="008B1B99" w:rsidP="0047429F">
            <w:pPr>
              <w:pStyle w:val="ListeParagraf"/>
              <w:numPr>
                <w:ilvl w:val="0"/>
                <w:numId w:val="44"/>
              </w:numPr>
              <w:spacing w:after="0" w:line="248" w:lineRule="auto"/>
              <w:jc w:val="both"/>
              <w:rPr>
                <w:sz w:val="20"/>
              </w:rPr>
            </w:pPr>
            <w:r w:rsidRPr="006C0341">
              <w:rPr>
                <w:rFonts w:ascii="Times New Roman" w:hAnsi="Times New Roman"/>
                <w:sz w:val="20"/>
              </w:rPr>
              <w:t xml:space="preserve">Program değerlendirme sisteminin paydaş katılımlı ve sistematik olarak </w:t>
            </w:r>
            <w:r w:rsidRPr="006C0341">
              <w:rPr>
                <w:rFonts w:ascii="Times New Roman" w:eastAsia="Times New Roman" w:hAnsi="Times New Roman" w:cs="Times New Roman"/>
                <w:sz w:val="20"/>
                <w:szCs w:val="20"/>
              </w:rPr>
              <w:t>izlendiğini</w:t>
            </w:r>
            <w:r w:rsidRPr="006C0341">
              <w:rPr>
                <w:rFonts w:ascii="Times New Roman" w:hAnsi="Times New Roman"/>
                <w:sz w:val="20"/>
              </w:rPr>
              <w:t xml:space="preserve">, değerlendirildiğini ve iyileştirmeler yapıldığını gösteren kanıtlar </w:t>
            </w:r>
            <w:r w:rsidRPr="006C0341">
              <w:rPr>
                <w:rFonts w:ascii="Times New Roman" w:hAnsi="Times New Roman"/>
                <w:sz w:val="20"/>
                <w:szCs w:val="20"/>
              </w:rPr>
              <w:t>(Tablo Sİ.3.1, Tablo Sİ.3.2)</w:t>
            </w:r>
          </w:p>
          <w:p w:rsidR="008B1B99" w:rsidRPr="006C0341" w:rsidRDefault="008B1B99" w:rsidP="0047429F">
            <w:pPr>
              <w:pStyle w:val="ListeParagraf"/>
              <w:numPr>
                <w:ilvl w:val="0"/>
                <w:numId w:val="44"/>
              </w:numPr>
              <w:spacing w:after="5" w:line="248" w:lineRule="auto"/>
              <w:jc w:val="both"/>
              <w:rPr>
                <w:sz w:val="20"/>
                <w:szCs w:val="20"/>
              </w:rPr>
            </w:pPr>
            <w:r w:rsidRPr="006C0341">
              <w:rPr>
                <w:rFonts w:ascii="Times New Roman" w:hAnsi="Times New Roman"/>
                <w:sz w:val="20"/>
              </w:rPr>
              <w:t>Program değerlendirmeyle ilgili örnek gösterilebilir uygulamalara ilişkin kanıtlar</w:t>
            </w:r>
          </w:p>
          <w:p w:rsidR="008B1B99" w:rsidRPr="006C0341" w:rsidRDefault="008B1B99" w:rsidP="008B1B99">
            <w:pPr>
              <w:ind w:left="360"/>
              <w:rPr>
                <w:color w:val="auto"/>
                <w:sz w:val="20"/>
              </w:rPr>
            </w:pPr>
          </w:p>
        </w:tc>
      </w:tr>
    </w:tbl>
    <w:p w:rsidR="008B1B99" w:rsidRPr="006C0341" w:rsidRDefault="008B1B99" w:rsidP="008B1B99">
      <w:pPr>
        <w:spacing w:after="0" w:line="240" w:lineRule="auto"/>
        <w:rPr>
          <w:color w:val="auto"/>
          <w:sz w:val="20"/>
          <w:szCs w:val="20"/>
        </w:rPr>
      </w:pPr>
    </w:p>
    <w:p w:rsidR="008B1B99" w:rsidRPr="006C0341" w:rsidRDefault="008B1B99" w:rsidP="008B1B99">
      <w:pPr>
        <w:spacing w:after="0" w:line="240" w:lineRule="auto"/>
        <w:rPr>
          <w:color w:val="auto"/>
          <w:sz w:val="20"/>
          <w:szCs w:val="20"/>
        </w:rPr>
      </w:pPr>
    </w:p>
    <w:p w:rsidR="008B1B99" w:rsidRPr="006C0341" w:rsidRDefault="008B1B99" w:rsidP="008B1B99">
      <w:pPr>
        <w:spacing w:after="0" w:line="240" w:lineRule="auto"/>
        <w:rPr>
          <w:color w:val="auto"/>
          <w:sz w:val="20"/>
          <w:szCs w:val="20"/>
        </w:rPr>
      </w:pPr>
      <w:r w:rsidRPr="006C0341">
        <w:rPr>
          <w:color w:val="auto"/>
        </w:rPr>
        <w:br w:type="page"/>
      </w:r>
    </w:p>
    <w:p w:rsidR="008B1B99" w:rsidRPr="006C0341" w:rsidRDefault="008B1B99" w:rsidP="008B1B99">
      <w:pPr>
        <w:spacing w:after="0" w:line="240" w:lineRule="auto"/>
        <w:rPr>
          <w:color w:val="auto"/>
          <w:sz w:val="20"/>
          <w:szCs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078"/>
        <w:gridCol w:w="2128"/>
        <w:gridCol w:w="2125"/>
        <w:gridCol w:w="1808"/>
        <w:gridCol w:w="2583"/>
        <w:gridCol w:w="1894"/>
      </w:tblGrid>
      <w:tr w:rsidR="008B1B99" w:rsidRPr="006C0341" w:rsidTr="00D2126C">
        <w:tc>
          <w:tcPr>
            <w:tcW w:w="14616" w:type="dxa"/>
            <w:gridSpan w:val="6"/>
            <w:shd w:val="clear" w:color="auto" w:fill="66FFFF"/>
          </w:tcPr>
          <w:p w:rsidR="008B1B99" w:rsidRPr="006C0341" w:rsidRDefault="008B1B99" w:rsidP="008B1B99">
            <w:pPr>
              <w:spacing w:after="0" w:line="276" w:lineRule="auto"/>
              <w:jc w:val="right"/>
              <w:rPr>
                <w:color w:val="auto"/>
                <w:sz w:val="20"/>
              </w:rPr>
            </w:pPr>
            <w:r w:rsidRPr="006C0341">
              <w:rPr>
                <w:b/>
                <w:i/>
                <w:color w:val="auto"/>
                <w:sz w:val="20"/>
              </w:rPr>
              <w:t>T.S.3.</w:t>
            </w:r>
            <w:r w:rsidR="00D2126C" w:rsidRPr="006C0341">
              <w:rPr>
                <w:b/>
                <w:i/>
                <w:color w:val="auto"/>
                <w:sz w:val="20"/>
              </w:rPr>
              <w:t>8</w:t>
            </w:r>
            <w:r w:rsidRPr="006C0341">
              <w:rPr>
                <w:b/>
                <w:i/>
                <w:color w:val="auto"/>
                <w:sz w:val="20"/>
              </w:rPr>
              <w:t xml:space="preserve">. Öğrencilerin Program </w:t>
            </w:r>
            <w:r w:rsidRPr="006C0341">
              <w:rPr>
                <w:b/>
                <w:i/>
                <w:color w:val="auto"/>
                <w:sz w:val="20"/>
                <w:szCs w:val="20"/>
              </w:rPr>
              <w:t>Dışı</w:t>
            </w:r>
            <w:r w:rsidRPr="006C0341">
              <w:rPr>
                <w:b/>
                <w:i/>
                <w:color w:val="auto"/>
                <w:sz w:val="20"/>
              </w:rPr>
              <w:t xml:space="preserve"> Öğrenmeleri </w:t>
            </w:r>
          </w:p>
          <w:p w:rsidR="008B1B99" w:rsidRPr="006C0341" w:rsidRDefault="008B1B99" w:rsidP="008B1B99">
            <w:pPr>
              <w:spacing w:after="0" w:line="276" w:lineRule="auto"/>
              <w:rPr>
                <w:color w:val="auto"/>
                <w:sz w:val="12"/>
              </w:rPr>
            </w:pPr>
            <w:r w:rsidRPr="006C0341">
              <w:rPr>
                <w:i/>
                <w:color w:val="auto"/>
                <w:sz w:val="20"/>
              </w:rPr>
              <w:t>TS.3.8. Öğrencilerin program dışı öğrenmeleri tanınmalıdır.</w:t>
            </w:r>
          </w:p>
        </w:tc>
      </w:tr>
      <w:tr w:rsidR="008B1B99" w:rsidRPr="006C0341" w:rsidTr="008F7845">
        <w:trPr>
          <w:cantSplit/>
          <w:trHeight w:val="294"/>
        </w:trPr>
        <w:tc>
          <w:tcPr>
            <w:tcW w:w="4078" w:type="dxa"/>
            <w:vMerge w:val="restart"/>
          </w:tcPr>
          <w:p w:rsidR="008B1B99" w:rsidRPr="006C0341" w:rsidRDefault="008B1B99" w:rsidP="008B1B99">
            <w:pPr>
              <w:widowControl w:val="0"/>
              <w:pBdr>
                <w:top w:val="nil"/>
                <w:left w:val="nil"/>
                <w:bottom w:val="nil"/>
                <w:right w:val="nil"/>
                <w:between w:val="nil"/>
              </w:pBdr>
              <w:spacing w:after="0" w:line="276" w:lineRule="auto"/>
              <w:ind w:right="89"/>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Öğrencilerin program dışı öğrenmelerinin tanınmasına ilişkin süreçler tanımlanmış ve duyurulmuştur.</w:t>
            </w:r>
          </w:p>
          <w:p w:rsidR="008B1B99" w:rsidRPr="006C0341" w:rsidRDefault="008B1B99" w:rsidP="0047429F">
            <w:pPr>
              <w:numPr>
                <w:ilvl w:val="0"/>
                <w:numId w:val="13"/>
              </w:numPr>
              <w:spacing w:after="0" w:line="276" w:lineRule="auto"/>
              <w:ind w:right="0"/>
              <w:rPr>
                <w:color w:val="auto"/>
                <w:sz w:val="20"/>
              </w:rPr>
            </w:pPr>
            <w:r w:rsidRPr="006C0341">
              <w:rPr>
                <w:i/>
                <w:color w:val="auto"/>
                <w:sz w:val="20"/>
              </w:rPr>
              <w:t>Öğrencilerin program dışı öğrenmelerinin tanınması, tanımlanmış süreçler doğrultusunda yapılmaktadır.</w:t>
            </w:r>
          </w:p>
          <w:p w:rsidR="008B1B99" w:rsidRPr="006C0341" w:rsidRDefault="008B1B99" w:rsidP="0047429F">
            <w:pPr>
              <w:numPr>
                <w:ilvl w:val="0"/>
                <w:numId w:val="13"/>
              </w:numPr>
              <w:spacing w:after="0" w:line="276" w:lineRule="auto"/>
              <w:ind w:right="0"/>
              <w:rPr>
                <w:i/>
                <w:color w:val="auto"/>
                <w:sz w:val="20"/>
              </w:rPr>
            </w:pPr>
            <w:r w:rsidRPr="006C0341">
              <w:rPr>
                <w:i/>
                <w:color w:val="auto"/>
                <w:sz w:val="20"/>
              </w:rPr>
              <w:t>Öğrencilerin program dışı öğrenmelerinin tanınmasına ilişkin süreçler sistematik olarak izlenmektedir.</w:t>
            </w:r>
          </w:p>
          <w:p w:rsidR="008B1B99" w:rsidRPr="006C0341" w:rsidRDefault="008B1B99" w:rsidP="008B1B99">
            <w:pPr>
              <w:spacing w:after="0" w:line="276" w:lineRule="auto"/>
              <w:ind w:hanging="2"/>
              <w:rPr>
                <w:strike/>
                <w:color w:val="auto"/>
                <w:sz w:val="20"/>
                <w:szCs w:val="20"/>
              </w:rPr>
            </w:pPr>
          </w:p>
          <w:p w:rsidR="008B1B99" w:rsidRPr="006C0341" w:rsidRDefault="008B1B99" w:rsidP="008B1B99">
            <w:pPr>
              <w:spacing w:after="0" w:line="276" w:lineRule="auto"/>
              <w:rPr>
                <w:color w:val="auto"/>
                <w:sz w:val="20"/>
              </w:rPr>
            </w:pPr>
          </w:p>
          <w:p w:rsidR="008B1B99" w:rsidRPr="006C0341" w:rsidRDefault="008B1B99" w:rsidP="008B1B99">
            <w:pPr>
              <w:widowControl w:val="0"/>
              <w:spacing w:after="0" w:line="240" w:lineRule="auto"/>
              <w:ind w:left="142"/>
              <w:rPr>
                <w:color w:val="auto"/>
                <w:sz w:val="20"/>
              </w:rPr>
            </w:pPr>
          </w:p>
          <w:p w:rsidR="008B1B99" w:rsidRPr="006C0341" w:rsidRDefault="008B1B99" w:rsidP="008B1B99">
            <w:pPr>
              <w:widowControl w:val="0"/>
              <w:spacing w:after="0" w:line="240" w:lineRule="auto"/>
              <w:jc w:val="right"/>
              <w:rPr>
                <w:color w:val="auto"/>
                <w:sz w:val="20"/>
              </w:rPr>
            </w:pPr>
          </w:p>
          <w:p w:rsidR="008B1B99" w:rsidRPr="006C0341" w:rsidRDefault="008B1B99" w:rsidP="008B1B99">
            <w:pPr>
              <w:widowControl w:val="0"/>
              <w:spacing w:after="0" w:line="240" w:lineRule="auto"/>
              <w:jc w:val="right"/>
              <w:rPr>
                <w:color w:val="auto"/>
                <w:sz w:val="20"/>
              </w:rPr>
            </w:pPr>
          </w:p>
          <w:p w:rsidR="008B1B99" w:rsidRPr="006C0341" w:rsidRDefault="008B1B99" w:rsidP="008B1B99">
            <w:pPr>
              <w:widowControl w:val="0"/>
              <w:spacing w:after="0" w:line="240" w:lineRule="auto"/>
              <w:jc w:val="right"/>
              <w:rPr>
                <w:color w:val="auto"/>
                <w:sz w:val="20"/>
              </w:rPr>
            </w:pPr>
          </w:p>
        </w:tc>
        <w:tc>
          <w:tcPr>
            <w:tcW w:w="2128" w:type="dxa"/>
            <w:shd w:val="clear" w:color="auto" w:fill="CCFFFF"/>
          </w:tcPr>
          <w:p w:rsidR="008B1B99" w:rsidRPr="006C0341" w:rsidRDefault="008B1B99" w:rsidP="008F7845">
            <w:pPr>
              <w:spacing w:after="0" w:line="240" w:lineRule="auto"/>
              <w:jc w:val="center"/>
              <w:rPr>
                <w:color w:val="auto"/>
                <w:sz w:val="20"/>
              </w:rPr>
            </w:pPr>
            <w:r w:rsidRPr="006C0341">
              <w:rPr>
                <w:b/>
                <w:color w:val="auto"/>
                <w:sz w:val="20"/>
              </w:rPr>
              <w:t>1</w:t>
            </w:r>
          </w:p>
        </w:tc>
        <w:tc>
          <w:tcPr>
            <w:tcW w:w="2125" w:type="dxa"/>
            <w:shd w:val="clear" w:color="auto" w:fill="CCFFFF"/>
          </w:tcPr>
          <w:p w:rsidR="008B1B99" w:rsidRPr="006C0341" w:rsidRDefault="008B1B99" w:rsidP="008F7845">
            <w:pPr>
              <w:spacing w:after="0" w:line="240" w:lineRule="auto"/>
              <w:jc w:val="center"/>
              <w:rPr>
                <w:color w:val="auto"/>
                <w:sz w:val="20"/>
              </w:rPr>
            </w:pPr>
            <w:r w:rsidRPr="006C0341">
              <w:rPr>
                <w:b/>
                <w:color w:val="auto"/>
                <w:sz w:val="20"/>
              </w:rPr>
              <w:t>2</w:t>
            </w:r>
          </w:p>
        </w:tc>
        <w:tc>
          <w:tcPr>
            <w:tcW w:w="1808" w:type="dxa"/>
            <w:shd w:val="clear" w:color="auto" w:fill="CCFFFF"/>
          </w:tcPr>
          <w:p w:rsidR="008B1B99" w:rsidRPr="006C0341" w:rsidRDefault="008B1B99" w:rsidP="008F7845">
            <w:pPr>
              <w:spacing w:after="0" w:line="240" w:lineRule="auto"/>
              <w:jc w:val="center"/>
              <w:rPr>
                <w:color w:val="auto"/>
                <w:sz w:val="20"/>
              </w:rPr>
            </w:pPr>
            <w:r w:rsidRPr="006C0341">
              <w:rPr>
                <w:b/>
                <w:color w:val="auto"/>
                <w:sz w:val="20"/>
              </w:rPr>
              <w:t>3</w:t>
            </w:r>
          </w:p>
        </w:tc>
        <w:tc>
          <w:tcPr>
            <w:tcW w:w="2583" w:type="dxa"/>
            <w:shd w:val="clear" w:color="auto" w:fill="CCFFFF"/>
          </w:tcPr>
          <w:p w:rsidR="008B1B99" w:rsidRPr="006C0341" w:rsidRDefault="008B1B99" w:rsidP="008F7845">
            <w:pPr>
              <w:spacing w:after="0" w:line="240" w:lineRule="auto"/>
              <w:jc w:val="center"/>
              <w:rPr>
                <w:color w:val="auto"/>
                <w:sz w:val="20"/>
              </w:rPr>
            </w:pPr>
            <w:r w:rsidRPr="006C0341">
              <w:rPr>
                <w:b/>
                <w:color w:val="auto"/>
                <w:sz w:val="20"/>
              </w:rPr>
              <w:t>4</w:t>
            </w:r>
          </w:p>
        </w:tc>
        <w:tc>
          <w:tcPr>
            <w:tcW w:w="1894" w:type="dxa"/>
            <w:shd w:val="clear" w:color="auto" w:fill="CCFFFF"/>
          </w:tcPr>
          <w:p w:rsidR="008B1B99" w:rsidRPr="006C0341" w:rsidRDefault="008B1B99" w:rsidP="008F7845">
            <w:pPr>
              <w:spacing w:after="0" w:line="240" w:lineRule="auto"/>
              <w:jc w:val="center"/>
              <w:rPr>
                <w:color w:val="auto"/>
                <w:sz w:val="20"/>
              </w:rPr>
            </w:pPr>
            <w:r w:rsidRPr="006C0341">
              <w:rPr>
                <w:b/>
                <w:color w:val="auto"/>
                <w:sz w:val="20"/>
              </w:rPr>
              <w:t>5</w:t>
            </w:r>
          </w:p>
        </w:tc>
      </w:tr>
      <w:tr w:rsidR="008B1B99" w:rsidRPr="006C0341" w:rsidTr="008F7845">
        <w:trPr>
          <w:cantSplit/>
          <w:trHeight w:val="2478"/>
        </w:trPr>
        <w:tc>
          <w:tcPr>
            <w:tcW w:w="4078"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128" w:type="dxa"/>
            <w:shd w:val="clear" w:color="auto" w:fill="CCFFFF"/>
          </w:tcPr>
          <w:p w:rsidR="008B1B99" w:rsidRPr="006C0341" w:rsidRDefault="008B1B99" w:rsidP="008F7845">
            <w:pPr>
              <w:widowControl w:val="0"/>
              <w:spacing w:after="0" w:line="240" w:lineRule="auto"/>
              <w:jc w:val="center"/>
              <w:rPr>
                <w:color w:val="auto"/>
                <w:sz w:val="20"/>
              </w:rPr>
            </w:pPr>
            <w:r w:rsidRPr="006C0341">
              <w:rPr>
                <w:color w:val="auto"/>
                <w:sz w:val="20"/>
              </w:rPr>
              <w:t>Öğrencilerin program dışı</w:t>
            </w:r>
            <w:r w:rsidRPr="006C0341">
              <w:rPr>
                <w:color w:val="auto"/>
                <w:sz w:val="20"/>
                <w:szCs w:val="20"/>
              </w:rPr>
              <w:t xml:space="preserve"> </w:t>
            </w:r>
            <w:r w:rsidRPr="006C0341">
              <w:rPr>
                <w:color w:val="auto"/>
                <w:sz w:val="20"/>
              </w:rPr>
              <w:t>öğrenmelerinin</w:t>
            </w:r>
          </w:p>
          <w:p w:rsidR="008B1B99" w:rsidRPr="006C0341" w:rsidRDefault="00A06455" w:rsidP="008F7845">
            <w:pPr>
              <w:widowControl w:val="0"/>
              <w:spacing w:after="0" w:line="240" w:lineRule="auto"/>
              <w:jc w:val="center"/>
              <w:rPr>
                <w:color w:val="auto"/>
                <w:sz w:val="20"/>
              </w:rPr>
            </w:pPr>
            <w:r w:rsidRPr="006C0341">
              <w:rPr>
                <w:color w:val="auto"/>
                <w:sz w:val="20"/>
              </w:rPr>
              <w:t>tanınmasına</w:t>
            </w:r>
          </w:p>
          <w:p w:rsidR="008B1B99" w:rsidRPr="006C0341" w:rsidRDefault="00D2126C" w:rsidP="008F7845">
            <w:pPr>
              <w:widowControl w:val="0"/>
              <w:spacing w:after="0" w:line="240" w:lineRule="auto"/>
              <w:jc w:val="center"/>
              <w:rPr>
                <w:color w:val="auto"/>
                <w:sz w:val="20"/>
                <w:szCs w:val="20"/>
                <w:shd w:val="clear" w:color="auto" w:fill="B7B7B7"/>
              </w:rPr>
            </w:pPr>
            <w:r w:rsidRPr="006C0341">
              <w:rPr>
                <w:color w:val="auto"/>
                <w:sz w:val="20"/>
                <w:szCs w:val="20"/>
              </w:rPr>
              <w:t>ilişkin</w:t>
            </w:r>
            <w:r w:rsidR="008B1B99" w:rsidRPr="006C0341">
              <w:rPr>
                <w:color w:val="auto"/>
                <w:sz w:val="20"/>
                <w:szCs w:val="20"/>
              </w:rPr>
              <w:t xml:space="preserve"> çalışmalar</w:t>
            </w:r>
          </w:p>
          <w:p w:rsidR="008B1B99" w:rsidRPr="006C0341" w:rsidRDefault="008B1B99" w:rsidP="008F7845">
            <w:pPr>
              <w:widowControl w:val="0"/>
              <w:spacing w:after="0" w:line="240" w:lineRule="auto"/>
              <w:jc w:val="center"/>
              <w:rPr>
                <w:color w:val="auto"/>
                <w:sz w:val="20"/>
              </w:rPr>
            </w:pPr>
            <w:r w:rsidRPr="006C0341">
              <w:rPr>
                <w:color w:val="auto"/>
                <w:sz w:val="20"/>
                <w:szCs w:val="20"/>
              </w:rPr>
              <w:t>bulunmamaktadır.</w:t>
            </w:r>
          </w:p>
        </w:tc>
        <w:tc>
          <w:tcPr>
            <w:tcW w:w="2125" w:type="dxa"/>
            <w:shd w:val="clear" w:color="auto" w:fill="CCFFFF"/>
          </w:tcPr>
          <w:p w:rsidR="008B1B99" w:rsidRPr="006C0341" w:rsidRDefault="008B1B99" w:rsidP="008F7845">
            <w:pPr>
              <w:widowControl w:val="0"/>
              <w:spacing w:after="0" w:line="240" w:lineRule="auto"/>
              <w:jc w:val="center"/>
              <w:rPr>
                <w:color w:val="auto"/>
                <w:sz w:val="20"/>
              </w:rPr>
            </w:pPr>
            <w:r w:rsidRPr="006C0341">
              <w:rPr>
                <w:color w:val="auto"/>
                <w:sz w:val="20"/>
              </w:rPr>
              <w:t>Öğrencilerin program dışı</w:t>
            </w:r>
          </w:p>
          <w:p w:rsidR="008B1B99" w:rsidRPr="006C0341" w:rsidRDefault="008B1B99" w:rsidP="008F7845">
            <w:pPr>
              <w:widowControl w:val="0"/>
              <w:spacing w:after="0" w:line="240" w:lineRule="auto"/>
              <w:jc w:val="center"/>
              <w:rPr>
                <w:color w:val="auto"/>
                <w:sz w:val="20"/>
              </w:rPr>
            </w:pPr>
            <w:r w:rsidRPr="006C0341">
              <w:rPr>
                <w:color w:val="auto"/>
                <w:sz w:val="20"/>
              </w:rPr>
              <w:t>öğrenmelerinin</w:t>
            </w:r>
          </w:p>
          <w:p w:rsidR="008B1B99" w:rsidRPr="006C0341" w:rsidRDefault="008B1B99" w:rsidP="008F7845">
            <w:pPr>
              <w:widowControl w:val="0"/>
              <w:spacing w:after="0" w:line="240" w:lineRule="auto"/>
              <w:jc w:val="center"/>
              <w:rPr>
                <w:color w:val="auto"/>
                <w:sz w:val="20"/>
              </w:rPr>
            </w:pPr>
            <w:r w:rsidRPr="006C0341">
              <w:rPr>
                <w:color w:val="auto"/>
                <w:sz w:val="20"/>
              </w:rPr>
              <w:t>tanınmasına</w:t>
            </w:r>
          </w:p>
          <w:p w:rsidR="008B1B99" w:rsidRPr="006C0341" w:rsidRDefault="008B1B99" w:rsidP="008F7845">
            <w:pPr>
              <w:widowControl w:val="0"/>
              <w:spacing w:after="0" w:line="240" w:lineRule="auto"/>
              <w:jc w:val="center"/>
              <w:rPr>
                <w:color w:val="auto"/>
                <w:sz w:val="20"/>
              </w:rPr>
            </w:pPr>
            <w:r w:rsidRPr="006C0341">
              <w:rPr>
                <w:color w:val="auto"/>
                <w:sz w:val="20"/>
              </w:rPr>
              <w:t xml:space="preserve">ilişkin </w:t>
            </w:r>
            <w:r w:rsidR="00CF2A90" w:rsidRPr="006C0341">
              <w:rPr>
                <w:color w:val="auto"/>
                <w:sz w:val="20"/>
                <w:szCs w:val="20"/>
              </w:rPr>
              <w:t>ölçütleri  karşılamaya yönelik</w:t>
            </w:r>
            <w:r w:rsidRPr="006C0341">
              <w:rPr>
                <w:color w:val="auto"/>
                <w:sz w:val="20"/>
                <w:szCs w:val="20"/>
              </w:rPr>
              <w:t xml:space="preserve"> </w:t>
            </w:r>
            <w:r w:rsidRPr="006C0341">
              <w:rPr>
                <w:color w:val="auto"/>
                <w:sz w:val="20"/>
              </w:rPr>
              <w:t>planlamalar bulunmaktadır.</w:t>
            </w:r>
          </w:p>
        </w:tc>
        <w:tc>
          <w:tcPr>
            <w:tcW w:w="1808" w:type="dxa"/>
            <w:shd w:val="clear" w:color="auto" w:fill="CCFFFF"/>
          </w:tcPr>
          <w:p w:rsidR="008B1B99" w:rsidRPr="006C0341" w:rsidRDefault="008B1B99" w:rsidP="008F7845">
            <w:pPr>
              <w:widowControl w:val="0"/>
              <w:spacing w:after="0" w:line="240" w:lineRule="auto"/>
              <w:jc w:val="center"/>
              <w:rPr>
                <w:color w:val="auto"/>
                <w:sz w:val="20"/>
              </w:rPr>
            </w:pPr>
            <w:r w:rsidRPr="006C0341">
              <w:rPr>
                <w:color w:val="auto"/>
                <w:sz w:val="20"/>
              </w:rPr>
              <w:t>Öğrencilerin program dışı</w:t>
            </w:r>
          </w:p>
          <w:p w:rsidR="008B1B99" w:rsidRPr="006C0341" w:rsidRDefault="008B1B99" w:rsidP="008F7845">
            <w:pPr>
              <w:widowControl w:val="0"/>
              <w:spacing w:after="0" w:line="240" w:lineRule="auto"/>
              <w:jc w:val="center"/>
              <w:rPr>
                <w:color w:val="auto"/>
                <w:sz w:val="20"/>
              </w:rPr>
            </w:pPr>
            <w:r w:rsidRPr="006C0341">
              <w:rPr>
                <w:color w:val="auto"/>
                <w:sz w:val="20"/>
              </w:rPr>
              <w:t>öğrenmelerinin</w:t>
            </w:r>
          </w:p>
          <w:p w:rsidR="008B1B99" w:rsidRPr="006C0341" w:rsidRDefault="008B1B99" w:rsidP="008F7845">
            <w:pPr>
              <w:widowControl w:val="0"/>
              <w:spacing w:after="0" w:line="240" w:lineRule="auto"/>
              <w:jc w:val="center"/>
              <w:rPr>
                <w:color w:val="auto"/>
                <w:sz w:val="20"/>
              </w:rPr>
            </w:pPr>
            <w:r w:rsidRPr="006C0341">
              <w:rPr>
                <w:color w:val="auto"/>
                <w:sz w:val="20"/>
              </w:rPr>
              <w:t>tanınması</w:t>
            </w:r>
            <w:r w:rsidRPr="006C0341">
              <w:rPr>
                <w:color w:val="auto"/>
                <w:sz w:val="20"/>
                <w:szCs w:val="20"/>
              </w:rPr>
              <w:t>,</w:t>
            </w:r>
            <w:r w:rsidRPr="006C0341">
              <w:rPr>
                <w:color w:val="auto"/>
                <w:sz w:val="20"/>
              </w:rPr>
              <w:t xml:space="preserve"> tanımlanmış süreçler doğrultusunda yapılmaktadır.</w:t>
            </w:r>
          </w:p>
        </w:tc>
        <w:tc>
          <w:tcPr>
            <w:tcW w:w="2583" w:type="dxa"/>
            <w:shd w:val="clear" w:color="auto" w:fill="CCFFFF"/>
          </w:tcPr>
          <w:p w:rsidR="008B1B99" w:rsidRPr="006C0341" w:rsidRDefault="008B1B99" w:rsidP="008F7845">
            <w:pPr>
              <w:widowControl w:val="0"/>
              <w:spacing w:after="0" w:line="240" w:lineRule="auto"/>
              <w:jc w:val="center"/>
              <w:rPr>
                <w:color w:val="auto"/>
                <w:sz w:val="20"/>
              </w:rPr>
            </w:pPr>
            <w:r w:rsidRPr="006C0341">
              <w:rPr>
                <w:color w:val="auto"/>
                <w:sz w:val="20"/>
              </w:rPr>
              <w:t>Öğrencilerin program dışı</w:t>
            </w:r>
          </w:p>
          <w:p w:rsidR="008B1B99" w:rsidRPr="006C0341" w:rsidRDefault="008B1B99" w:rsidP="008F7845">
            <w:pPr>
              <w:widowControl w:val="0"/>
              <w:spacing w:after="0" w:line="240" w:lineRule="auto"/>
              <w:jc w:val="center"/>
              <w:rPr>
                <w:color w:val="auto"/>
                <w:sz w:val="20"/>
              </w:rPr>
            </w:pPr>
            <w:r w:rsidRPr="006C0341">
              <w:rPr>
                <w:color w:val="auto"/>
                <w:sz w:val="20"/>
              </w:rPr>
              <w:t>öğrenmelerinin</w:t>
            </w:r>
          </w:p>
          <w:p w:rsidR="008B1B99" w:rsidRPr="006C0341" w:rsidRDefault="008B1B99" w:rsidP="008F7845">
            <w:pPr>
              <w:widowControl w:val="0"/>
              <w:spacing w:after="0" w:line="240" w:lineRule="auto"/>
              <w:jc w:val="center"/>
              <w:rPr>
                <w:color w:val="auto"/>
                <w:sz w:val="20"/>
              </w:rPr>
            </w:pPr>
            <w:r w:rsidRPr="006C0341">
              <w:rPr>
                <w:color w:val="auto"/>
                <w:sz w:val="20"/>
              </w:rPr>
              <w:t>tanınmasına</w:t>
            </w:r>
          </w:p>
          <w:p w:rsidR="008B1B99" w:rsidRPr="006C0341" w:rsidRDefault="008B1B99" w:rsidP="008F7845">
            <w:pPr>
              <w:widowControl w:val="0"/>
              <w:spacing w:after="0" w:line="240" w:lineRule="auto"/>
              <w:jc w:val="center"/>
              <w:rPr>
                <w:color w:val="auto"/>
                <w:sz w:val="20"/>
              </w:rPr>
            </w:pPr>
            <w:r w:rsidRPr="006C0341">
              <w:rPr>
                <w:color w:val="auto"/>
                <w:sz w:val="20"/>
              </w:rPr>
              <w:t>ilişkin süreçler</w:t>
            </w:r>
          </w:p>
          <w:p w:rsidR="008B1B99" w:rsidRPr="006C0341" w:rsidRDefault="008B1B99" w:rsidP="008F7845">
            <w:pPr>
              <w:widowControl w:val="0"/>
              <w:spacing w:after="0" w:line="240" w:lineRule="auto"/>
              <w:jc w:val="center"/>
              <w:rPr>
                <w:color w:val="auto"/>
                <w:sz w:val="20"/>
              </w:rPr>
            </w:pP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w:t>
            </w:r>
            <w:r w:rsidRPr="006C0341">
              <w:rPr>
                <w:color w:val="auto"/>
                <w:sz w:val="20"/>
                <w:szCs w:val="20"/>
              </w:rPr>
              <w:t xml:space="preserve"> iyileştirmeler yapılmaktadır.</w:t>
            </w:r>
          </w:p>
        </w:tc>
        <w:tc>
          <w:tcPr>
            <w:tcW w:w="1894" w:type="dxa"/>
            <w:shd w:val="clear" w:color="auto" w:fill="CCFFFF"/>
          </w:tcPr>
          <w:p w:rsidR="008B1B99" w:rsidRPr="006C0341" w:rsidRDefault="008B1B99" w:rsidP="008F7845">
            <w:pPr>
              <w:widowControl w:val="0"/>
              <w:spacing w:after="0" w:line="240" w:lineRule="auto"/>
              <w:jc w:val="center"/>
              <w:rPr>
                <w:color w:val="auto"/>
                <w:sz w:val="20"/>
              </w:rPr>
            </w:pPr>
            <w:r w:rsidRPr="006C0341">
              <w:rPr>
                <w:color w:val="auto"/>
                <w:sz w:val="20"/>
              </w:rPr>
              <w:t xml:space="preserve">Öğrencilerin program dışı öğrenmelerinin tanınmasına ilişkin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8F7845">
            <w:pPr>
              <w:widowControl w:val="0"/>
              <w:spacing w:after="0" w:line="240" w:lineRule="auto"/>
              <w:jc w:val="center"/>
              <w:rPr>
                <w:color w:val="auto"/>
                <w:sz w:val="20"/>
              </w:rPr>
            </w:pPr>
          </w:p>
          <w:p w:rsidR="008B1B99" w:rsidRPr="006C0341" w:rsidRDefault="008B1B99" w:rsidP="008F7845">
            <w:pPr>
              <w:widowControl w:val="0"/>
              <w:spacing w:after="0" w:line="240" w:lineRule="auto"/>
              <w:jc w:val="center"/>
              <w:rPr>
                <w:color w:val="auto"/>
                <w:sz w:val="20"/>
              </w:rPr>
            </w:pPr>
          </w:p>
        </w:tc>
      </w:tr>
      <w:tr w:rsidR="008B1B99" w:rsidRPr="006C0341" w:rsidTr="008B1B99">
        <w:trPr>
          <w:cantSplit/>
        </w:trPr>
        <w:tc>
          <w:tcPr>
            <w:tcW w:w="4078"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538"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3"/>
              </w:numPr>
              <w:spacing w:after="0" w:line="248" w:lineRule="auto"/>
              <w:jc w:val="both"/>
              <w:rPr>
                <w:sz w:val="20"/>
              </w:rPr>
            </w:pPr>
            <w:r w:rsidRPr="006C0341">
              <w:rPr>
                <w:rFonts w:ascii="Times New Roman" w:hAnsi="Times New Roman"/>
                <w:sz w:val="20"/>
              </w:rPr>
              <w:t>Öğrencilerin program dışı öğrenme etkinliklerinin tanınmasına ilişkin tanımlı süreçleri gösteren kanıtlar (yönerge, senato kararı, süreç kartları, akış şemaları</w:t>
            </w:r>
            <w:r w:rsidRPr="006C0341">
              <w:rPr>
                <w:rFonts w:ascii="Times New Roman" w:eastAsia="Times New Roman" w:hAnsi="Times New Roman" w:cs="Times New Roman"/>
                <w:sz w:val="20"/>
                <w:szCs w:val="20"/>
              </w:rPr>
              <w:t>, transkripte işlenmesi/diploma ekinde gösterilmesi vb.)</w:t>
            </w:r>
            <w:r w:rsidRPr="006C0341">
              <w:rPr>
                <w:rFonts w:ascii="Times New Roman" w:hAnsi="Times New Roman"/>
                <w:sz w:val="20"/>
              </w:rPr>
              <w:t xml:space="preserve"> </w:t>
            </w:r>
          </w:p>
          <w:p w:rsidR="008B1B99" w:rsidRPr="006C0341" w:rsidRDefault="008B1B99" w:rsidP="0047429F">
            <w:pPr>
              <w:pStyle w:val="ListeParagraf"/>
              <w:numPr>
                <w:ilvl w:val="0"/>
                <w:numId w:val="43"/>
              </w:numPr>
              <w:spacing w:after="0" w:line="248" w:lineRule="auto"/>
              <w:jc w:val="both"/>
              <w:rPr>
                <w:sz w:val="20"/>
              </w:rPr>
            </w:pPr>
            <w:r w:rsidRPr="006C0341">
              <w:rPr>
                <w:rFonts w:ascii="Times New Roman" w:hAnsi="Times New Roman"/>
                <w:sz w:val="20"/>
              </w:rPr>
              <w:t>Program dışı öğrenmelerin tanınmasına ilişkin süreçlerin duyurulduğunu gösteren kanıtlar</w:t>
            </w:r>
          </w:p>
          <w:p w:rsidR="008B1B99" w:rsidRPr="006C0341" w:rsidRDefault="008B1B99" w:rsidP="0047429F">
            <w:pPr>
              <w:pStyle w:val="ListeParagraf"/>
              <w:numPr>
                <w:ilvl w:val="0"/>
                <w:numId w:val="43"/>
              </w:numPr>
              <w:spacing w:after="0" w:line="248" w:lineRule="auto"/>
              <w:jc w:val="both"/>
              <w:rPr>
                <w:sz w:val="20"/>
              </w:rPr>
            </w:pPr>
            <w:r w:rsidRPr="006C0341">
              <w:rPr>
                <w:rFonts w:ascii="Times New Roman" w:hAnsi="Times New Roman"/>
                <w:sz w:val="20"/>
              </w:rPr>
              <w:t>Program dışı öğrenme etkinliklerinin/faaliyetlerinin tanınmasına ilişkin sürecin tam akışını gösteren örnekler (</w:t>
            </w:r>
            <w:r w:rsidRPr="006C0341">
              <w:rPr>
                <w:rFonts w:ascii="Times New Roman" w:eastAsia="Times New Roman" w:hAnsi="Times New Roman" w:cs="Times New Roman"/>
                <w:sz w:val="20"/>
                <w:szCs w:val="20"/>
              </w:rPr>
              <w:t>öğrenci</w:t>
            </w:r>
            <w:r w:rsidRPr="006C0341">
              <w:rPr>
                <w:rFonts w:ascii="Times New Roman" w:hAnsi="Times New Roman"/>
                <w:sz w:val="20"/>
              </w:rPr>
              <w:t xml:space="preserve"> başvurusu, değerlendirmesi ve </w:t>
            </w:r>
            <w:r w:rsidRPr="006C0341">
              <w:rPr>
                <w:rFonts w:ascii="Times New Roman" w:eastAsia="Times New Roman" w:hAnsi="Times New Roman" w:cs="Times New Roman"/>
                <w:sz w:val="20"/>
                <w:szCs w:val="20"/>
              </w:rPr>
              <w:t>anabilim dalı/fakülte/bölüm kurul</w:t>
            </w:r>
            <w:r w:rsidRPr="006C0341">
              <w:rPr>
                <w:rFonts w:ascii="Times New Roman" w:hAnsi="Times New Roman"/>
                <w:sz w:val="20"/>
              </w:rPr>
              <w:t xml:space="preserve"> kararları, transkripte işlenmesi/diploma ekinde gösterilmesi vb. süreç örnekleri)</w:t>
            </w:r>
          </w:p>
          <w:p w:rsidR="008B1B99" w:rsidRPr="006C0341" w:rsidRDefault="008B1B99" w:rsidP="0047429F">
            <w:pPr>
              <w:pStyle w:val="ListeParagraf"/>
              <w:numPr>
                <w:ilvl w:val="0"/>
                <w:numId w:val="43"/>
              </w:numPr>
              <w:spacing w:after="0" w:line="248" w:lineRule="auto"/>
              <w:jc w:val="both"/>
              <w:rPr>
                <w:sz w:val="20"/>
              </w:rPr>
            </w:pPr>
            <w:r w:rsidRPr="006C0341">
              <w:rPr>
                <w:rFonts w:ascii="Times New Roman" w:hAnsi="Times New Roman"/>
                <w:sz w:val="20"/>
              </w:rPr>
              <w:t xml:space="preserve">Öğrencilerin program dışı öğrenmelerinin tanınmasına ilişkin </w:t>
            </w:r>
            <w:r w:rsidRPr="006C0341">
              <w:rPr>
                <w:rFonts w:ascii="Times New Roman" w:eastAsia="Times New Roman" w:hAnsi="Times New Roman" w:cs="Times New Roman"/>
                <w:sz w:val="20"/>
                <w:szCs w:val="20"/>
              </w:rPr>
              <w:t>süreçlerin</w:t>
            </w:r>
            <w:r w:rsidRPr="006C0341">
              <w:rPr>
                <w:rFonts w:ascii="Times New Roman" w:hAnsi="Times New Roman"/>
                <w:sz w:val="20"/>
              </w:rPr>
              <w:t xml:space="preserve"> sistematik olarak paydaş katılımlı izlendiğini, değerlendirildiğini ve iyileştirildiğini gösteren kanıtlar </w:t>
            </w:r>
            <w:r w:rsidRPr="006C0341">
              <w:rPr>
                <w:rFonts w:ascii="Times New Roman" w:hAnsi="Times New Roman"/>
                <w:sz w:val="20"/>
                <w:szCs w:val="20"/>
              </w:rPr>
              <w:t>(Tablo Sİ.3.1, Tablo Sİ.3.2)</w:t>
            </w:r>
          </w:p>
          <w:p w:rsidR="008B1B99" w:rsidRPr="006C0341" w:rsidRDefault="008B1B99" w:rsidP="0047429F">
            <w:pPr>
              <w:pStyle w:val="ListeParagraf"/>
              <w:numPr>
                <w:ilvl w:val="0"/>
                <w:numId w:val="43"/>
              </w:numPr>
              <w:spacing w:after="5" w:line="248" w:lineRule="auto"/>
              <w:jc w:val="both"/>
              <w:rPr>
                <w:sz w:val="20"/>
              </w:rPr>
            </w:pPr>
            <w:r w:rsidRPr="006C0341">
              <w:rPr>
                <w:rFonts w:ascii="Times New Roman" w:hAnsi="Times New Roman"/>
                <w:sz w:val="20"/>
              </w:rPr>
              <w:t>Öğrencilerin program dışı öğrenmelerinin tanınmasına ve kredilendirilmesine ilişkin örnek gösterilebilir uygulama kanıtları</w:t>
            </w:r>
          </w:p>
        </w:tc>
      </w:tr>
    </w:tbl>
    <w:p w:rsidR="008B1B99" w:rsidRPr="006C0341" w:rsidRDefault="008B1B99" w:rsidP="008B1B99">
      <w:pPr>
        <w:rPr>
          <w:color w:val="auto"/>
          <w:sz w:val="20"/>
        </w:rPr>
      </w:pPr>
    </w:p>
    <w:p w:rsidR="008B1B99" w:rsidRPr="006C0341" w:rsidRDefault="008B1B99" w:rsidP="008B1B99">
      <w:pPr>
        <w:spacing w:after="0"/>
        <w:rPr>
          <w:color w:val="auto"/>
          <w:sz w:val="20"/>
          <w:szCs w:val="20"/>
        </w:rPr>
      </w:pPr>
      <w:r w:rsidRPr="006C0341">
        <w:rPr>
          <w:color w:val="auto"/>
        </w:rPr>
        <w:br w:type="page"/>
      </w:r>
    </w:p>
    <w:p w:rsidR="008B1B99" w:rsidRPr="006C0341" w:rsidRDefault="008B1B99" w:rsidP="008B1B99">
      <w:pPr>
        <w:spacing w:after="0"/>
        <w:rPr>
          <w:b/>
          <w:color w:val="auto"/>
          <w:sz w:val="20"/>
        </w:rPr>
      </w:pPr>
    </w:p>
    <w:p w:rsidR="008B1B99" w:rsidRPr="006C0341" w:rsidRDefault="008B1B99" w:rsidP="008B1B99">
      <w:pPr>
        <w:rPr>
          <w:b/>
          <w:bCs/>
          <w:color w:val="auto"/>
          <w:sz w:val="20"/>
          <w:szCs w:val="20"/>
        </w:rPr>
      </w:pPr>
      <w:r w:rsidRPr="006C0341">
        <w:rPr>
          <w:b/>
          <w:bCs/>
          <w:color w:val="auto"/>
          <w:sz w:val="20"/>
          <w:szCs w:val="20"/>
        </w:rPr>
        <w:t>Tablo Sİ.3.1. Yıllara Göre Eğitim Programına Yönelik Yapılan İyileştirme Sonuçları</w:t>
      </w:r>
      <w:r w:rsidR="006463AD" w:rsidRPr="006C0341">
        <w:rPr>
          <w:b/>
          <w:bCs/>
          <w:i/>
          <w:color w:val="auto"/>
          <w:sz w:val="20"/>
          <w:szCs w:val="20"/>
          <w:vertAlign w:val="superscript"/>
        </w:rPr>
        <w:t>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2671"/>
        <w:gridCol w:w="1819"/>
        <w:gridCol w:w="1256"/>
        <w:gridCol w:w="1536"/>
        <w:gridCol w:w="1117"/>
        <w:gridCol w:w="1139"/>
      </w:tblGrid>
      <w:tr w:rsidR="008F7845" w:rsidRPr="006C0341" w:rsidTr="008F7845">
        <w:trPr>
          <w:trHeight w:val="243"/>
        </w:trPr>
        <w:tc>
          <w:tcPr>
            <w:tcW w:w="1901" w:type="pct"/>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Eğitim Programı İyileştirme Alanı (EPİA)</w:t>
            </w:r>
            <w:r w:rsidR="006463AD" w:rsidRPr="006C0341">
              <w:rPr>
                <w:b/>
                <w:bCs/>
                <w:color w:val="auto"/>
                <w:sz w:val="20"/>
                <w:szCs w:val="20"/>
                <w:vertAlign w:val="superscript"/>
              </w:rPr>
              <w:t>2</w:t>
            </w:r>
            <w:r w:rsidRPr="006C0341">
              <w:rPr>
                <w:color w:val="auto"/>
              </w:rPr>
              <w:t xml:space="preserve"> </w:t>
            </w:r>
          </w:p>
        </w:tc>
        <w:tc>
          <w:tcPr>
            <w:tcW w:w="868"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Hedef Değer</w:t>
            </w:r>
          </w:p>
        </w:tc>
        <w:tc>
          <w:tcPr>
            <w:tcW w:w="591"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 xml:space="preserve">Başlangıç </w:t>
            </w:r>
          </w:p>
          <w:p w:rsidR="008B1B99" w:rsidRPr="006C0341" w:rsidRDefault="008B1B99" w:rsidP="008B1B99">
            <w:pPr>
              <w:spacing w:after="0" w:line="360" w:lineRule="auto"/>
              <w:rPr>
                <w:b/>
                <w:bCs/>
                <w:color w:val="auto"/>
                <w:sz w:val="20"/>
                <w:szCs w:val="20"/>
              </w:rPr>
            </w:pPr>
            <w:r w:rsidRPr="006C0341">
              <w:rPr>
                <w:b/>
                <w:bCs/>
                <w:color w:val="auto"/>
                <w:sz w:val="20"/>
                <w:szCs w:val="20"/>
              </w:rPr>
              <w:t>Değeri</w:t>
            </w:r>
          </w:p>
        </w:tc>
        <w:tc>
          <w:tcPr>
            <w:tcW w:w="408"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 (…)</w:t>
            </w:r>
          </w:p>
        </w:tc>
        <w:tc>
          <w:tcPr>
            <w:tcW w:w="499"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363"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370"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r>
      <w:tr w:rsidR="008F7845" w:rsidRPr="006C0341" w:rsidTr="008F7845">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EPİA</w:t>
            </w:r>
            <w:r w:rsidRPr="006C0341">
              <w:rPr>
                <w:color w:val="auto"/>
                <w:sz w:val="20"/>
                <w:szCs w:val="20"/>
              </w:rPr>
              <w:t xml:space="preserve"> 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868" w:type="pct"/>
            <w:shd w:val="clear" w:color="auto" w:fill="auto"/>
            <w:vAlign w:val="center"/>
          </w:tcPr>
          <w:p w:rsidR="008B1B99" w:rsidRPr="006C0341" w:rsidRDefault="008B1B99" w:rsidP="008B1B99">
            <w:pPr>
              <w:spacing w:after="0" w:line="360" w:lineRule="auto"/>
              <w:rPr>
                <w:color w:val="auto"/>
                <w:sz w:val="20"/>
                <w:szCs w:val="20"/>
              </w:rPr>
            </w:pPr>
          </w:p>
        </w:tc>
        <w:tc>
          <w:tcPr>
            <w:tcW w:w="591"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499"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0" w:type="pct"/>
            <w:shd w:val="clear" w:color="auto" w:fill="auto"/>
            <w:vAlign w:val="center"/>
          </w:tcPr>
          <w:p w:rsidR="008B1B99" w:rsidRPr="006C0341" w:rsidRDefault="008B1B99" w:rsidP="008B1B99">
            <w:pPr>
              <w:spacing w:after="0" w:line="360" w:lineRule="auto"/>
              <w:rPr>
                <w:color w:val="auto"/>
                <w:sz w:val="20"/>
                <w:szCs w:val="20"/>
              </w:rPr>
            </w:pPr>
          </w:p>
        </w:tc>
      </w:tr>
      <w:tr w:rsidR="008F7845" w:rsidRPr="006C0341" w:rsidTr="008F7845">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EPİA</w:t>
            </w:r>
            <w:r w:rsidRPr="006C0341">
              <w:rPr>
                <w:color w:val="auto"/>
                <w:sz w:val="20"/>
                <w:szCs w:val="20"/>
              </w:rPr>
              <w:t xml:space="preserve"> 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868" w:type="pct"/>
            <w:shd w:val="clear" w:color="auto" w:fill="auto"/>
            <w:vAlign w:val="center"/>
          </w:tcPr>
          <w:p w:rsidR="008B1B99" w:rsidRPr="006C0341" w:rsidRDefault="008B1B99" w:rsidP="008B1B99">
            <w:pPr>
              <w:spacing w:after="0" w:line="360" w:lineRule="auto"/>
              <w:rPr>
                <w:color w:val="auto"/>
                <w:sz w:val="20"/>
                <w:szCs w:val="20"/>
              </w:rPr>
            </w:pPr>
          </w:p>
        </w:tc>
        <w:tc>
          <w:tcPr>
            <w:tcW w:w="591"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499"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0" w:type="pct"/>
            <w:shd w:val="clear" w:color="auto" w:fill="auto"/>
            <w:vAlign w:val="center"/>
          </w:tcPr>
          <w:p w:rsidR="008B1B99" w:rsidRPr="006C0341" w:rsidRDefault="008B1B99" w:rsidP="008B1B99">
            <w:pPr>
              <w:spacing w:after="0" w:line="360" w:lineRule="auto"/>
              <w:rPr>
                <w:color w:val="auto"/>
                <w:sz w:val="20"/>
                <w:szCs w:val="20"/>
              </w:rPr>
            </w:pPr>
          </w:p>
        </w:tc>
      </w:tr>
      <w:tr w:rsidR="008F7845" w:rsidRPr="006C0341" w:rsidTr="008F7845">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EPİA</w:t>
            </w:r>
            <w:r w:rsidRPr="006C0341">
              <w:rPr>
                <w:color w:val="auto"/>
                <w:sz w:val="20"/>
                <w:szCs w:val="20"/>
              </w:rPr>
              <w:t xml:space="preserve"> 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868" w:type="pct"/>
            <w:shd w:val="clear" w:color="auto" w:fill="auto"/>
            <w:vAlign w:val="center"/>
          </w:tcPr>
          <w:p w:rsidR="008B1B99" w:rsidRPr="006C0341" w:rsidRDefault="008B1B99" w:rsidP="008B1B99">
            <w:pPr>
              <w:spacing w:after="0" w:line="360" w:lineRule="auto"/>
              <w:rPr>
                <w:color w:val="auto"/>
                <w:sz w:val="20"/>
                <w:szCs w:val="20"/>
              </w:rPr>
            </w:pPr>
          </w:p>
        </w:tc>
        <w:tc>
          <w:tcPr>
            <w:tcW w:w="591"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499"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0" w:type="pct"/>
            <w:shd w:val="clear" w:color="auto" w:fill="auto"/>
            <w:vAlign w:val="center"/>
          </w:tcPr>
          <w:p w:rsidR="008B1B99" w:rsidRPr="006C0341" w:rsidRDefault="008B1B99" w:rsidP="008B1B99">
            <w:pPr>
              <w:spacing w:after="0" w:line="360" w:lineRule="auto"/>
              <w:rPr>
                <w:color w:val="auto"/>
                <w:sz w:val="20"/>
                <w:szCs w:val="20"/>
              </w:rPr>
            </w:pPr>
          </w:p>
        </w:tc>
      </w:tr>
      <w:tr w:rsidR="008F7845" w:rsidRPr="006C0341" w:rsidTr="00A06455">
        <w:trPr>
          <w:trHeight w:val="488"/>
        </w:trPr>
        <w:tc>
          <w:tcPr>
            <w:tcW w:w="1901" w:type="pct"/>
            <w:tcBorders>
              <w:bottom w:val="single" w:sz="4" w:space="0" w:color="auto"/>
            </w:tcBorders>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868"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591"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408"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499"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363"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370"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r>
      <w:tr w:rsidR="008F7845" w:rsidRPr="006C0341" w:rsidTr="00A06455">
        <w:trPr>
          <w:trHeight w:val="488"/>
        </w:trPr>
        <w:tc>
          <w:tcPr>
            <w:tcW w:w="5000" w:type="pct"/>
            <w:gridSpan w:val="7"/>
            <w:tcBorders>
              <w:left w:val="nil"/>
              <w:bottom w:val="nil"/>
              <w:right w:val="nil"/>
            </w:tcBorders>
            <w:shd w:val="clear" w:color="auto" w:fill="auto"/>
            <w:vAlign w:val="center"/>
          </w:tcPr>
          <w:p w:rsidR="008F7845" w:rsidRPr="006C0341" w:rsidRDefault="008F7845" w:rsidP="008F7845">
            <w:pPr>
              <w:spacing w:after="0"/>
              <w:rPr>
                <w:bCs/>
                <w:i/>
                <w:color w:val="auto"/>
                <w:sz w:val="20"/>
                <w:szCs w:val="20"/>
              </w:rPr>
            </w:pPr>
            <w:r w:rsidRPr="006C0341">
              <w:rPr>
                <w:bCs/>
                <w:i/>
                <w:color w:val="auto"/>
                <w:sz w:val="20"/>
                <w:szCs w:val="20"/>
                <w:vertAlign w:val="superscript"/>
              </w:rPr>
              <w:t>1</w:t>
            </w:r>
            <w:r w:rsidRPr="006C0341">
              <w:rPr>
                <w:bCs/>
                <w:i/>
                <w:color w:val="auto"/>
                <w:sz w:val="20"/>
                <w:szCs w:val="20"/>
              </w:rPr>
              <w:t xml:space="preserve"> Tabloda yalnızca sayısal veriler sunulmalıdır.</w:t>
            </w:r>
          </w:p>
          <w:p w:rsidR="008F7845" w:rsidRPr="006C0341" w:rsidRDefault="008F7845" w:rsidP="008F7845">
            <w:pPr>
              <w:spacing w:after="0"/>
              <w:rPr>
                <w:bCs/>
                <w:i/>
                <w:color w:val="auto"/>
                <w:sz w:val="20"/>
                <w:szCs w:val="20"/>
              </w:rPr>
            </w:pPr>
            <w:r w:rsidRPr="006C0341">
              <w:rPr>
                <w:bCs/>
                <w:i/>
                <w:color w:val="auto"/>
                <w:sz w:val="20"/>
                <w:szCs w:val="20"/>
                <w:vertAlign w:val="superscript"/>
              </w:rPr>
              <w:t>2</w:t>
            </w:r>
            <w:r w:rsidRPr="006C0341">
              <w:rPr>
                <w:bCs/>
                <w:i/>
                <w:color w:val="auto"/>
                <w:sz w:val="20"/>
                <w:szCs w:val="20"/>
              </w:rPr>
              <w:t>Eğitim programı iyileştirme alanı başarım göstergelerine göre satır sayısı artırılabilir.</w:t>
            </w:r>
          </w:p>
        </w:tc>
      </w:tr>
    </w:tbl>
    <w:p w:rsidR="008B1B99" w:rsidRPr="006C0341" w:rsidRDefault="008B1B99" w:rsidP="008B1B99">
      <w:pPr>
        <w:spacing w:after="0"/>
        <w:rPr>
          <w:b/>
          <w:color w:val="auto"/>
          <w:sz w:val="20"/>
        </w:rPr>
      </w:pPr>
    </w:p>
    <w:p w:rsidR="008B1B99" w:rsidRPr="006C0341" w:rsidRDefault="008B1B99" w:rsidP="008B1B99">
      <w:pPr>
        <w:spacing w:after="0"/>
        <w:rPr>
          <w:color w:val="auto"/>
          <w:sz w:val="20"/>
        </w:rPr>
      </w:pPr>
      <w:r w:rsidRPr="006C0341">
        <w:rPr>
          <w:b/>
          <w:color w:val="auto"/>
          <w:sz w:val="20"/>
        </w:rPr>
        <w:t>Tablo Sİ.</w:t>
      </w:r>
      <w:r w:rsidRPr="006C0341">
        <w:rPr>
          <w:b/>
          <w:color w:val="auto"/>
          <w:sz w:val="20"/>
          <w:szCs w:val="20"/>
        </w:rPr>
        <w:t>3.2.</w:t>
      </w:r>
      <w:r w:rsidRPr="006C0341">
        <w:rPr>
          <w:b/>
          <w:color w:val="auto"/>
          <w:sz w:val="20"/>
        </w:rPr>
        <w:t xml:space="preserve"> Eğitim Programına Yönelik Sürekli İyileştirme Çalışmaları</w:t>
      </w:r>
      <w:r w:rsidRPr="006C0341">
        <w:rPr>
          <w:b/>
          <w:color w:val="auto"/>
          <w:sz w:val="20"/>
          <w:szCs w:val="20"/>
        </w:rPr>
        <w:t xml:space="preserve"> </w:t>
      </w:r>
      <w:r w:rsidRPr="006C0341">
        <w:rPr>
          <w:i/>
          <w:color w:val="auto"/>
          <w:sz w:val="20"/>
          <w:szCs w:val="20"/>
          <w:vertAlign w:val="superscript"/>
        </w:rPr>
        <w:t>1</w:t>
      </w:r>
    </w:p>
    <w:p w:rsidR="008B1B99" w:rsidRPr="006C0341" w:rsidRDefault="008B1B99" w:rsidP="008B1B99">
      <w:pPr>
        <w:spacing w:after="0"/>
        <w:rPr>
          <w:color w:val="auto"/>
          <w:sz w:val="10"/>
        </w:rPr>
      </w:pP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41"/>
        <w:gridCol w:w="2935"/>
        <w:gridCol w:w="2469"/>
        <w:gridCol w:w="3129"/>
        <w:gridCol w:w="2555"/>
      </w:tblGrid>
      <w:tr w:rsidR="008B1B99" w:rsidRPr="006C0341" w:rsidTr="008F7845">
        <w:trPr>
          <w:cantSplit/>
          <w:trHeight w:val="355"/>
        </w:trPr>
        <w:tc>
          <w:tcPr>
            <w:tcW w:w="1704" w:type="dxa"/>
            <w:vMerge w:val="restart"/>
          </w:tcPr>
          <w:p w:rsidR="008B1B99" w:rsidRPr="006C0341" w:rsidRDefault="008B1B99" w:rsidP="008B1B99">
            <w:pPr>
              <w:rPr>
                <w:color w:val="auto"/>
                <w:sz w:val="20"/>
              </w:rPr>
            </w:pPr>
            <w:r w:rsidRPr="006C0341">
              <w:rPr>
                <w:b/>
                <w:color w:val="auto"/>
                <w:sz w:val="20"/>
              </w:rPr>
              <w:t>İyileştirme Alanı</w:t>
            </w:r>
          </w:p>
          <w:p w:rsidR="008B1B99" w:rsidRPr="006C0341" w:rsidRDefault="008B1B99" w:rsidP="008B1B99">
            <w:pPr>
              <w:rPr>
                <w:color w:val="auto"/>
                <w:sz w:val="20"/>
              </w:rPr>
            </w:pPr>
          </w:p>
        </w:tc>
        <w:tc>
          <w:tcPr>
            <w:tcW w:w="1741" w:type="dxa"/>
            <w:vMerge w:val="restart"/>
          </w:tcPr>
          <w:p w:rsidR="008B1B99" w:rsidRPr="006C0341" w:rsidRDefault="008B1B99" w:rsidP="008B1B99">
            <w:pPr>
              <w:rPr>
                <w:color w:val="auto"/>
                <w:sz w:val="20"/>
              </w:rPr>
            </w:pPr>
            <w:r w:rsidRPr="006C0341">
              <w:rPr>
                <w:b/>
                <w:color w:val="auto"/>
                <w:sz w:val="20"/>
              </w:rPr>
              <w:t>İyileştirme Konusu</w:t>
            </w:r>
          </w:p>
        </w:tc>
        <w:tc>
          <w:tcPr>
            <w:tcW w:w="11088" w:type="dxa"/>
            <w:gridSpan w:val="4"/>
          </w:tcPr>
          <w:p w:rsidR="008B1B99" w:rsidRPr="006C0341" w:rsidRDefault="008B1B99" w:rsidP="008B1B99">
            <w:pPr>
              <w:jc w:val="center"/>
              <w:rPr>
                <w:color w:val="auto"/>
                <w:sz w:val="20"/>
              </w:rPr>
            </w:pPr>
            <w:r w:rsidRPr="006C0341">
              <w:rPr>
                <w:b/>
                <w:color w:val="auto"/>
                <w:sz w:val="20"/>
              </w:rPr>
              <w:t>PUKÖ</w:t>
            </w:r>
          </w:p>
        </w:tc>
      </w:tr>
      <w:tr w:rsidR="008B1B99" w:rsidRPr="006C0341" w:rsidTr="008F7845">
        <w:trPr>
          <w:cantSplit/>
          <w:trHeight w:val="419"/>
        </w:trPr>
        <w:tc>
          <w:tcPr>
            <w:tcW w:w="170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41"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35" w:type="dxa"/>
          </w:tcPr>
          <w:p w:rsidR="008B1B99" w:rsidRPr="006C0341" w:rsidRDefault="008B1B99" w:rsidP="008B1B99">
            <w:pPr>
              <w:jc w:val="center"/>
              <w:rPr>
                <w:color w:val="auto"/>
                <w:sz w:val="20"/>
              </w:rPr>
            </w:pPr>
            <w:r w:rsidRPr="006C0341">
              <w:rPr>
                <w:b/>
                <w:color w:val="auto"/>
                <w:sz w:val="20"/>
              </w:rPr>
              <w:t>P: Planla</w:t>
            </w:r>
          </w:p>
          <w:p w:rsidR="008B1B99" w:rsidRPr="006C0341" w:rsidRDefault="008B1B99" w:rsidP="008B1B99">
            <w:pPr>
              <w:jc w:val="center"/>
              <w:rPr>
                <w:color w:val="auto"/>
                <w:sz w:val="20"/>
              </w:rPr>
            </w:pPr>
            <w:r w:rsidRPr="006C0341">
              <w:rPr>
                <w:b/>
                <w:color w:val="auto"/>
                <w:sz w:val="20"/>
              </w:rPr>
              <w:t>(…/.../….-…/.../….)</w:t>
            </w:r>
          </w:p>
        </w:tc>
        <w:tc>
          <w:tcPr>
            <w:tcW w:w="2469" w:type="dxa"/>
          </w:tcPr>
          <w:p w:rsidR="008B1B99" w:rsidRPr="006C0341" w:rsidRDefault="008B1B99" w:rsidP="008B1B99">
            <w:pPr>
              <w:jc w:val="center"/>
              <w:rPr>
                <w:color w:val="auto"/>
                <w:sz w:val="20"/>
              </w:rPr>
            </w:pPr>
            <w:r w:rsidRPr="006C0341">
              <w:rPr>
                <w:b/>
                <w:color w:val="auto"/>
                <w:sz w:val="20"/>
              </w:rPr>
              <w:t>U: Uygula</w:t>
            </w:r>
          </w:p>
          <w:p w:rsidR="008B1B99" w:rsidRPr="006C0341" w:rsidRDefault="008B1B99" w:rsidP="008B1B99">
            <w:pPr>
              <w:jc w:val="center"/>
              <w:rPr>
                <w:color w:val="auto"/>
                <w:sz w:val="20"/>
              </w:rPr>
            </w:pPr>
            <w:r w:rsidRPr="006C0341">
              <w:rPr>
                <w:b/>
                <w:color w:val="auto"/>
                <w:sz w:val="20"/>
              </w:rPr>
              <w:t>(…/.../….-…/.../….)</w:t>
            </w:r>
          </w:p>
        </w:tc>
        <w:tc>
          <w:tcPr>
            <w:tcW w:w="3129" w:type="dxa"/>
          </w:tcPr>
          <w:p w:rsidR="008B1B99" w:rsidRPr="006C0341" w:rsidRDefault="008B1B99" w:rsidP="008B1B99">
            <w:pPr>
              <w:jc w:val="center"/>
              <w:rPr>
                <w:color w:val="auto"/>
                <w:sz w:val="20"/>
              </w:rPr>
            </w:pPr>
            <w:r w:rsidRPr="006C0341">
              <w:rPr>
                <w:b/>
                <w:color w:val="auto"/>
                <w:sz w:val="20"/>
              </w:rPr>
              <w:t xml:space="preserve">K: Kontrol Et </w:t>
            </w:r>
          </w:p>
          <w:p w:rsidR="008B1B99" w:rsidRPr="006C0341" w:rsidRDefault="008B1B99" w:rsidP="008B1B99">
            <w:pPr>
              <w:jc w:val="center"/>
              <w:rPr>
                <w:color w:val="auto"/>
                <w:sz w:val="20"/>
              </w:rPr>
            </w:pPr>
            <w:r w:rsidRPr="006C0341">
              <w:rPr>
                <w:b/>
                <w:color w:val="auto"/>
                <w:sz w:val="20"/>
              </w:rPr>
              <w:t xml:space="preserve"> (…/.../….-…/.../….)</w:t>
            </w:r>
          </w:p>
        </w:tc>
        <w:tc>
          <w:tcPr>
            <w:tcW w:w="2555" w:type="dxa"/>
          </w:tcPr>
          <w:p w:rsidR="008B1B99" w:rsidRPr="006C0341" w:rsidRDefault="008B1B99" w:rsidP="008B1B99">
            <w:pPr>
              <w:jc w:val="center"/>
              <w:rPr>
                <w:color w:val="auto"/>
                <w:sz w:val="20"/>
              </w:rPr>
            </w:pPr>
            <w:r w:rsidRPr="006C0341">
              <w:rPr>
                <w:b/>
                <w:color w:val="auto"/>
                <w:sz w:val="20"/>
              </w:rPr>
              <w:t xml:space="preserve">Ö: Önlem Al </w:t>
            </w:r>
          </w:p>
          <w:p w:rsidR="008B1B99" w:rsidRPr="006C0341" w:rsidRDefault="008B1B99" w:rsidP="008B1B99">
            <w:pPr>
              <w:jc w:val="center"/>
              <w:rPr>
                <w:color w:val="auto"/>
                <w:sz w:val="20"/>
              </w:rPr>
            </w:pPr>
            <w:r w:rsidRPr="006C0341">
              <w:rPr>
                <w:b/>
                <w:color w:val="auto"/>
                <w:sz w:val="20"/>
              </w:rPr>
              <w:t>(…/.../….-…/.../….)</w:t>
            </w:r>
          </w:p>
        </w:tc>
      </w:tr>
      <w:tr w:rsidR="008F7845" w:rsidRPr="006C0341" w:rsidTr="00A06455">
        <w:trPr>
          <w:cantSplit/>
          <w:trHeight w:val="419"/>
        </w:trPr>
        <w:tc>
          <w:tcPr>
            <w:tcW w:w="1704" w:type="dxa"/>
            <w:tcBorders>
              <w:bottom w:val="single" w:sz="4" w:space="0" w:color="000000"/>
            </w:tcBorders>
          </w:tcPr>
          <w:p w:rsidR="008F7845" w:rsidRPr="006C0341" w:rsidRDefault="008F7845" w:rsidP="008B1B99">
            <w:pPr>
              <w:widowControl w:val="0"/>
              <w:pBdr>
                <w:top w:val="nil"/>
                <w:left w:val="nil"/>
                <w:bottom w:val="nil"/>
                <w:right w:val="nil"/>
                <w:between w:val="nil"/>
              </w:pBdr>
              <w:spacing w:after="0" w:line="276" w:lineRule="auto"/>
              <w:rPr>
                <w:color w:val="auto"/>
                <w:sz w:val="20"/>
              </w:rPr>
            </w:pPr>
          </w:p>
        </w:tc>
        <w:tc>
          <w:tcPr>
            <w:tcW w:w="1741" w:type="dxa"/>
            <w:tcBorders>
              <w:bottom w:val="single" w:sz="4" w:space="0" w:color="000000"/>
            </w:tcBorders>
          </w:tcPr>
          <w:p w:rsidR="008F7845" w:rsidRPr="006C0341" w:rsidRDefault="008F7845" w:rsidP="008B1B99">
            <w:pPr>
              <w:widowControl w:val="0"/>
              <w:pBdr>
                <w:top w:val="nil"/>
                <w:left w:val="nil"/>
                <w:bottom w:val="nil"/>
                <w:right w:val="nil"/>
                <w:between w:val="nil"/>
              </w:pBdr>
              <w:spacing w:after="0" w:line="276" w:lineRule="auto"/>
              <w:rPr>
                <w:color w:val="auto"/>
                <w:sz w:val="20"/>
              </w:rPr>
            </w:pPr>
          </w:p>
        </w:tc>
        <w:tc>
          <w:tcPr>
            <w:tcW w:w="2935" w:type="dxa"/>
            <w:tcBorders>
              <w:bottom w:val="single" w:sz="4" w:space="0" w:color="000000"/>
            </w:tcBorders>
          </w:tcPr>
          <w:p w:rsidR="008F7845" w:rsidRPr="006C0341" w:rsidRDefault="008F7845" w:rsidP="008B1B99">
            <w:pPr>
              <w:jc w:val="center"/>
              <w:rPr>
                <w:b/>
                <w:color w:val="auto"/>
                <w:sz w:val="20"/>
              </w:rPr>
            </w:pPr>
          </w:p>
        </w:tc>
        <w:tc>
          <w:tcPr>
            <w:tcW w:w="2469" w:type="dxa"/>
            <w:tcBorders>
              <w:bottom w:val="single" w:sz="4" w:space="0" w:color="000000"/>
            </w:tcBorders>
          </w:tcPr>
          <w:p w:rsidR="008F7845" w:rsidRPr="006C0341" w:rsidRDefault="008F7845" w:rsidP="008B1B99">
            <w:pPr>
              <w:jc w:val="center"/>
              <w:rPr>
                <w:b/>
                <w:color w:val="auto"/>
                <w:sz w:val="20"/>
              </w:rPr>
            </w:pPr>
          </w:p>
        </w:tc>
        <w:tc>
          <w:tcPr>
            <w:tcW w:w="3129" w:type="dxa"/>
            <w:tcBorders>
              <w:bottom w:val="single" w:sz="4" w:space="0" w:color="000000"/>
            </w:tcBorders>
          </w:tcPr>
          <w:p w:rsidR="008F7845" w:rsidRPr="006C0341" w:rsidRDefault="008F7845" w:rsidP="008B1B99">
            <w:pPr>
              <w:jc w:val="center"/>
              <w:rPr>
                <w:b/>
                <w:color w:val="auto"/>
                <w:sz w:val="20"/>
              </w:rPr>
            </w:pPr>
          </w:p>
        </w:tc>
        <w:tc>
          <w:tcPr>
            <w:tcW w:w="2555" w:type="dxa"/>
            <w:tcBorders>
              <w:bottom w:val="single" w:sz="4" w:space="0" w:color="000000"/>
            </w:tcBorders>
          </w:tcPr>
          <w:p w:rsidR="008F7845" w:rsidRPr="006C0341" w:rsidRDefault="008F7845" w:rsidP="008B1B99">
            <w:pPr>
              <w:jc w:val="center"/>
              <w:rPr>
                <w:b/>
                <w:color w:val="auto"/>
                <w:sz w:val="20"/>
              </w:rPr>
            </w:pPr>
          </w:p>
        </w:tc>
      </w:tr>
      <w:tr w:rsidR="006463AD" w:rsidRPr="006C0341" w:rsidTr="00A06455">
        <w:trPr>
          <w:trHeight w:val="402"/>
        </w:trPr>
        <w:tc>
          <w:tcPr>
            <w:tcW w:w="14533" w:type="dxa"/>
            <w:gridSpan w:val="6"/>
            <w:tcBorders>
              <w:left w:val="nil"/>
              <w:bottom w:val="nil"/>
              <w:right w:val="nil"/>
            </w:tcBorders>
          </w:tcPr>
          <w:p w:rsidR="006463AD" w:rsidRPr="006C0341" w:rsidRDefault="006463AD" w:rsidP="006463AD">
            <w:pPr>
              <w:spacing w:after="0"/>
              <w:ind w:right="-255"/>
              <w:rPr>
                <w:color w:val="auto"/>
                <w:sz w:val="20"/>
              </w:rPr>
            </w:pPr>
            <w:r w:rsidRPr="006C0341">
              <w:rPr>
                <w:i/>
                <w:color w:val="auto"/>
                <w:sz w:val="20"/>
                <w:szCs w:val="20"/>
                <w:vertAlign w:val="superscript"/>
              </w:rPr>
              <w:t>1</w:t>
            </w:r>
            <w:r w:rsidRPr="006C0341">
              <w:rPr>
                <w:i/>
                <w:color w:val="auto"/>
                <w:sz w:val="20"/>
                <w:szCs w:val="20"/>
              </w:rPr>
              <w:t>İyileştirmelere</w:t>
            </w:r>
            <w:r w:rsidRPr="006C0341">
              <w:rPr>
                <w:i/>
                <w:color w:val="auto"/>
                <w:sz w:val="20"/>
              </w:rPr>
              <w:t xml:space="preserve"> ilişkin kanıtlar ek olarak sunulmalıdır.</w:t>
            </w:r>
          </w:p>
          <w:p w:rsidR="006463AD" w:rsidRPr="006C0341" w:rsidRDefault="006463AD" w:rsidP="008B1B99">
            <w:pPr>
              <w:rPr>
                <w:color w:val="auto"/>
                <w:sz w:val="20"/>
              </w:rPr>
            </w:pPr>
          </w:p>
        </w:tc>
      </w:tr>
    </w:tbl>
    <w:p w:rsidR="008B1B99" w:rsidRPr="006C0341" w:rsidRDefault="008B1B99" w:rsidP="008B1B99">
      <w:pPr>
        <w:rPr>
          <w:color w:val="auto"/>
        </w:rPr>
      </w:pPr>
    </w:p>
    <w:p w:rsidR="008B1B99" w:rsidRPr="006C0341" w:rsidRDefault="008B1B99" w:rsidP="008B1B99">
      <w:pPr>
        <w:rPr>
          <w:color w:val="auto"/>
        </w:rPr>
      </w:pPr>
      <w:r w:rsidRPr="006C0341">
        <w:rPr>
          <w:color w:val="auto"/>
        </w:rPr>
        <w:br w:type="page"/>
      </w:r>
    </w:p>
    <w:tbl>
      <w:tblPr>
        <w:tblW w:w="1454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144"/>
        <w:gridCol w:w="1960"/>
        <w:gridCol w:w="2085"/>
        <w:gridCol w:w="1983"/>
        <w:gridCol w:w="2411"/>
        <w:gridCol w:w="1957"/>
      </w:tblGrid>
      <w:tr w:rsidR="008B1B99" w:rsidRPr="006C0341" w:rsidTr="00227672">
        <w:trPr>
          <w:trHeight w:val="301"/>
        </w:trPr>
        <w:tc>
          <w:tcPr>
            <w:tcW w:w="14540" w:type="dxa"/>
            <w:gridSpan w:val="6"/>
            <w:shd w:val="clear" w:color="auto" w:fill="47D459"/>
          </w:tcPr>
          <w:p w:rsidR="008B1B99" w:rsidRPr="006C0341" w:rsidRDefault="008B1B99" w:rsidP="00227672">
            <w:pPr>
              <w:keepNext/>
              <w:pBdr>
                <w:top w:val="nil"/>
                <w:left w:val="nil"/>
                <w:bottom w:val="nil"/>
                <w:right w:val="nil"/>
                <w:between w:val="nil"/>
              </w:pBdr>
              <w:shd w:val="clear" w:color="auto" w:fill="47D459"/>
              <w:spacing w:after="60"/>
              <w:jc w:val="right"/>
              <w:rPr>
                <w:color w:val="auto"/>
              </w:rPr>
            </w:pPr>
            <w:r w:rsidRPr="006C0341">
              <w:rPr>
                <w:b/>
                <w:color w:val="auto"/>
              </w:rPr>
              <w:t>STANDART 4. ÖĞRENCİLER</w:t>
            </w:r>
          </w:p>
        </w:tc>
      </w:tr>
      <w:tr w:rsidR="008B1B99" w:rsidRPr="006C0341" w:rsidTr="00227672">
        <w:trPr>
          <w:trHeight w:val="560"/>
        </w:trPr>
        <w:tc>
          <w:tcPr>
            <w:tcW w:w="14540" w:type="dxa"/>
            <w:gridSpan w:val="6"/>
            <w:shd w:val="clear" w:color="auto" w:fill="84E290"/>
          </w:tcPr>
          <w:p w:rsidR="008B1B99" w:rsidRPr="006C0341" w:rsidRDefault="008B1B99" w:rsidP="008B1B99">
            <w:pPr>
              <w:widowControl w:val="0"/>
              <w:spacing w:after="0" w:line="240" w:lineRule="auto"/>
              <w:jc w:val="right"/>
              <w:rPr>
                <w:color w:val="auto"/>
                <w:sz w:val="20"/>
              </w:rPr>
            </w:pPr>
            <w:r w:rsidRPr="006C0341">
              <w:rPr>
                <w:b/>
                <w:i/>
                <w:color w:val="auto"/>
                <w:sz w:val="20"/>
              </w:rPr>
              <w:t xml:space="preserve">TS.4.1. Öğrenci Kabulü ve Öğrenci Bilgileri </w:t>
            </w:r>
          </w:p>
          <w:p w:rsidR="008B1B99" w:rsidRPr="006C0341" w:rsidRDefault="008B1B99" w:rsidP="008B1B99">
            <w:pPr>
              <w:widowControl w:val="0"/>
              <w:spacing w:after="0" w:line="240" w:lineRule="auto"/>
              <w:rPr>
                <w:color w:val="auto"/>
                <w:sz w:val="20"/>
              </w:rPr>
            </w:pPr>
            <w:r w:rsidRPr="006C0341">
              <w:rPr>
                <w:i/>
                <w:color w:val="auto"/>
                <w:sz w:val="20"/>
              </w:rPr>
              <w:t xml:space="preserve">TS.4.1.  Öğrenci </w:t>
            </w:r>
            <w:r w:rsidRPr="006C0341">
              <w:rPr>
                <w:i/>
                <w:color w:val="auto"/>
                <w:sz w:val="20"/>
                <w:szCs w:val="20"/>
              </w:rPr>
              <w:t xml:space="preserve">sayısı, </w:t>
            </w:r>
            <w:r w:rsidRPr="006C0341">
              <w:rPr>
                <w:i/>
                <w:color w:val="auto"/>
                <w:sz w:val="20"/>
              </w:rPr>
              <w:t>kabulü ve programa kayıtlı öğrencilerle ilgili bilgiler izlenmelidir.</w:t>
            </w:r>
          </w:p>
        </w:tc>
      </w:tr>
      <w:tr w:rsidR="008B1B99" w:rsidRPr="006C0341" w:rsidTr="00227672">
        <w:trPr>
          <w:cantSplit/>
          <w:trHeight w:val="312"/>
        </w:trPr>
        <w:tc>
          <w:tcPr>
            <w:tcW w:w="4144"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strike/>
                <w:color w:val="auto"/>
                <w:sz w:val="20"/>
                <w:szCs w:val="20"/>
              </w:rPr>
            </w:pPr>
            <w:r w:rsidRPr="006C0341">
              <w:rPr>
                <w:i/>
                <w:color w:val="auto"/>
                <w:sz w:val="20"/>
                <w:szCs w:val="20"/>
              </w:rPr>
              <w:t xml:space="preserve">Programın eğitim verebileceği öğrenci sayısı kurumun yapısal özelliklerine göre belirlenmiştir. </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Öğrenci kabulü ile ilgili süreçler tanımlanmış ve uygulanmaktadır.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Programa kayıtlı öğrenci bilgilerinin sistematik olarak izlenmesi ve değerlendirilmesine yönelik süreçler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Programa kayıtlı öğrencilerin (yatay-dikey geçişle ve çift ana dal/yan dal programıyla gelen</w:t>
            </w:r>
            <w:r w:rsidRPr="006C0341">
              <w:rPr>
                <w:i/>
                <w:color w:val="auto"/>
                <w:sz w:val="20"/>
                <w:szCs w:val="20"/>
              </w:rPr>
              <w:t>, yabancı uyruklu</w:t>
            </w:r>
            <w:r w:rsidRPr="006C0341">
              <w:rPr>
                <w:i/>
                <w:color w:val="auto"/>
                <w:sz w:val="20"/>
              </w:rPr>
              <w:t xml:space="preserve"> öğrenciler dahil) izlenmesine yönelik göstergeler tanımlanmıştır.</w:t>
            </w:r>
          </w:p>
          <w:p w:rsidR="008B1B99" w:rsidRPr="006C0341" w:rsidRDefault="008B1B99" w:rsidP="0047429F">
            <w:pPr>
              <w:pStyle w:val="ListeParagraf"/>
              <w:numPr>
                <w:ilvl w:val="0"/>
                <w:numId w:val="13"/>
              </w:numPr>
              <w:rPr>
                <w:rFonts w:ascii="Times New Roman" w:hAnsi="Times New Roman"/>
                <w:sz w:val="20"/>
              </w:rPr>
            </w:pPr>
            <w:r w:rsidRPr="006C0341">
              <w:rPr>
                <w:rFonts w:ascii="Times New Roman" w:hAnsi="Times New Roman"/>
                <w:i/>
                <w:sz w:val="20"/>
              </w:rPr>
              <w:t>Programa kayıtlı öğrencilere yönelik göstergeler sistematik olarak izlenmektedir</w:t>
            </w:r>
            <w:r w:rsidRPr="006C0341">
              <w:rPr>
                <w:rFonts w:ascii="Times New Roman" w:hAnsi="Times New Roman"/>
                <w:sz w:val="20"/>
              </w:rPr>
              <w:t xml:space="preserve">. </w:t>
            </w:r>
          </w:p>
          <w:p w:rsidR="008B1B99" w:rsidRPr="006C0341" w:rsidRDefault="008B1B99" w:rsidP="008B1B99">
            <w:pPr>
              <w:widowControl w:val="0"/>
              <w:spacing w:after="0" w:line="240" w:lineRule="auto"/>
              <w:ind w:left="360"/>
              <w:rPr>
                <w:i/>
                <w:color w:val="auto"/>
                <w:sz w:val="20"/>
                <w:szCs w:val="20"/>
              </w:rPr>
            </w:pPr>
          </w:p>
          <w:p w:rsidR="008B1B99" w:rsidRPr="006C0341" w:rsidRDefault="008B1B99" w:rsidP="008B1B99">
            <w:pPr>
              <w:widowControl w:val="0"/>
              <w:spacing w:after="0" w:line="240" w:lineRule="auto"/>
              <w:ind w:left="360"/>
              <w:rPr>
                <w:color w:val="auto"/>
                <w:sz w:val="20"/>
              </w:rPr>
            </w:pPr>
          </w:p>
        </w:tc>
        <w:tc>
          <w:tcPr>
            <w:tcW w:w="196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tc>
        <w:tc>
          <w:tcPr>
            <w:tcW w:w="2085"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tc>
        <w:tc>
          <w:tcPr>
            <w:tcW w:w="1983"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tc>
        <w:tc>
          <w:tcPr>
            <w:tcW w:w="2411"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tc>
        <w:tc>
          <w:tcPr>
            <w:tcW w:w="1957"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tc>
      </w:tr>
      <w:tr w:rsidR="008B1B99" w:rsidRPr="006C0341" w:rsidTr="00227672">
        <w:trPr>
          <w:cantSplit/>
          <w:trHeight w:val="2288"/>
        </w:trPr>
        <w:tc>
          <w:tcPr>
            <w:tcW w:w="41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6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w:t>
            </w:r>
            <w:r w:rsidRPr="006C0341">
              <w:rPr>
                <w:color w:val="auto"/>
                <w:sz w:val="20"/>
                <w:szCs w:val="20"/>
              </w:rPr>
              <w:t xml:space="preserve">sayısı, </w:t>
            </w:r>
            <w:r w:rsidRPr="006C0341">
              <w:rPr>
                <w:color w:val="auto"/>
                <w:sz w:val="20"/>
              </w:rPr>
              <w:t xml:space="preserve">kabulü ve programa kayıtlı öğrencilerin </w:t>
            </w:r>
            <w:r w:rsidRPr="006C0341">
              <w:rPr>
                <w:color w:val="auto"/>
                <w:sz w:val="20"/>
                <w:szCs w:val="20"/>
              </w:rPr>
              <w:t>bilgilerinin izlenmesine yönelik çalışmalar bulunmamaktadır</w:t>
            </w:r>
          </w:p>
        </w:tc>
        <w:tc>
          <w:tcPr>
            <w:tcW w:w="2085"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w:t>
            </w:r>
            <w:r w:rsidRPr="006C0341">
              <w:rPr>
                <w:color w:val="auto"/>
                <w:sz w:val="20"/>
                <w:szCs w:val="20"/>
              </w:rPr>
              <w:t xml:space="preserve">sayısı, </w:t>
            </w:r>
            <w:r w:rsidRPr="006C0341">
              <w:rPr>
                <w:color w:val="auto"/>
                <w:sz w:val="20"/>
              </w:rPr>
              <w:t xml:space="preserve">kabulü ve programa kayıtlı öğrenci bilgilerinin izlenmesine </w:t>
            </w:r>
            <w:r w:rsidRPr="006C0341">
              <w:rPr>
                <w:color w:val="auto"/>
                <w:sz w:val="20"/>
                <w:szCs w:val="20"/>
              </w:rPr>
              <w:t>ilişkin ölçütleri karşılayan</w:t>
            </w:r>
            <w:r w:rsidRPr="006C0341">
              <w:rPr>
                <w:color w:val="auto"/>
                <w:sz w:val="20"/>
              </w:rPr>
              <w:t xml:space="preserve"> planlamalar bulunmaktadır.</w:t>
            </w:r>
          </w:p>
        </w:tc>
        <w:tc>
          <w:tcPr>
            <w:tcW w:w="1983" w:type="dxa"/>
            <w:shd w:val="clear" w:color="auto" w:fill="C1F0C7"/>
          </w:tcPr>
          <w:p w:rsidR="008B1B99" w:rsidRPr="006C0341" w:rsidRDefault="008B1B99" w:rsidP="003154E8">
            <w:pPr>
              <w:spacing w:after="0" w:line="240" w:lineRule="auto"/>
              <w:jc w:val="center"/>
              <w:rPr>
                <w:color w:val="auto"/>
                <w:sz w:val="20"/>
              </w:rPr>
            </w:pPr>
            <w:r w:rsidRPr="006C0341">
              <w:rPr>
                <w:color w:val="auto"/>
                <w:sz w:val="20"/>
              </w:rPr>
              <w:t xml:space="preserve">Öğrenci </w:t>
            </w:r>
            <w:r w:rsidRPr="006C0341">
              <w:rPr>
                <w:color w:val="auto"/>
                <w:sz w:val="20"/>
                <w:szCs w:val="20"/>
              </w:rPr>
              <w:t xml:space="preserve">sayısı, </w:t>
            </w:r>
            <w:r w:rsidRPr="006C0341">
              <w:rPr>
                <w:color w:val="auto"/>
                <w:sz w:val="20"/>
              </w:rPr>
              <w:t xml:space="preserve">kabulü ve programa kayıtlı </w:t>
            </w:r>
            <w:r w:rsidRPr="006C0341">
              <w:rPr>
                <w:color w:val="auto"/>
                <w:sz w:val="20"/>
                <w:szCs w:val="20"/>
              </w:rPr>
              <w:t>öğrenci bilgilerine yönelik süreçler tanımlanmış ve uygulanmaktadır.</w:t>
            </w:r>
          </w:p>
        </w:tc>
        <w:tc>
          <w:tcPr>
            <w:tcW w:w="2411"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rPr>
              <w:t xml:space="preserve">Öğrenci </w:t>
            </w:r>
            <w:r w:rsidRPr="006C0341">
              <w:rPr>
                <w:color w:val="auto"/>
                <w:sz w:val="20"/>
                <w:szCs w:val="20"/>
              </w:rPr>
              <w:t xml:space="preserve">sayısı, </w:t>
            </w:r>
            <w:r w:rsidRPr="006C0341">
              <w:rPr>
                <w:color w:val="auto"/>
                <w:sz w:val="20"/>
              </w:rPr>
              <w:t>kabulü ve programa kayıtlı öğrencilerin bilgileri</w:t>
            </w:r>
          </w:p>
          <w:p w:rsidR="008B1B99" w:rsidRPr="006C0341" w:rsidRDefault="00E86C65" w:rsidP="003154E8">
            <w:pPr>
              <w:widowControl w:val="0"/>
              <w:spacing w:after="0" w:line="240" w:lineRule="auto"/>
              <w:ind w:left="0" w:firstLine="0"/>
              <w:jc w:val="center"/>
              <w:rPr>
                <w:color w:val="auto"/>
                <w:sz w:val="20"/>
              </w:rPr>
            </w:pPr>
            <w:r w:rsidRPr="006C0341">
              <w:rPr>
                <w:color w:val="auto"/>
                <w:sz w:val="20"/>
                <w:szCs w:val="20"/>
              </w:rPr>
              <w:t>paydaşların</w:t>
            </w:r>
            <w:r w:rsidR="008B1B99" w:rsidRPr="006C0341">
              <w:rPr>
                <w:color w:val="auto"/>
                <w:sz w:val="20"/>
                <w:szCs w:val="20"/>
              </w:rPr>
              <w:t xml:space="preserve"> katılımıyla </w:t>
            </w:r>
            <w:r w:rsidR="008B1B99" w:rsidRPr="006C0341">
              <w:rPr>
                <w:color w:val="auto"/>
                <w:sz w:val="20"/>
              </w:rPr>
              <w:t>sistematik olarak izlenmekte ve iyileştirmeler yapılmaktadır.</w:t>
            </w:r>
          </w:p>
        </w:tc>
        <w:tc>
          <w:tcPr>
            <w:tcW w:w="1957"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w:t>
            </w:r>
            <w:r w:rsidRPr="006C0341">
              <w:rPr>
                <w:color w:val="auto"/>
                <w:sz w:val="20"/>
                <w:szCs w:val="20"/>
              </w:rPr>
              <w:t xml:space="preserve">sayısı, </w:t>
            </w:r>
            <w:r w:rsidRPr="006C0341">
              <w:rPr>
                <w:color w:val="auto"/>
                <w:sz w:val="20"/>
              </w:rPr>
              <w:t xml:space="preserve">kabulü ve programa kayıtlı öğrenci bilgilerinin izlenmesine yönelik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Height w:val="3009"/>
        </w:trPr>
        <w:tc>
          <w:tcPr>
            <w:tcW w:w="414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96"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2"/>
              </w:numPr>
              <w:spacing w:after="0" w:line="248" w:lineRule="auto"/>
              <w:jc w:val="both"/>
              <w:rPr>
                <w:strike/>
                <w:sz w:val="20"/>
              </w:rPr>
            </w:pPr>
            <w:r w:rsidRPr="006C0341">
              <w:rPr>
                <w:rFonts w:ascii="Times New Roman" w:hAnsi="Times New Roman"/>
                <w:sz w:val="20"/>
              </w:rPr>
              <w:t>Öğrenci</w:t>
            </w:r>
            <w:r w:rsidRPr="006C0341">
              <w:rPr>
                <w:rFonts w:ascii="Times New Roman" w:eastAsia="Times New Roman" w:hAnsi="Times New Roman" w:cs="Times New Roman"/>
                <w:sz w:val="20"/>
                <w:szCs w:val="20"/>
              </w:rPr>
              <w:t xml:space="preserve"> sayısı ve</w:t>
            </w:r>
            <w:r w:rsidRPr="006C0341">
              <w:rPr>
                <w:rFonts w:ascii="Times New Roman" w:hAnsi="Times New Roman"/>
                <w:sz w:val="20"/>
              </w:rPr>
              <w:t xml:space="preserve"> kabulü (merkezi yerleştirmeyle gelen öğrenci grupları dışında kalan öğrenciler dahil) ile ilgili tanımlanmış süreç kanıtları (</w:t>
            </w:r>
            <w:r w:rsidRPr="006C0341">
              <w:rPr>
                <w:rFonts w:ascii="Times New Roman" w:eastAsia="Times New Roman" w:hAnsi="Times New Roman" w:cs="Times New Roman"/>
                <w:sz w:val="20"/>
                <w:szCs w:val="20"/>
              </w:rPr>
              <w:t>politika</w:t>
            </w:r>
            <w:r w:rsidRPr="006C0341">
              <w:rPr>
                <w:rFonts w:ascii="Times New Roman" w:hAnsi="Times New Roman"/>
                <w:sz w:val="20"/>
              </w:rPr>
              <w:t xml:space="preserve">, prosedürler, uygulama ilkeleri vb.) </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Öğrenci</w:t>
            </w:r>
            <w:r w:rsidRPr="006C0341">
              <w:rPr>
                <w:rFonts w:ascii="Times New Roman" w:eastAsia="Times New Roman" w:hAnsi="Times New Roman" w:cs="Times New Roman"/>
                <w:sz w:val="20"/>
                <w:szCs w:val="20"/>
              </w:rPr>
              <w:t xml:space="preserve"> sayısı ve</w:t>
            </w:r>
            <w:r w:rsidRPr="006C0341">
              <w:rPr>
                <w:rFonts w:ascii="Times New Roman" w:hAnsi="Times New Roman"/>
                <w:sz w:val="20"/>
              </w:rPr>
              <w:t xml:space="preserve"> kabulünün tanımlanmış süreçler doğrultusunda yapıldığını gösteren kanıtlar </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Son beş yılda programa kayıtlı olan öğrenci sayısı/kontenjanı hakkında kurum içi ve kurumlar arası (üniversite-YÖK) resmi yazışmalar (</w:t>
            </w:r>
            <w:r w:rsidRPr="006C0341">
              <w:rPr>
                <w:rFonts w:ascii="Times New Roman" w:eastAsia="Times New Roman" w:hAnsi="Times New Roman" w:cs="Times New Roman"/>
                <w:sz w:val="20"/>
                <w:szCs w:val="20"/>
              </w:rPr>
              <w:t>kurul, senato</w:t>
            </w:r>
            <w:r w:rsidRPr="006C0341">
              <w:rPr>
                <w:rFonts w:ascii="Times New Roman" w:hAnsi="Times New Roman"/>
                <w:sz w:val="20"/>
              </w:rPr>
              <w:t xml:space="preserve"> kararları)</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Öğrenci bilgilerinin sistematik olarak izlenmesi ve değerlendirilmesine yönelik tanımlanmış süreçlere ilişkin belgeler</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Programa kayıtlı öğrencilerin izlenmesine yönelik tanımlanan göstergelere (</w:t>
            </w:r>
            <w:r w:rsidRPr="006C0341">
              <w:rPr>
                <w:rFonts w:ascii="Times New Roman" w:eastAsia="Times New Roman" w:hAnsi="Times New Roman" w:cs="Times New Roman"/>
                <w:sz w:val="20"/>
                <w:szCs w:val="20"/>
              </w:rPr>
              <w:t>programa</w:t>
            </w:r>
            <w:r w:rsidRPr="006C0341">
              <w:rPr>
                <w:rFonts w:ascii="Times New Roman" w:hAnsi="Times New Roman"/>
                <w:sz w:val="20"/>
              </w:rPr>
              <w:t xml:space="preserve"> son beş yıl içinde kayıt yaptıran öğrencilerin bilgisi; sayılar, puan türü ve puan sıralamaları, programın kontenjanı, ayrılan, mezun olan öğrenci sayısı/oranı, yatay-dikey geçişle</w:t>
            </w:r>
            <w:r w:rsidRPr="006C0341">
              <w:rPr>
                <w:rFonts w:ascii="Times New Roman" w:eastAsia="Times New Roman" w:hAnsi="Times New Roman" w:cs="Times New Roman"/>
                <w:sz w:val="20"/>
                <w:szCs w:val="20"/>
              </w:rPr>
              <w:t>, yabancı uyruklu öğrenci kontenjanı ile</w:t>
            </w:r>
            <w:r w:rsidRPr="006C0341">
              <w:rPr>
                <w:rFonts w:ascii="Times New Roman" w:hAnsi="Times New Roman"/>
                <w:sz w:val="20"/>
              </w:rPr>
              <w:t xml:space="preserve"> gelen öğrenci sayıları vb</w:t>
            </w:r>
            <w:r w:rsidRPr="006C0341">
              <w:rPr>
                <w:rFonts w:ascii="Times New Roman" w:eastAsia="Times New Roman" w:hAnsi="Times New Roman" w:cs="Times New Roman"/>
                <w:sz w:val="20"/>
                <w:szCs w:val="20"/>
              </w:rPr>
              <w:t>)</w:t>
            </w:r>
            <w:r w:rsidRPr="006C0341">
              <w:rPr>
                <w:rFonts w:ascii="Times New Roman" w:hAnsi="Times New Roman"/>
                <w:sz w:val="20"/>
              </w:rPr>
              <w:t xml:space="preserve"> ilişkin kanıtlar (Tablo 4.1.1)</w:t>
            </w:r>
            <w:r w:rsidRPr="006C0341">
              <w:rPr>
                <w:rFonts w:ascii="Times New Roman" w:eastAsia="Times New Roman" w:hAnsi="Times New Roman" w:cs="Times New Roman"/>
                <w:sz w:val="20"/>
                <w:szCs w:val="20"/>
              </w:rPr>
              <w:t xml:space="preserve">  </w:t>
            </w:r>
          </w:p>
          <w:p w:rsidR="008B1B99" w:rsidRPr="006C0341" w:rsidRDefault="008B1B99" w:rsidP="0047429F">
            <w:pPr>
              <w:pStyle w:val="ListeParagraf"/>
              <w:numPr>
                <w:ilvl w:val="0"/>
                <w:numId w:val="42"/>
              </w:numPr>
              <w:spacing w:after="0" w:line="248" w:lineRule="auto"/>
              <w:jc w:val="both"/>
              <w:rPr>
                <w:strike/>
                <w:sz w:val="20"/>
                <w:szCs w:val="20"/>
              </w:rPr>
            </w:pPr>
            <w:r w:rsidRPr="006C0341">
              <w:rPr>
                <w:rFonts w:ascii="Times New Roman" w:eastAsia="Times New Roman" w:hAnsi="Times New Roman" w:cs="Times New Roman"/>
                <w:sz w:val="20"/>
                <w:szCs w:val="20"/>
              </w:rPr>
              <w:t>Yabancı uyruklu öğrencilerin eğitim programına uyumunu sağlamak adına yapılan kanıtlar</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 xml:space="preserve">Programa kabul edilen öğrencilerle ilgili göstergelerin yıllara göre değişiminin değerlendirilmesine ilişkin </w:t>
            </w:r>
            <w:r w:rsidRPr="006C0341">
              <w:rPr>
                <w:rFonts w:ascii="Times New Roman" w:eastAsia="Times New Roman" w:hAnsi="Times New Roman" w:cs="Times New Roman"/>
                <w:sz w:val="20"/>
                <w:szCs w:val="20"/>
              </w:rPr>
              <w:t>kanıtlar (</w:t>
            </w:r>
            <w:r w:rsidRPr="006C0341">
              <w:rPr>
                <w:rFonts w:ascii="Times New Roman" w:hAnsi="Times New Roman"/>
                <w:sz w:val="20"/>
              </w:rPr>
              <w:t>rapor, belge vb</w:t>
            </w:r>
            <w:r w:rsidRPr="006C0341">
              <w:rPr>
                <w:rFonts w:ascii="Times New Roman" w:eastAsia="Times New Roman" w:hAnsi="Times New Roman" w:cs="Times New Roman"/>
                <w:sz w:val="20"/>
                <w:szCs w:val="20"/>
              </w:rPr>
              <w:t>.)</w:t>
            </w:r>
            <w:r w:rsidRPr="006C0341">
              <w:rPr>
                <w:rFonts w:ascii="Times New Roman" w:hAnsi="Times New Roman"/>
                <w:sz w:val="20"/>
              </w:rPr>
              <w:t xml:space="preserve"> </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eastAsia="Times New Roman" w:hAnsi="Times New Roman" w:cs="Times New Roman"/>
                <w:sz w:val="20"/>
                <w:szCs w:val="20"/>
              </w:rPr>
              <w:t>Öğrenci kontenjanları konusunun, ulusal ve kurumsal düzeyde ele alındığını gösteren toplantılar, yazışmalar vb. kanıtlar</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 xml:space="preserve">Öğrenci kabulü ve programa kayıtlı öğrencilerin bilgilerinin sistematik olarak paydaş katılımlı izlendiği, değerlendirildiği ve iyileştirmelerin yapıldığını gösteren kanıtlar </w:t>
            </w:r>
            <w:r w:rsidRPr="006C0341">
              <w:rPr>
                <w:rFonts w:ascii="Times New Roman" w:hAnsi="Times New Roman"/>
                <w:sz w:val="20"/>
                <w:szCs w:val="20"/>
              </w:rPr>
              <w:t>(Tablo Sİ.4.1, Tablo Sİ.4.2)</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Öğrenciler ile ilgili bilgilerin izlenmesinde ve değerlendirilmesinde örnek gösterilebilir uygulamalara yönelik kanıtlar</w:t>
            </w: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r w:rsidRPr="006C0341">
        <w:rPr>
          <w:b/>
          <w:color w:val="auto"/>
          <w:sz w:val="20"/>
        </w:rPr>
        <w:t xml:space="preserve">Tablo 4.1.1. Öğrencilere İlişkin </w:t>
      </w:r>
      <w:r w:rsidRPr="006C0341">
        <w:rPr>
          <w:b/>
          <w:color w:val="auto"/>
          <w:sz w:val="20"/>
          <w:szCs w:val="20"/>
        </w:rPr>
        <w:t>Bilgiler</w:t>
      </w:r>
      <w:r w:rsidRPr="006C0341">
        <w:rPr>
          <w:i/>
          <w:color w:val="auto"/>
          <w:sz w:val="20"/>
          <w:szCs w:val="20"/>
          <w:vertAlign w:val="superscript"/>
        </w:rPr>
        <w:t>1</w:t>
      </w:r>
    </w:p>
    <w:tbl>
      <w:tblPr>
        <w:tblW w:w="14425" w:type="dxa"/>
        <w:tblInd w:w="-142" w:type="dxa"/>
        <w:tblLayout w:type="fixed"/>
        <w:tblLook w:val="0000" w:firstRow="0" w:lastRow="0" w:firstColumn="0" w:lastColumn="0" w:noHBand="0" w:noVBand="0"/>
      </w:tblPr>
      <w:tblGrid>
        <w:gridCol w:w="6"/>
        <w:gridCol w:w="674"/>
        <w:gridCol w:w="809"/>
        <w:gridCol w:w="805"/>
        <w:gridCol w:w="811"/>
        <w:gridCol w:w="806"/>
        <w:gridCol w:w="1130"/>
        <w:gridCol w:w="526"/>
        <w:gridCol w:w="828"/>
        <w:gridCol w:w="828"/>
        <w:gridCol w:w="828"/>
        <w:gridCol w:w="828"/>
        <w:gridCol w:w="829"/>
        <w:gridCol w:w="941"/>
        <w:gridCol w:w="941"/>
        <w:gridCol w:w="941"/>
        <w:gridCol w:w="760"/>
        <w:gridCol w:w="1122"/>
        <w:gridCol w:w="12"/>
      </w:tblGrid>
      <w:tr w:rsidR="008B1B99" w:rsidRPr="006C0341" w:rsidTr="00384C33">
        <w:trPr>
          <w:gridAfter w:val="1"/>
          <w:wAfter w:w="12" w:type="dxa"/>
          <w:cantSplit/>
          <w:trHeight w:val="1134"/>
        </w:trPr>
        <w:tc>
          <w:tcPr>
            <w:tcW w:w="680" w:type="dxa"/>
            <w:gridSpan w:val="2"/>
            <w:vMerge w:val="restart"/>
            <w:tcBorders>
              <w:top w:val="single" w:sz="18" w:space="0" w:color="000000"/>
              <w:left w:val="single" w:sz="18" w:space="0" w:color="000000"/>
              <w:bottom w:val="single" w:sz="18" w:space="0" w:color="000000"/>
              <w:right w:val="single" w:sz="6" w:space="0" w:color="000000"/>
            </w:tcBorders>
            <w:textDirection w:val="btLr"/>
          </w:tcPr>
          <w:p w:rsidR="008B1B99" w:rsidRPr="006C0341" w:rsidRDefault="008B1B99" w:rsidP="008B1B99">
            <w:pPr>
              <w:spacing w:after="0" w:line="240" w:lineRule="auto"/>
              <w:ind w:left="113" w:right="46"/>
              <w:rPr>
                <w:color w:val="auto"/>
                <w:sz w:val="20"/>
              </w:rPr>
            </w:pPr>
            <w:r w:rsidRPr="006C0341">
              <w:rPr>
                <w:b/>
                <w:color w:val="auto"/>
                <w:sz w:val="20"/>
              </w:rPr>
              <w:t xml:space="preserve">Akademik Yıl </w:t>
            </w:r>
            <w:r w:rsidRPr="006C0341">
              <w:rPr>
                <w:b/>
                <w:color w:val="auto"/>
                <w:sz w:val="20"/>
                <w:vertAlign w:val="superscript"/>
              </w:rPr>
              <w:t>(1)</w:t>
            </w:r>
          </w:p>
        </w:tc>
        <w:tc>
          <w:tcPr>
            <w:tcW w:w="1614" w:type="dxa"/>
            <w:gridSpan w:val="2"/>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right="46"/>
              <w:rPr>
                <w:color w:val="auto"/>
                <w:sz w:val="20"/>
              </w:rPr>
            </w:pPr>
            <w:r w:rsidRPr="006C0341">
              <w:rPr>
                <w:b/>
                <w:color w:val="auto"/>
                <w:sz w:val="20"/>
              </w:rPr>
              <w:t>Puan türü: …………</w:t>
            </w:r>
          </w:p>
          <w:p w:rsidR="008B1B99" w:rsidRPr="006C0341" w:rsidRDefault="008B1B99" w:rsidP="008B1B99">
            <w:pPr>
              <w:spacing w:after="0" w:line="240" w:lineRule="auto"/>
              <w:ind w:right="46"/>
              <w:rPr>
                <w:color w:val="auto"/>
                <w:sz w:val="20"/>
              </w:rPr>
            </w:pPr>
            <w:r w:rsidRPr="006C0341">
              <w:rPr>
                <w:b/>
                <w:color w:val="auto"/>
                <w:sz w:val="20"/>
              </w:rPr>
              <w:t>(programa hangi puan türünde öğrenci kabul edildiğini yazınız)</w:t>
            </w:r>
          </w:p>
        </w:tc>
        <w:tc>
          <w:tcPr>
            <w:tcW w:w="1617" w:type="dxa"/>
            <w:gridSpan w:val="2"/>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ind w:right="53"/>
              <w:jc w:val="center"/>
              <w:rPr>
                <w:color w:val="auto"/>
                <w:sz w:val="20"/>
              </w:rPr>
            </w:pPr>
            <w:r w:rsidRPr="006C0341">
              <w:rPr>
                <w:b/>
                <w:color w:val="auto"/>
                <w:sz w:val="20"/>
              </w:rPr>
              <w:t>Sıralama</w:t>
            </w:r>
          </w:p>
        </w:tc>
        <w:tc>
          <w:tcPr>
            <w:tcW w:w="1130"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b/>
                <w:color w:val="auto"/>
                <w:sz w:val="20"/>
                <w:szCs w:val="20"/>
              </w:rPr>
            </w:pPr>
            <w:r w:rsidRPr="006C0341">
              <w:rPr>
                <w:b/>
                <w:color w:val="auto"/>
                <w:sz w:val="20"/>
              </w:rPr>
              <w:t>Kayıt Yaptıran Öğrenci Sayısı</w:t>
            </w:r>
          </w:p>
          <w:p w:rsidR="008B1B99" w:rsidRPr="006C0341" w:rsidRDefault="008B1B99" w:rsidP="008B1B99">
            <w:pPr>
              <w:spacing w:after="0" w:line="240" w:lineRule="auto"/>
              <w:ind w:left="113" w:right="53"/>
              <w:rPr>
                <w:b/>
                <w:color w:val="auto"/>
                <w:sz w:val="20"/>
                <w:szCs w:val="20"/>
              </w:rPr>
            </w:pPr>
          </w:p>
          <w:p w:rsidR="008B1B99" w:rsidRPr="006C0341" w:rsidRDefault="008B1B99" w:rsidP="008B1B99">
            <w:pPr>
              <w:spacing w:after="0" w:line="240" w:lineRule="auto"/>
              <w:ind w:left="113" w:right="53"/>
              <w:rPr>
                <w:b/>
                <w:color w:val="auto"/>
                <w:sz w:val="20"/>
              </w:rPr>
            </w:pPr>
          </w:p>
        </w:tc>
        <w:tc>
          <w:tcPr>
            <w:tcW w:w="526"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color w:val="auto"/>
                <w:sz w:val="20"/>
              </w:rPr>
            </w:pPr>
            <w:r w:rsidRPr="006C0341">
              <w:rPr>
                <w:b/>
                <w:color w:val="auto"/>
                <w:sz w:val="20"/>
              </w:rPr>
              <w:t>Yatay Geçiş</w:t>
            </w:r>
          </w:p>
          <w:p w:rsidR="008B1B99" w:rsidRPr="006C0341" w:rsidRDefault="008B1B99" w:rsidP="008B1B99">
            <w:pPr>
              <w:spacing w:after="0" w:line="240" w:lineRule="auto"/>
              <w:ind w:left="113" w:right="53"/>
              <w:rPr>
                <w:color w:val="auto"/>
                <w:sz w:val="20"/>
              </w:rPr>
            </w:pPr>
          </w:p>
        </w:tc>
        <w:tc>
          <w:tcPr>
            <w:tcW w:w="828"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color w:val="auto"/>
                <w:sz w:val="20"/>
              </w:rPr>
            </w:pPr>
            <w:r w:rsidRPr="006C0341">
              <w:rPr>
                <w:b/>
                <w:color w:val="auto"/>
                <w:sz w:val="20"/>
              </w:rPr>
              <w:t>Dikey Geçiş</w:t>
            </w:r>
          </w:p>
        </w:tc>
        <w:tc>
          <w:tcPr>
            <w:tcW w:w="828"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color w:val="auto"/>
                <w:sz w:val="20"/>
              </w:rPr>
            </w:pPr>
            <w:r w:rsidRPr="006C0341">
              <w:rPr>
                <w:b/>
                <w:color w:val="auto"/>
                <w:sz w:val="20"/>
              </w:rPr>
              <w:t xml:space="preserve">Çift </w:t>
            </w:r>
            <w:r w:rsidRPr="006C0341">
              <w:rPr>
                <w:b/>
                <w:color w:val="auto"/>
                <w:sz w:val="20"/>
                <w:szCs w:val="20"/>
              </w:rPr>
              <w:t>Ana Dal</w:t>
            </w:r>
            <w:r w:rsidRPr="006C0341">
              <w:rPr>
                <w:b/>
                <w:color w:val="auto"/>
                <w:sz w:val="20"/>
              </w:rPr>
              <w:t xml:space="preserve"> </w:t>
            </w:r>
          </w:p>
        </w:tc>
        <w:tc>
          <w:tcPr>
            <w:tcW w:w="828"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b/>
                <w:color w:val="auto"/>
                <w:sz w:val="20"/>
                <w:szCs w:val="20"/>
              </w:rPr>
            </w:pPr>
            <w:r w:rsidRPr="006C0341">
              <w:rPr>
                <w:b/>
                <w:color w:val="auto"/>
                <w:sz w:val="20"/>
                <w:szCs w:val="20"/>
              </w:rPr>
              <w:t>Yabancı Uyruklu Öğrenci Sayısı</w:t>
            </w:r>
          </w:p>
        </w:tc>
        <w:tc>
          <w:tcPr>
            <w:tcW w:w="828" w:type="dxa"/>
            <w:vMerge w:val="restart"/>
            <w:tcBorders>
              <w:top w:val="single" w:sz="18" w:space="0" w:color="000000"/>
              <w:left w:val="single" w:sz="6" w:space="0" w:color="000000"/>
              <w:right w:val="single" w:sz="6" w:space="0" w:color="000000"/>
            </w:tcBorders>
            <w:textDirection w:val="btLr"/>
          </w:tcPr>
          <w:p w:rsidR="008B1B99" w:rsidRPr="006C0341" w:rsidRDefault="00066E21" w:rsidP="008B1B99">
            <w:pPr>
              <w:spacing w:after="0" w:line="240" w:lineRule="auto"/>
              <w:ind w:left="113" w:right="53"/>
              <w:rPr>
                <w:color w:val="auto"/>
                <w:sz w:val="20"/>
              </w:rPr>
            </w:pPr>
            <w:r w:rsidRPr="006C0341">
              <w:rPr>
                <w:b/>
                <w:color w:val="auto"/>
                <w:sz w:val="20"/>
              </w:rPr>
              <w:t>Ayrılan</w:t>
            </w:r>
          </w:p>
        </w:tc>
        <w:tc>
          <w:tcPr>
            <w:tcW w:w="829" w:type="dxa"/>
            <w:vMerge w:val="restart"/>
            <w:tcBorders>
              <w:top w:val="single" w:sz="18" w:space="0" w:color="000000"/>
              <w:left w:val="single" w:sz="6" w:space="0" w:color="000000"/>
              <w:right w:val="single" w:sz="6" w:space="0" w:color="000000"/>
            </w:tcBorders>
            <w:textDirection w:val="btLr"/>
          </w:tcPr>
          <w:p w:rsidR="008B1B99" w:rsidRPr="006C0341" w:rsidRDefault="008B1B99" w:rsidP="008B1B99">
            <w:pPr>
              <w:spacing w:after="0" w:line="276" w:lineRule="auto"/>
              <w:ind w:left="113" w:right="50"/>
              <w:rPr>
                <w:color w:val="auto"/>
                <w:sz w:val="20"/>
              </w:rPr>
            </w:pPr>
            <w:r w:rsidRPr="006C0341">
              <w:rPr>
                <w:b/>
                <w:color w:val="auto"/>
                <w:sz w:val="20"/>
              </w:rPr>
              <w:t>Hazırlık</w:t>
            </w:r>
          </w:p>
        </w:tc>
        <w:tc>
          <w:tcPr>
            <w:tcW w:w="3583" w:type="dxa"/>
            <w:gridSpan w:val="4"/>
            <w:tcBorders>
              <w:top w:val="single" w:sz="18" w:space="0" w:color="000000"/>
              <w:left w:val="single" w:sz="6" w:space="0" w:color="000000"/>
              <w:bottom w:val="single" w:sz="4" w:space="0" w:color="000000"/>
              <w:right w:val="single" w:sz="6" w:space="0" w:color="000000"/>
            </w:tcBorders>
            <w:vAlign w:val="center"/>
          </w:tcPr>
          <w:p w:rsidR="008B1B99" w:rsidRPr="006C0341" w:rsidRDefault="008B1B99" w:rsidP="008B1B99">
            <w:pPr>
              <w:spacing w:after="0" w:line="240" w:lineRule="auto"/>
              <w:ind w:right="53"/>
              <w:jc w:val="center"/>
              <w:rPr>
                <w:color w:val="auto"/>
                <w:sz w:val="20"/>
              </w:rPr>
            </w:pPr>
            <w:r w:rsidRPr="006C0341">
              <w:rPr>
                <w:b/>
                <w:color w:val="auto"/>
                <w:sz w:val="20"/>
              </w:rPr>
              <w:t>Sınıf</w:t>
            </w:r>
          </w:p>
        </w:tc>
        <w:tc>
          <w:tcPr>
            <w:tcW w:w="1122" w:type="dxa"/>
            <w:vMerge w:val="restart"/>
            <w:tcBorders>
              <w:top w:val="single" w:sz="18" w:space="0" w:color="000000"/>
              <w:left w:val="single" w:sz="6" w:space="0" w:color="000000"/>
              <w:right w:val="single" w:sz="18" w:space="0" w:color="000000"/>
            </w:tcBorders>
          </w:tcPr>
          <w:p w:rsidR="008B1B99" w:rsidRPr="006C0341" w:rsidRDefault="008B1B99" w:rsidP="008B1B99">
            <w:pPr>
              <w:spacing w:after="0" w:line="240" w:lineRule="auto"/>
              <w:ind w:left="113" w:right="53"/>
              <w:rPr>
                <w:color w:val="auto"/>
                <w:sz w:val="20"/>
              </w:rPr>
            </w:pPr>
          </w:p>
          <w:p w:rsidR="008B1B99" w:rsidRPr="006C0341" w:rsidRDefault="008B1B99" w:rsidP="008B1B99">
            <w:pPr>
              <w:spacing w:after="0" w:line="240" w:lineRule="auto"/>
              <w:ind w:left="113" w:right="53"/>
              <w:rPr>
                <w:color w:val="auto"/>
                <w:sz w:val="20"/>
              </w:rPr>
            </w:pPr>
            <w:r w:rsidRPr="006C0341">
              <w:rPr>
                <w:b/>
                <w:color w:val="auto"/>
                <w:sz w:val="20"/>
              </w:rPr>
              <w:t xml:space="preserve">Mezun </w:t>
            </w:r>
          </w:p>
        </w:tc>
      </w:tr>
      <w:tr w:rsidR="008B1B99" w:rsidRPr="006C0341" w:rsidTr="00384C33">
        <w:trPr>
          <w:gridAfter w:val="1"/>
          <w:wAfter w:w="12" w:type="dxa"/>
          <w:cantSplit/>
          <w:trHeight w:val="834"/>
        </w:trPr>
        <w:tc>
          <w:tcPr>
            <w:tcW w:w="680" w:type="dxa"/>
            <w:gridSpan w:val="2"/>
            <w:vMerge/>
            <w:tcBorders>
              <w:top w:val="single" w:sz="18" w:space="0" w:color="000000"/>
              <w:left w:val="single" w:sz="18"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09" w:type="dxa"/>
            <w:tcBorders>
              <w:top w:val="single" w:sz="6" w:space="0" w:color="000000"/>
              <w:left w:val="single" w:sz="6" w:space="0" w:color="000000"/>
              <w:bottom w:val="single" w:sz="18" w:space="0" w:color="000000"/>
              <w:right w:val="single" w:sz="6" w:space="0" w:color="000000"/>
            </w:tcBorders>
            <w:textDirection w:val="btLr"/>
          </w:tcPr>
          <w:p w:rsidR="008B1B99" w:rsidRPr="006C0341" w:rsidRDefault="008B1B99" w:rsidP="008B1B99">
            <w:pPr>
              <w:spacing w:after="0" w:line="276" w:lineRule="auto"/>
              <w:ind w:left="113" w:right="50"/>
              <w:rPr>
                <w:color w:val="auto"/>
                <w:sz w:val="20"/>
              </w:rPr>
            </w:pPr>
            <w:r w:rsidRPr="006C0341">
              <w:rPr>
                <w:b/>
                <w:color w:val="auto"/>
                <w:sz w:val="20"/>
              </w:rPr>
              <w:t xml:space="preserve">En düşük </w:t>
            </w:r>
          </w:p>
        </w:tc>
        <w:tc>
          <w:tcPr>
            <w:tcW w:w="805" w:type="dxa"/>
            <w:tcBorders>
              <w:top w:val="single" w:sz="6" w:space="0" w:color="000000"/>
              <w:left w:val="single" w:sz="6" w:space="0" w:color="000000"/>
              <w:bottom w:val="single" w:sz="18" w:space="0" w:color="000000"/>
              <w:right w:val="single" w:sz="6" w:space="0" w:color="000000"/>
            </w:tcBorders>
            <w:textDirection w:val="btLr"/>
          </w:tcPr>
          <w:p w:rsidR="008B1B99" w:rsidRPr="006C0341" w:rsidRDefault="008B1B99" w:rsidP="008B1B99">
            <w:pPr>
              <w:spacing w:after="0" w:line="276" w:lineRule="auto"/>
              <w:ind w:left="113" w:right="79"/>
              <w:rPr>
                <w:color w:val="auto"/>
                <w:sz w:val="20"/>
              </w:rPr>
            </w:pPr>
            <w:r w:rsidRPr="006C0341">
              <w:rPr>
                <w:b/>
                <w:color w:val="auto"/>
                <w:sz w:val="20"/>
              </w:rPr>
              <w:t xml:space="preserve">En yüksek </w:t>
            </w:r>
          </w:p>
        </w:tc>
        <w:tc>
          <w:tcPr>
            <w:tcW w:w="811" w:type="dxa"/>
            <w:tcBorders>
              <w:top w:val="single" w:sz="6" w:space="0" w:color="000000"/>
              <w:left w:val="single" w:sz="6" w:space="0" w:color="000000"/>
              <w:bottom w:val="single" w:sz="18" w:space="0" w:color="000000"/>
              <w:right w:val="single" w:sz="6" w:space="0" w:color="000000"/>
            </w:tcBorders>
            <w:textDirection w:val="btLr"/>
          </w:tcPr>
          <w:p w:rsidR="008B1B99" w:rsidRPr="006C0341" w:rsidRDefault="008B1B99" w:rsidP="008B1B99">
            <w:pPr>
              <w:spacing w:after="0" w:line="276" w:lineRule="auto"/>
              <w:ind w:left="113" w:right="55"/>
              <w:rPr>
                <w:color w:val="auto"/>
                <w:sz w:val="20"/>
              </w:rPr>
            </w:pPr>
            <w:r w:rsidRPr="006C0341">
              <w:rPr>
                <w:b/>
                <w:color w:val="auto"/>
                <w:sz w:val="20"/>
              </w:rPr>
              <w:t xml:space="preserve">En düşük </w:t>
            </w:r>
          </w:p>
        </w:tc>
        <w:tc>
          <w:tcPr>
            <w:tcW w:w="806" w:type="dxa"/>
            <w:tcBorders>
              <w:top w:val="single" w:sz="6" w:space="0" w:color="000000"/>
              <w:left w:val="single" w:sz="6" w:space="0" w:color="000000"/>
              <w:bottom w:val="single" w:sz="18" w:space="0" w:color="000000"/>
              <w:right w:val="single" w:sz="6" w:space="0" w:color="000000"/>
            </w:tcBorders>
            <w:textDirection w:val="btLr"/>
          </w:tcPr>
          <w:p w:rsidR="008B1B99" w:rsidRPr="006C0341" w:rsidRDefault="008B1B99" w:rsidP="008B1B99">
            <w:pPr>
              <w:spacing w:after="0" w:line="276" w:lineRule="auto"/>
              <w:ind w:left="113" w:right="50"/>
              <w:rPr>
                <w:color w:val="auto"/>
                <w:sz w:val="20"/>
              </w:rPr>
            </w:pPr>
            <w:r w:rsidRPr="006C0341">
              <w:rPr>
                <w:b/>
                <w:color w:val="auto"/>
                <w:sz w:val="20"/>
              </w:rPr>
              <w:t xml:space="preserve">En yüksek </w:t>
            </w:r>
          </w:p>
        </w:tc>
        <w:tc>
          <w:tcPr>
            <w:tcW w:w="1130"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526"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28"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28"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28"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28"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29"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941" w:type="dxa"/>
            <w:tcBorders>
              <w:top w:val="single" w:sz="4" w:space="0" w:color="000000"/>
              <w:left w:val="single" w:sz="6" w:space="0" w:color="000000"/>
              <w:bottom w:val="single" w:sz="18" w:space="0" w:color="000000"/>
              <w:right w:val="single" w:sz="6" w:space="0" w:color="000000"/>
            </w:tcBorders>
            <w:vAlign w:val="center"/>
          </w:tcPr>
          <w:p w:rsidR="008B1B99" w:rsidRPr="006C0341" w:rsidRDefault="008B1B99" w:rsidP="008B1B99">
            <w:pPr>
              <w:spacing w:after="0" w:line="276" w:lineRule="auto"/>
              <w:ind w:right="50"/>
              <w:jc w:val="center"/>
              <w:rPr>
                <w:color w:val="auto"/>
                <w:sz w:val="20"/>
              </w:rPr>
            </w:pPr>
            <w:r w:rsidRPr="006C0341">
              <w:rPr>
                <w:b/>
                <w:color w:val="auto"/>
                <w:sz w:val="20"/>
              </w:rPr>
              <w:t>1</w:t>
            </w:r>
          </w:p>
        </w:tc>
        <w:tc>
          <w:tcPr>
            <w:tcW w:w="941" w:type="dxa"/>
            <w:tcBorders>
              <w:top w:val="single" w:sz="4" w:space="0" w:color="000000"/>
              <w:left w:val="single" w:sz="6" w:space="0" w:color="000000"/>
              <w:bottom w:val="single" w:sz="18" w:space="0" w:color="000000"/>
              <w:right w:val="single" w:sz="6" w:space="0" w:color="000000"/>
            </w:tcBorders>
            <w:vAlign w:val="center"/>
          </w:tcPr>
          <w:p w:rsidR="008B1B99" w:rsidRPr="006C0341" w:rsidRDefault="008B1B99" w:rsidP="008B1B99">
            <w:pPr>
              <w:spacing w:after="0" w:line="276" w:lineRule="auto"/>
              <w:ind w:right="50"/>
              <w:jc w:val="center"/>
              <w:rPr>
                <w:color w:val="auto"/>
                <w:sz w:val="20"/>
              </w:rPr>
            </w:pPr>
            <w:r w:rsidRPr="006C0341">
              <w:rPr>
                <w:b/>
                <w:color w:val="auto"/>
                <w:sz w:val="20"/>
              </w:rPr>
              <w:t>2</w:t>
            </w:r>
          </w:p>
        </w:tc>
        <w:tc>
          <w:tcPr>
            <w:tcW w:w="941" w:type="dxa"/>
            <w:tcBorders>
              <w:top w:val="single" w:sz="4" w:space="0" w:color="000000"/>
              <w:left w:val="single" w:sz="6" w:space="0" w:color="000000"/>
              <w:bottom w:val="single" w:sz="18" w:space="0" w:color="000000"/>
              <w:right w:val="single" w:sz="6" w:space="0" w:color="000000"/>
            </w:tcBorders>
            <w:vAlign w:val="center"/>
          </w:tcPr>
          <w:p w:rsidR="008B1B99" w:rsidRPr="006C0341" w:rsidRDefault="008B1B99" w:rsidP="008B1B99">
            <w:pPr>
              <w:spacing w:after="0" w:line="276" w:lineRule="auto"/>
              <w:ind w:right="50"/>
              <w:jc w:val="center"/>
              <w:rPr>
                <w:color w:val="auto"/>
                <w:sz w:val="20"/>
              </w:rPr>
            </w:pPr>
            <w:r w:rsidRPr="006C0341">
              <w:rPr>
                <w:b/>
                <w:color w:val="auto"/>
                <w:sz w:val="20"/>
              </w:rPr>
              <w:t>3</w:t>
            </w:r>
          </w:p>
        </w:tc>
        <w:tc>
          <w:tcPr>
            <w:tcW w:w="760" w:type="dxa"/>
            <w:tcBorders>
              <w:top w:val="single" w:sz="4" w:space="0" w:color="000000"/>
              <w:left w:val="single" w:sz="6" w:space="0" w:color="000000"/>
              <w:bottom w:val="single" w:sz="18" w:space="0" w:color="000000"/>
              <w:right w:val="single" w:sz="6" w:space="0" w:color="000000"/>
            </w:tcBorders>
            <w:vAlign w:val="center"/>
          </w:tcPr>
          <w:p w:rsidR="008B1B99" w:rsidRPr="006C0341" w:rsidRDefault="008B1B99" w:rsidP="008B1B99">
            <w:pPr>
              <w:spacing w:after="0" w:line="276" w:lineRule="auto"/>
              <w:ind w:right="50"/>
              <w:jc w:val="center"/>
              <w:rPr>
                <w:color w:val="auto"/>
                <w:sz w:val="20"/>
              </w:rPr>
            </w:pPr>
            <w:r w:rsidRPr="006C0341">
              <w:rPr>
                <w:b/>
                <w:color w:val="auto"/>
                <w:sz w:val="20"/>
              </w:rPr>
              <w:t>4</w:t>
            </w:r>
          </w:p>
        </w:tc>
        <w:tc>
          <w:tcPr>
            <w:tcW w:w="1122" w:type="dxa"/>
            <w:vMerge/>
            <w:tcBorders>
              <w:top w:val="single" w:sz="18" w:space="0" w:color="000000"/>
              <w:left w:val="single" w:sz="6" w:space="0" w:color="000000"/>
              <w:right w:val="single" w:sz="18"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r>
      <w:tr w:rsidR="008B1B99" w:rsidRPr="006C0341" w:rsidTr="00384C33">
        <w:trPr>
          <w:gridAfter w:val="1"/>
          <w:wAfter w:w="12" w:type="dxa"/>
          <w:trHeight w:val="170"/>
        </w:trPr>
        <w:tc>
          <w:tcPr>
            <w:tcW w:w="680" w:type="dxa"/>
            <w:gridSpan w:val="2"/>
            <w:tcBorders>
              <w:top w:val="single" w:sz="18" w:space="0" w:color="000000"/>
              <w:left w:val="single" w:sz="18" w:space="0" w:color="000000"/>
              <w:bottom w:val="single" w:sz="6" w:space="0" w:color="000000"/>
              <w:right w:val="single" w:sz="6" w:space="0" w:color="000000"/>
            </w:tcBorders>
            <w:vAlign w:val="center"/>
          </w:tcPr>
          <w:p w:rsidR="008B1B99" w:rsidRPr="006C0341" w:rsidRDefault="008B1B99" w:rsidP="008B1B99">
            <w:pPr>
              <w:spacing w:after="0" w:line="276" w:lineRule="auto"/>
              <w:jc w:val="center"/>
              <w:rPr>
                <w:color w:val="auto"/>
                <w:sz w:val="20"/>
              </w:rPr>
            </w:pPr>
          </w:p>
        </w:tc>
        <w:tc>
          <w:tcPr>
            <w:tcW w:w="809"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76" w:lineRule="auto"/>
              <w:ind w:left="5"/>
              <w:jc w:val="center"/>
              <w:rPr>
                <w:color w:val="auto"/>
                <w:sz w:val="20"/>
              </w:rPr>
            </w:pPr>
          </w:p>
        </w:tc>
        <w:tc>
          <w:tcPr>
            <w:tcW w:w="805"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76" w:lineRule="auto"/>
              <w:ind w:left="5"/>
              <w:jc w:val="center"/>
              <w:rPr>
                <w:color w:val="auto"/>
                <w:sz w:val="20"/>
              </w:rPr>
            </w:pPr>
          </w:p>
        </w:tc>
        <w:tc>
          <w:tcPr>
            <w:tcW w:w="811"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76" w:lineRule="auto"/>
              <w:jc w:val="center"/>
              <w:rPr>
                <w:color w:val="auto"/>
                <w:sz w:val="20"/>
              </w:rPr>
            </w:pPr>
          </w:p>
        </w:tc>
        <w:tc>
          <w:tcPr>
            <w:tcW w:w="806"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76" w:lineRule="auto"/>
              <w:ind w:left="5"/>
              <w:jc w:val="center"/>
              <w:rPr>
                <w:color w:val="auto"/>
                <w:sz w:val="20"/>
              </w:rPr>
            </w:pPr>
          </w:p>
        </w:tc>
        <w:tc>
          <w:tcPr>
            <w:tcW w:w="1130"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526"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9"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760"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22" w:type="dxa"/>
            <w:tcBorders>
              <w:top w:val="single" w:sz="18" w:space="0" w:color="000000"/>
              <w:left w:val="single" w:sz="6" w:space="0" w:color="000000"/>
              <w:bottom w:val="single" w:sz="6" w:space="0" w:color="000000"/>
              <w:right w:val="single" w:sz="18" w:space="0" w:color="000000"/>
            </w:tcBorders>
          </w:tcPr>
          <w:p w:rsidR="008B1B99" w:rsidRPr="006C0341" w:rsidRDefault="008B1B99" w:rsidP="008B1B99">
            <w:pPr>
              <w:spacing w:after="0" w:line="276" w:lineRule="auto"/>
              <w:ind w:left="5"/>
              <w:jc w:val="center"/>
              <w:rPr>
                <w:color w:val="auto"/>
                <w:sz w:val="20"/>
                <w:szCs w:val="20"/>
              </w:rPr>
            </w:pPr>
          </w:p>
        </w:tc>
      </w:tr>
      <w:tr w:rsidR="008B1B99" w:rsidRPr="006C0341" w:rsidTr="00384C33">
        <w:trPr>
          <w:gridAfter w:val="1"/>
          <w:wAfter w:w="12" w:type="dxa"/>
          <w:trHeight w:val="170"/>
        </w:trPr>
        <w:tc>
          <w:tcPr>
            <w:tcW w:w="680" w:type="dxa"/>
            <w:gridSpan w:val="2"/>
            <w:tcBorders>
              <w:top w:val="single" w:sz="6" w:space="0" w:color="000000"/>
              <w:left w:val="single" w:sz="18"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05"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1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3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52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76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22" w:type="dxa"/>
            <w:tcBorders>
              <w:top w:val="single" w:sz="6" w:space="0" w:color="000000"/>
              <w:left w:val="single" w:sz="6" w:space="0" w:color="000000"/>
              <w:bottom w:val="single" w:sz="6" w:space="0" w:color="000000"/>
              <w:right w:val="single" w:sz="18" w:space="0" w:color="000000"/>
            </w:tcBorders>
          </w:tcPr>
          <w:p w:rsidR="008B1B99" w:rsidRPr="006C0341" w:rsidRDefault="008B1B99" w:rsidP="008B1B99">
            <w:pPr>
              <w:spacing w:after="0" w:line="276" w:lineRule="auto"/>
              <w:ind w:left="5"/>
              <w:jc w:val="center"/>
              <w:rPr>
                <w:color w:val="auto"/>
                <w:sz w:val="20"/>
                <w:szCs w:val="20"/>
              </w:rPr>
            </w:pPr>
          </w:p>
        </w:tc>
      </w:tr>
      <w:tr w:rsidR="008B1B99" w:rsidRPr="006C0341" w:rsidTr="00384C33">
        <w:trPr>
          <w:gridAfter w:val="1"/>
          <w:wAfter w:w="12" w:type="dxa"/>
          <w:trHeight w:val="170"/>
        </w:trPr>
        <w:tc>
          <w:tcPr>
            <w:tcW w:w="680" w:type="dxa"/>
            <w:gridSpan w:val="2"/>
            <w:tcBorders>
              <w:top w:val="single" w:sz="6" w:space="0" w:color="000000"/>
              <w:left w:val="single" w:sz="18"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05"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1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3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52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76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22" w:type="dxa"/>
            <w:tcBorders>
              <w:top w:val="single" w:sz="6" w:space="0" w:color="000000"/>
              <w:left w:val="single" w:sz="6" w:space="0" w:color="000000"/>
              <w:bottom w:val="single" w:sz="6" w:space="0" w:color="000000"/>
              <w:right w:val="single" w:sz="18" w:space="0" w:color="000000"/>
            </w:tcBorders>
          </w:tcPr>
          <w:p w:rsidR="008B1B99" w:rsidRPr="006C0341" w:rsidRDefault="008B1B99" w:rsidP="008B1B99">
            <w:pPr>
              <w:spacing w:after="0" w:line="276" w:lineRule="auto"/>
              <w:ind w:left="5"/>
              <w:jc w:val="center"/>
              <w:rPr>
                <w:color w:val="auto"/>
                <w:sz w:val="20"/>
                <w:szCs w:val="20"/>
              </w:rPr>
            </w:pPr>
          </w:p>
        </w:tc>
      </w:tr>
      <w:tr w:rsidR="008B1B99" w:rsidRPr="006C0341" w:rsidTr="00384C33">
        <w:trPr>
          <w:gridAfter w:val="1"/>
          <w:wAfter w:w="12" w:type="dxa"/>
          <w:trHeight w:val="170"/>
        </w:trPr>
        <w:tc>
          <w:tcPr>
            <w:tcW w:w="680" w:type="dxa"/>
            <w:gridSpan w:val="2"/>
            <w:tcBorders>
              <w:top w:val="single" w:sz="6" w:space="0" w:color="000000"/>
              <w:left w:val="single" w:sz="18"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05"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1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3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526"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760"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22" w:type="dxa"/>
            <w:tcBorders>
              <w:top w:val="single" w:sz="6" w:space="0" w:color="000000"/>
              <w:left w:val="single" w:sz="6" w:space="0" w:color="000000"/>
              <w:bottom w:val="single" w:sz="6" w:space="0" w:color="000000"/>
              <w:right w:val="single" w:sz="18" w:space="0" w:color="000000"/>
            </w:tcBorders>
          </w:tcPr>
          <w:p w:rsidR="008B1B99" w:rsidRPr="006C0341" w:rsidRDefault="008B1B99" w:rsidP="008B1B99">
            <w:pPr>
              <w:spacing w:after="0" w:line="276" w:lineRule="auto"/>
              <w:ind w:left="5"/>
              <w:jc w:val="center"/>
              <w:rPr>
                <w:color w:val="auto"/>
                <w:sz w:val="20"/>
                <w:szCs w:val="20"/>
              </w:rPr>
            </w:pPr>
          </w:p>
        </w:tc>
      </w:tr>
      <w:tr w:rsidR="008B1B99" w:rsidRPr="006C0341" w:rsidTr="00384C33">
        <w:trPr>
          <w:gridAfter w:val="1"/>
          <w:wAfter w:w="12" w:type="dxa"/>
          <w:trHeight w:val="170"/>
        </w:trPr>
        <w:tc>
          <w:tcPr>
            <w:tcW w:w="680" w:type="dxa"/>
            <w:gridSpan w:val="2"/>
            <w:tcBorders>
              <w:top w:val="single" w:sz="6" w:space="0" w:color="000000"/>
              <w:left w:val="single" w:sz="18" w:space="0" w:color="000000"/>
              <w:bottom w:val="single" w:sz="18"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9"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05"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11"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jc w:val="center"/>
              <w:rPr>
                <w:color w:val="auto"/>
                <w:sz w:val="20"/>
              </w:rPr>
            </w:pPr>
          </w:p>
        </w:tc>
        <w:tc>
          <w:tcPr>
            <w:tcW w:w="806"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30"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526"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8"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829"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941"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760"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76" w:lineRule="auto"/>
              <w:ind w:left="5"/>
              <w:jc w:val="center"/>
              <w:rPr>
                <w:color w:val="auto"/>
                <w:sz w:val="20"/>
              </w:rPr>
            </w:pPr>
          </w:p>
        </w:tc>
        <w:tc>
          <w:tcPr>
            <w:tcW w:w="1122" w:type="dxa"/>
            <w:tcBorders>
              <w:top w:val="single" w:sz="6" w:space="0" w:color="000000"/>
              <w:left w:val="single" w:sz="6" w:space="0" w:color="000000"/>
              <w:bottom w:val="single" w:sz="18" w:space="0" w:color="000000"/>
              <w:right w:val="single" w:sz="18" w:space="0" w:color="000000"/>
            </w:tcBorders>
          </w:tcPr>
          <w:p w:rsidR="008B1B99" w:rsidRPr="006C0341" w:rsidRDefault="008B1B99" w:rsidP="008B1B99">
            <w:pPr>
              <w:spacing w:after="0" w:line="276" w:lineRule="auto"/>
              <w:ind w:left="5"/>
              <w:jc w:val="center"/>
              <w:rPr>
                <w:color w:val="auto"/>
                <w:sz w:val="20"/>
                <w:szCs w:val="20"/>
              </w:rPr>
            </w:pPr>
          </w:p>
        </w:tc>
      </w:tr>
      <w:tr w:rsidR="006463AD" w:rsidRPr="006C0341" w:rsidTr="00A06455">
        <w:trPr>
          <w:gridBefore w:val="1"/>
          <w:wBefore w:w="6" w:type="dxa"/>
          <w:trHeight w:val="170"/>
        </w:trPr>
        <w:tc>
          <w:tcPr>
            <w:tcW w:w="14419" w:type="dxa"/>
            <w:gridSpan w:val="18"/>
            <w:tcBorders>
              <w:top w:val="single" w:sz="6" w:space="0" w:color="000000"/>
            </w:tcBorders>
          </w:tcPr>
          <w:p w:rsidR="006463AD" w:rsidRPr="006C0341" w:rsidRDefault="006463AD" w:rsidP="006463AD">
            <w:pPr>
              <w:spacing w:after="0" w:line="276" w:lineRule="auto"/>
              <w:rPr>
                <w:color w:val="auto"/>
                <w:sz w:val="20"/>
              </w:rPr>
            </w:pPr>
            <w:r w:rsidRPr="006C0341">
              <w:rPr>
                <w:i/>
                <w:color w:val="auto"/>
                <w:sz w:val="20"/>
                <w:szCs w:val="20"/>
                <w:vertAlign w:val="superscript"/>
              </w:rPr>
              <w:t>1</w:t>
            </w:r>
            <w:r w:rsidRPr="006C0341">
              <w:rPr>
                <w:i/>
                <w:color w:val="auto"/>
                <w:sz w:val="20"/>
                <w:szCs w:val="20"/>
              </w:rPr>
              <w:t>İçinde</w:t>
            </w:r>
            <w:r w:rsidRPr="006C0341">
              <w:rPr>
                <w:i/>
                <w:color w:val="auto"/>
                <w:sz w:val="20"/>
              </w:rPr>
              <w:t xml:space="preserve"> bulunulan yıl dahil son beş yıl için</w:t>
            </w:r>
            <w:r w:rsidRPr="006C0341">
              <w:rPr>
                <w:i/>
                <w:color w:val="auto"/>
                <w:sz w:val="20"/>
                <w:szCs w:val="20"/>
              </w:rPr>
              <w:t xml:space="preserve"> verileri</w:t>
            </w:r>
            <w:r w:rsidRPr="006C0341">
              <w:rPr>
                <w:i/>
                <w:color w:val="auto"/>
                <w:sz w:val="20"/>
              </w:rPr>
              <w:t xml:space="preserve"> veriniz.</w:t>
            </w:r>
          </w:p>
          <w:p w:rsidR="006463AD" w:rsidRPr="006C0341" w:rsidRDefault="006463AD" w:rsidP="008B1B99">
            <w:pPr>
              <w:spacing w:after="0" w:line="276" w:lineRule="auto"/>
              <w:ind w:left="5"/>
              <w:jc w:val="center"/>
              <w:rPr>
                <w:color w:val="auto"/>
                <w:sz w:val="20"/>
                <w:szCs w:val="20"/>
              </w:rPr>
            </w:pPr>
          </w:p>
        </w:tc>
      </w:tr>
    </w:tbl>
    <w:p w:rsidR="008B1B99" w:rsidRPr="006C0341" w:rsidRDefault="008B1B99"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2043"/>
        <w:gridCol w:w="2040"/>
        <w:gridCol w:w="2248"/>
        <w:gridCol w:w="2149"/>
        <w:gridCol w:w="1900"/>
      </w:tblGrid>
      <w:tr w:rsidR="008B1B99" w:rsidRPr="006C0341" w:rsidTr="00227672">
        <w:tc>
          <w:tcPr>
            <w:tcW w:w="14616" w:type="dxa"/>
            <w:gridSpan w:val="6"/>
            <w:shd w:val="clear" w:color="auto" w:fill="84E290"/>
          </w:tcPr>
          <w:p w:rsidR="008B1B99" w:rsidRPr="006C0341" w:rsidRDefault="008B1B99" w:rsidP="008B1B99">
            <w:pPr>
              <w:widowControl w:val="0"/>
              <w:spacing w:after="0" w:line="240" w:lineRule="auto"/>
              <w:jc w:val="right"/>
              <w:rPr>
                <w:color w:val="auto"/>
                <w:sz w:val="20"/>
              </w:rPr>
            </w:pPr>
            <w:r w:rsidRPr="006C0341">
              <w:rPr>
                <w:b/>
                <w:i/>
                <w:color w:val="auto"/>
                <w:sz w:val="20"/>
              </w:rPr>
              <w:t xml:space="preserve">TS.4.2. Öğrenci Değişim Programları  </w:t>
            </w:r>
          </w:p>
          <w:p w:rsidR="008B1B99" w:rsidRPr="006C0341" w:rsidRDefault="008B1B99" w:rsidP="008B1B99">
            <w:pPr>
              <w:widowControl w:val="0"/>
              <w:spacing w:after="0" w:line="240" w:lineRule="auto"/>
              <w:rPr>
                <w:i/>
                <w:color w:val="auto"/>
                <w:sz w:val="20"/>
                <w:szCs w:val="20"/>
              </w:rPr>
            </w:pPr>
            <w:r w:rsidRPr="006C0341">
              <w:rPr>
                <w:i/>
                <w:color w:val="auto"/>
                <w:sz w:val="20"/>
              </w:rPr>
              <w:t>TS.4.2. Öğrenci değişim programlarında izlenen politikalar ayrıntılı olarak tanımlanmış ve uygulanıyor olmalıdır.</w:t>
            </w:r>
          </w:p>
          <w:p w:rsidR="008B1B99" w:rsidRPr="006C0341" w:rsidRDefault="008B1B99" w:rsidP="008B1B99">
            <w:pPr>
              <w:widowControl w:val="0"/>
              <w:spacing w:after="0" w:line="240" w:lineRule="auto"/>
              <w:rPr>
                <w:i/>
                <w:color w:val="auto"/>
                <w:sz w:val="20"/>
              </w:rPr>
            </w:pPr>
          </w:p>
        </w:tc>
      </w:tr>
      <w:tr w:rsidR="008B1B99" w:rsidRPr="006C0341" w:rsidTr="00227672">
        <w:trPr>
          <w:cantSplit/>
          <w:trHeight w:val="268"/>
        </w:trPr>
        <w:tc>
          <w:tcPr>
            <w:tcW w:w="423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Programın ve/veya bağlı bulunduğu kurumun öğrenci değişim politikası oluşturulmuştur. </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Programın bölgesel, ulusal ve uluslararası öğrenci değişim programları bulunmaktadır.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Değişim programlarına ilişkin süreçler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Değişim programları tanımlanmış süreçler doğrultusunda yürütülmektedir.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Öğrencilerin değişim programlarından yararlanmaları teşvik edilmektedir. </w:t>
            </w:r>
          </w:p>
          <w:p w:rsidR="008B1B99" w:rsidRPr="006C0341" w:rsidRDefault="008B1B99" w:rsidP="0047429F">
            <w:pPr>
              <w:widowControl w:val="0"/>
              <w:numPr>
                <w:ilvl w:val="0"/>
                <w:numId w:val="13"/>
              </w:numPr>
              <w:spacing w:after="0" w:line="240" w:lineRule="auto"/>
              <w:ind w:right="0"/>
              <w:rPr>
                <w:i/>
                <w:color w:val="auto"/>
                <w:sz w:val="20"/>
              </w:rPr>
            </w:pPr>
            <w:r w:rsidRPr="006C0341">
              <w:rPr>
                <w:i/>
                <w:color w:val="auto"/>
                <w:sz w:val="20"/>
              </w:rPr>
              <w:t>Öğrenci değişim programları sistematik olarak izlenmektedir.</w:t>
            </w:r>
          </w:p>
          <w:p w:rsidR="008B1B99" w:rsidRPr="006C0341" w:rsidRDefault="008B1B99" w:rsidP="008B1B99">
            <w:pPr>
              <w:widowControl w:val="0"/>
              <w:spacing w:after="0" w:line="240" w:lineRule="auto"/>
              <w:ind w:left="360"/>
              <w:rPr>
                <w:color w:val="auto"/>
                <w:sz w:val="20"/>
              </w:rPr>
            </w:pPr>
          </w:p>
          <w:p w:rsidR="008B1B99" w:rsidRPr="006C0341" w:rsidRDefault="008B1B99" w:rsidP="008B1B99">
            <w:pPr>
              <w:widowControl w:val="0"/>
              <w:spacing w:after="0" w:line="240" w:lineRule="auto"/>
              <w:ind w:left="360"/>
              <w:rPr>
                <w:color w:val="auto"/>
                <w:sz w:val="20"/>
              </w:rPr>
            </w:pPr>
          </w:p>
          <w:p w:rsidR="008B1B99" w:rsidRPr="006C0341" w:rsidRDefault="008B1B99" w:rsidP="008B1B99">
            <w:pPr>
              <w:widowControl w:val="0"/>
              <w:spacing w:after="0" w:line="240" w:lineRule="auto"/>
              <w:ind w:left="360"/>
              <w:rPr>
                <w:color w:val="auto"/>
                <w:sz w:val="20"/>
              </w:rPr>
            </w:pPr>
          </w:p>
        </w:tc>
        <w:tc>
          <w:tcPr>
            <w:tcW w:w="2043"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p w:rsidR="008B1B99" w:rsidRPr="006C0341" w:rsidRDefault="008B1B99" w:rsidP="003154E8">
            <w:pPr>
              <w:spacing w:after="0" w:line="240" w:lineRule="auto"/>
              <w:jc w:val="center"/>
              <w:rPr>
                <w:color w:val="auto"/>
                <w:sz w:val="20"/>
              </w:rPr>
            </w:pPr>
          </w:p>
        </w:tc>
        <w:tc>
          <w:tcPr>
            <w:tcW w:w="204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p w:rsidR="008B1B99" w:rsidRPr="006C0341" w:rsidRDefault="008B1B99" w:rsidP="003154E8">
            <w:pPr>
              <w:spacing w:after="0" w:line="240" w:lineRule="auto"/>
              <w:jc w:val="center"/>
              <w:rPr>
                <w:color w:val="auto"/>
                <w:sz w:val="20"/>
              </w:rPr>
            </w:pPr>
          </w:p>
        </w:tc>
        <w:tc>
          <w:tcPr>
            <w:tcW w:w="2248"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p w:rsidR="008B1B99" w:rsidRPr="006C0341" w:rsidRDefault="008B1B99" w:rsidP="003154E8">
            <w:pPr>
              <w:spacing w:after="0" w:line="240" w:lineRule="auto"/>
              <w:jc w:val="center"/>
              <w:rPr>
                <w:color w:val="auto"/>
                <w:sz w:val="20"/>
              </w:rPr>
            </w:pPr>
          </w:p>
        </w:tc>
        <w:tc>
          <w:tcPr>
            <w:tcW w:w="2149"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p w:rsidR="008B1B99" w:rsidRPr="006C0341" w:rsidRDefault="008B1B99" w:rsidP="003154E8">
            <w:pPr>
              <w:spacing w:after="0" w:line="240" w:lineRule="auto"/>
              <w:jc w:val="center"/>
              <w:rPr>
                <w:color w:val="auto"/>
                <w:sz w:val="20"/>
              </w:rPr>
            </w:pPr>
          </w:p>
        </w:tc>
        <w:tc>
          <w:tcPr>
            <w:tcW w:w="190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p w:rsidR="008B1B99" w:rsidRPr="006C0341" w:rsidRDefault="008B1B99" w:rsidP="003154E8">
            <w:pPr>
              <w:spacing w:after="0" w:line="240" w:lineRule="auto"/>
              <w:jc w:val="center"/>
              <w:rPr>
                <w:color w:val="auto"/>
                <w:sz w:val="20"/>
              </w:rPr>
            </w:pPr>
          </w:p>
        </w:tc>
      </w:tr>
      <w:tr w:rsidR="008B1B99" w:rsidRPr="006C0341" w:rsidTr="00227672">
        <w:trPr>
          <w:cantSplit/>
          <w:trHeight w:val="1671"/>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43"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Öğrenci</w:t>
            </w:r>
            <w:r w:rsidRPr="006C0341">
              <w:rPr>
                <w:color w:val="auto"/>
                <w:sz w:val="20"/>
              </w:rPr>
              <w:t xml:space="preserve"> değişim </w:t>
            </w:r>
            <w:r w:rsidRPr="006C0341">
              <w:rPr>
                <w:color w:val="auto"/>
                <w:sz w:val="20"/>
                <w:szCs w:val="20"/>
              </w:rPr>
              <w:t>programlarında izlenen politikaların tanımlanması</w:t>
            </w:r>
            <w:r w:rsidRPr="006C0341">
              <w:rPr>
                <w:color w:val="auto"/>
                <w:sz w:val="20"/>
              </w:rPr>
              <w:t xml:space="preserve"> ve </w:t>
            </w:r>
            <w:r w:rsidRPr="006C0341">
              <w:rPr>
                <w:color w:val="auto"/>
                <w:sz w:val="20"/>
                <w:szCs w:val="20"/>
              </w:rPr>
              <w:t>uygulanmasına yönelik çalışmalar</w:t>
            </w:r>
            <w:r w:rsidRPr="006C0341">
              <w:rPr>
                <w:color w:val="auto"/>
                <w:sz w:val="20"/>
              </w:rPr>
              <w:t xml:space="preserve"> bulunmamaktadır.</w:t>
            </w:r>
          </w:p>
        </w:tc>
        <w:tc>
          <w:tcPr>
            <w:tcW w:w="204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değişim </w:t>
            </w:r>
            <w:r w:rsidRPr="006C0341">
              <w:rPr>
                <w:color w:val="auto"/>
                <w:sz w:val="20"/>
                <w:szCs w:val="20"/>
              </w:rPr>
              <w:t>programlarına ilişkin</w:t>
            </w:r>
            <w:r w:rsidRPr="006C0341">
              <w:rPr>
                <w:color w:val="auto"/>
                <w:sz w:val="20"/>
              </w:rPr>
              <w:t xml:space="preserve"> ölçütleri karşılamaya yönelik planlamalar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c>
          <w:tcPr>
            <w:tcW w:w="2248"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Öğrenci değişim programlarında izlenen politikalar ayrıntılı olarak tanımlanmış ve uygulanmaktadır.</w:t>
            </w:r>
          </w:p>
        </w:tc>
        <w:tc>
          <w:tcPr>
            <w:tcW w:w="2149"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değişim programları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w:t>
            </w:r>
            <w:r w:rsidRPr="006C0341">
              <w:rPr>
                <w:color w:val="auto"/>
                <w:sz w:val="20"/>
                <w:szCs w:val="20"/>
              </w:rPr>
              <w:t>iyileştirmeler yapılmaktadır.</w:t>
            </w:r>
          </w:p>
        </w:tc>
        <w:tc>
          <w:tcPr>
            <w:tcW w:w="190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 değişim </w:t>
            </w:r>
            <w:r w:rsidRPr="006C0341">
              <w:rPr>
                <w:color w:val="auto"/>
                <w:sz w:val="20"/>
                <w:szCs w:val="20"/>
              </w:rPr>
              <w:t>programlarına yönelik</w:t>
            </w:r>
            <w:r w:rsidRPr="006C0341">
              <w:rPr>
                <w:color w:val="auto"/>
                <w:sz w:val="20"/>
              </w:rPr>
              <w:t xml:space="preserve">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 xml:space="preserve">Programın ve/veya bağlı bulunduğu kurumun öğrenci değişim </w:t>
            </w:r>
            <w:r w:rsidRPr="006C0341">
              <w:rPr>
                <w:rFonts w:ascii="Times New Roman" w:eastAsia="Times New Roman" w:hAnsi="Times New Roman" w:cs="Times New Roman"/>
                <w:sz w:val="20"/>
                <w:szCs w:val="20"/>
              </w:rPr>
              <w:t>politikasını gösteren kanıtlar</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 xml:space="preserve">Programın bölgesel, ulusal ve uluslararası öğrenci değişim programlarına ilişkin kanıtlar </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Değişim programlarına ilişkin süreçlerin tanımlandığını gösteren kanıtlar</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Değişim programlarının tanımlanmış süreçler doğrultusunda yürütüldüğünü gösteren kanıtlar</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Değişim programları için başka kurumlarla yapılan anlaşmalara, kurulan ortaklıklara ilişkin kanıtlar</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Değişim programlarından yararlanan öğrencilerin yıllara (son 5 yıl) göre sayısı (</w:t>
            </w:r>
            <w:r w:rsidRPr="006C0341">
              <w:rPr>
                <w:rFonts w:ascii="Times New Roman" w:eastAsia="Times New Roman" w:hAnsi="Times New Roman" w:cs="Times New Roman"/>
                <w:sz w:val="20"/>
                <w:szCs w:val="20"/>
              </w:rPr>
              <w:t>yurt</w:t>
            </w:r>
            <w:r w:rsidRPr="006C0341">
              <w:rPr>
                <w:rFonts w:ascii="Times New Roman" w:hAnsi="Times New Roman"/>
                <w:sz w:val="20"/>
              </w:rPr>
              <w:t xml:space="preserve"> içi/yurt dışı, gelen ve giden şeklinde tümünü bir arada gösterecek şekilde-Tablo 4.2.1)</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Öğrencilerin değişim programlarından faydalanmasının teşvik edildiğini gösteren belgeler (</w:t>
            </w:r>
            <w:r w:rsidRPr="006C0341">
              <w:rPr>
                <w:rFonts w:ascii="Times New Roman" w:eastAsia="Times New Roman" w:hAnsi="Times New Roman" w:cs="Times New Roman"/>
                <w:sz w:val="20"/>
                <w:szCs w:val="20"/>
              </w:rPr>
              <w:t>değişim</w:t>
            </w:r>
            <w:r w:rsidRPr="006C0341">
              <w:rPr>
                <w:rFonts w:ascii="Times New Roman" w:hAnsi="Times New Roman"/>
                <w:sz w:val="20"/>
              </w:rPr>
              <w:t xml:space="preserve"> programlarının duyurularının nasıl yapıldığı</w:t>
            </w:r>
            <w:r w:rsidRPr="006C0341">
              <w:rPr>
                <w:rFonts w:ascii="Times New Roman" w:eastAsia="Times New Roman" w:hAnsi="Times New Roman" w:cs="Times New Roman"/>
                <w:sz w:val="20"/>
                <w:szCs w:val="20"/>
              </w:rPr>
              <w:t>, değişim programından yararlanan öğrencilerin deneyim paylaşımını gösteren belgeler ya da diğer kanıtlar,</w:t>
            </w:r>
            <w:r w:rsidRPr="006C0341">
              <w:rPr>
                <w:rFonts w:ascii="Times New Roman" w:hAnsi="Times New Roman"/>
                <w:sz w:val="20"/>
              </w:rPr>
              <w:t xml:space="preserve"> vb.)</w:t>
            </w:r>
          </w:p>
          <w:p w:rsidR="008B1B99" w:rsidRPr="006C0341" w:rsidRDefault="008B1B99" w:rsidP="0047429F">
            <w:pPr>
              <w:pStyle w:val="ListeParagraf"/>
              <w:numPr>
                <w:ilvl w:val="0"/>
                <w:numId w:val="41"/>
              </w:numPr>
              <w:spacing w:after="0" w:line="248" w:lineRule="auto"/>
              <w:jc w:val="both"/>
              <w:rPr>
                <w:sz w:val="20"/>
              </w:rPr>
            </w:pPr>
            <w:r w:rsidRPr="006C0341">
              <w:rPr>
                <w:rFonts w:ascii="Times New Roman" w:hAnsi="Times New Roman"/>
                <w:sz w:val="20"/>
              </w:rPr>
              <w:t xml:space="preserve">Öğrenci değişim programlarının paydaş katılımlı değerlendirilmesi ve iyileştirilmesine ilişkin kanıtlar </w:t>
            </w:r>
            <w:r w:rsidRPr="006C0341">
              <w:rPr>
                <w:rFonts w:ascii="Times New Roman" w:hAnsi="Times New Roman"/>
                <w:sz w:val="20"/>
                <w:szCs w:val="20"/>
              </w:rPr>
              <w:t>(Tablo Sİ.4.1, Tablo Sİ.4.2)</w:t>
            </w:r>
            <w:r w:rsidRPr="006C0341" w:rsidDel="009460DA">
              <w:rPr>
                <w:rFonts w:ascii="Times New Roman" w:hAnsi="Times New Roman"/>
                <w:sz w:val="20"/>
              </w:rPr>
              <w:t xml:space="preserve"> </w:t>
            </w:r>
            <w:r w:rsidRPr="006C0341">
              <w:rPr>
                <w:rFonts w:ascii="Times New Roman" w:eastAsia="Times New Roman" w:hAnsi="Times New Roman" w:cs="Times New Roman"/>
                <w:sz w:val="20"/>
                <w:szCs w:val="20"/>
              </w:rPr>
              <w:t xml:space="preserve"> </w:t>
            </w:r>
          </w:p>
          <w:p w:rsidR="008B1B99" w:rsidRPr="006C0341" w:rsidRDefault="008B1B99" w:rsidP="0047429F">
            <w:pPr>
              <w:pStyle w:val="ListeParagraf"/>
              <w:numPr>
                <w:ilvl w:val="0"/>
                <w:numId w:val="41"/>
              </w:numPr>
              <w:spacing w:after="5" w:line="248" w:lineRule="auto"/>
              <w:jc w:val="both"/>
              <w:rPr>
                <w:sz w:val="20"/>
              </w:rPr>
            </w:pPr>
            <w:r w:rsidRPr="006C0341">
              <w:rPr>
                <w:rFonts w:ascii="Times New Roman" w:hAnsi="Times New Roman"/>
                <w:sz w:val="20"/>
              </w:rPr>
              <w:t>Öğrenci değişim programları ile ilgili örnek gösterilebilir uygulamalara ilişkin kanıtlar</w:t>
            </w: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r w:rsidRPr="006C0341">
        <w:rPr>
          <w:color w:val="auto"/>
        </w:rPr>
        <w:br w:type="page"/>
      </w:r>
      <w:r w:rsidRPr="006C0341">
        <w:rPr>
          <w:b/>
          <w:color w:val="auto"/>
          <w:sz w:val="20"/>
        </w:rPr>
        <w:t>Tablo 4.2.1.</w:t>
      </w:r>
      <w:r w:rsidRPr="006C0341">
        <w:rPr>
          <w:color w:val="auto"/>
          <w:sz w:val="20"/>
        </w:rPr>
        <w:t xml:space="preserve"> </w:t>
      </w:r>
      <w:r w:rsidRPr="006C0341">
        <w:rPr>
          <w:b/>
          <w:color w:val="auto"/>
          <w:sz w:val="20"/>
        </w:rPr>
        <w:t>Değişim Programlarından Yararlanan Öğrenciler (Son 5 Yıl)</w:t>
      </w:r>
      <w:r w:rsidRPr="006C0341">
        <w:rPr>
          <w:i/>
          <w:color w:val="auto"/>
          <w:sz w:val="20"/>
          <w:szCs w:val="20"/>
          <w:vertAlign w:val="superscript"/>
        </w:rPr>
        <w:t xml:space="preserve"> 1</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1487"/>
        <w:gridCol w:w="1491"/>
        <w:gridCol w:w="1488"/>
        <w:gridCol w:w="1492"/>
        <w:gridCol w:w="1488"/>
        <w:gridCol w:w="1538"/>
        <w:gridCol w:w="1488"/>
        <w:gridCol w:w="1586"/>
      </w:tblGrid>
      <w:tr w:rsidR="008B1B99" w:rsidRPr="006C0341" w:rsidTr="003154E8">
        <w:trPr>
          <w:cantSplit/>
          <w:trHeight w:val="779"/>
        </w:trPr>
        <w:tc>
          <w:tcPr>
            <w:tcW w:w="2475" w:type="dxa"/>
            <w:vMerge w:val="restart"/>
          </w:tcPr>
          <w:p w:rsidR="008B1B99" w:rsidRPr="006C0341" w:rsidRDefault="008B1B99" w:rsidP="008B1B99">
            <w:pPr>
              <w:spacing w:after="0" w:line="276" w:lineRule="auto"/>
              <w:ind w:left="41"/>
              <w:rPr>
                <w:color w:val="auto"/>
                <w:sz w:val="20"/>
              </w:rPr>
            </w:pPr>
          </w:p>
          <w:p w:rsidR="008B1B99" w:rsidRPr="006C0341" w:rsidRDefault="008B1B99" w:rsidP="008B1B99">
            <w:pPr>
              <w:spacing w:after="0" w:line="276" w:lineRule="auto"/>
              <w:ind w:left="41"/>
              <w:rPr>
                <w:color w:val="auto"/>
                <w:sz w:val="20"/>
              </w:rPr>
            </w:pPr>
          </w:p>
          <w:p w:rsidR="008B1B99" w:rsidRPr="006C0341" w:rsidRDefault="008B1B99" w:rsidP="008B1B99">
            <w:pPr>
              <w:spacing w:after="0" w:line="276" w:lineRule="auto"/>
              <w:ind w:left="41"/>
              <w:rPr>
                <w:color w:val="auto"/>
                <w:sz w:val="20"/>
              </w:rPr>
            </w:pPr>
          </w:p>
          <w:p w:rsidR="008B1B99" w:rsidRPr="006C0341" w:rsidRDefault="008B1B99" w:rsidP="008B1B99">
            <w:pPr>
              <w:spacing w:after="0" w:line="276" w:lineRule="auto"/>
              <w:ind w:left="41"/>
              <w:rPr>
                <w:color w:val="auto"/>
                <w:sz w:val="20"/>
              </w:rPr>
            </w:pPr>
            <w:r w:rsidRPr="006C0341">
              <w:rPr>
                <w:b/>
                <w:color w:val="auto"/>
                <w:sz w:val="20"/>
              </w:rPr>
              <w:t xml:space="preserve">Akademik Yıl </w:t>
            </w:r>
          </w:p>
        </w:tc>
        <w:tc>
          <w:tcPr>
            <w:tcW w:w="5958" w:type="dxa"/>
            <w:gridSpan w:val="4"/>
          </w:tcPr>
          <w:p w:rsidR="008B1B99" w:rsidRPr="006C0341" w:rsidRDefault="008B1B99" w:rsidP="008B1B99">
            <w:pPr>
              <w:spacing w:after="0" w:line="276" w:lineRule="auto"/>
              <w:ind w:right="57"/>
              <w:jc w:val="center"/>
              <w:rPr>
                <w:color w:val="auto"/>
                <w:sz w:val="20"/>
              </w:rPr>
            </w:pPr>
            <w:r w:rsidRPr="006C0341">
              <w:rPr>
                <w:b/>
                <w:color w:val="auto"/>
                <w:sz w:val="20"/>
              </w:rPr>
              <w:t>Yurt İçi</w:t>
            </w:r>
            <w:r w:rsidRPr="006C0341">
              <w:rPr>
                <w:b/>
                <w:color w:val="auto"/>
                <w:sz w:val="20"/>
                <w:szCs w:val="20"/>
              </w:rPr>
              <w:t xml:space="preserve">   </w:t>
            </w:r>
          </w:p>
        </w:tc>
        <w:tc>
          <w:tcPr>
            <w:tcW w:w="6100" w:type="dxa"/>
            <w:gridSpan w:val="4"/>
          </w:tcPr>
          <w:p w:rsidR="008B1B99" w:rsidRPr="006C0341" w:rsidRDefault="008B1B99" w:rsidP="008B1B99">
            <w:pPr>
              <w:spacing w:after="0" w:line="276" w:lineRule="auto"/>
              <w:ind w:right="57"/>
              <w:jc w:val="center"/>
              <w:rPr>
                <w:color w:val="auto"/>
                <w:sz w:val="20"/>
              </w:rPr>
            </w:pPr>
            <w:r w:rsidRPr="006C0341">
              <w:rPr>
                <w:b/>
                <w:color w:val="auto"/>
                <w:sz w:val="20"/>
              </w:rPr>
              <w:t>Yurt Dışı</w:t>
            </w:r>
          </w:p>
        </w:tc>
      </w:tr>
      <w:tr w:rsidR="008B1B99" w:rsidRPr="006C0341" w:rsidTr="003154E8">
        <w:trPr>
          <w:cantSplit/>
          <w:trHeight w:val="313"/>
        </w:trPr>
        <w:tc>
          <w:tcPr>
            <w:tcW w:w="2475"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78" w:type="dxa"/>
            <w:gridSpan w:val="2"/>
          </w:tcPr>
          <w:p w:rsidR="008B1B99" w:rsidRPr="006C0341" w:rsidRDefault="008B1B99" w:rsidP="008B1B99">
            <w:pPr>
              <w:spacing w:after="0" w:line="276" w:lineRule="auto"/>
              <w:ind w:right="57"/>
              <w:jc w:val="center"/>
              <w:rPr>
                <w:color w:val="auto"/>
                <w:sz w:val="20"/>
              </w:rPr>
            </w:pPr>
            <w:r w:rsidRPr="006C0341">
              <w:rPr>
                <w:b/>
                <w:color w:val="auto"/>
                <w:sz w:val="20"/>
              </w:rPr>
              <w:t>GELEN</w:t>
            </w:r>
          </w:p>
        </w:tc>
        <w:tc>
          <w:tcPr>
            <w:tcW w:w="2980" w:type="dxa"/>
            <w:gridSpan w:val="2"/>
          </w:tcPr>
          <w:p w:rsidR="008B1B99" w:rsidRPr="006C0341" w:rsidRDefault="008B1B99" w:rsidP="008B1B99">
            <w:pPr>
              <w:spacing w:after="0" w:line="276" w:lineRule="auto"/>
              <w:ind w:right="52"/>
              <w:jc w:val="center"/>
              <w:rPr>
                <w:color w:val="auto"/>
                <w:sz w:val="20"/>
              </w:rPr>
            </w:pPr>
            <w:r w:rsidRPr="006C0341">
              <w:rPr>
                <w:b/>
                <w:color w:val="auto"/>
                <w:sz w:val="20"/>
              </w:rPr>
              <w:t>GİDEN</w:t>
            </w:r>
          </w:p>
        </w:tc>
        <w:tc>
          <w:tcPr>
            <w:tcW w:w="3026" w:type="dxa"/>
            <w:gridSpan w:val="2"/>
          </w:tcPr>
          <w:p w:rsidR="008B1B99" w:rsidRPr="006C0341" w:rsidRDefault="008B1B99" w:rsidP="008B1B99">
            <w:pPr>
              <w:spacing w:after="0" w:line="276" w:lineRule="auto"/>
              <w:ind w:right="52"/>
              <w:jc w:val="center"/>
              <w:rPr>
                <w:color w:val="auto"/>
                <w:sz w:val="20"/>
              </w:rPr>
            </w:pPr>
            <w:r w:rsidRPr="006C0341">
              <w:rPr>
                <w:b/>
                <w:color w:val="auto"/>
                <w:sz w:val="20"/>
              </w:rPr>
              <w:t>GELEN</w:t>
            </w:r>
          </w:p>
        </w:tc>
        <w:tc>
          <w:tcPr>
            <w:tcW w:w="3074" w:type="dxa"/>
            <w:gridSpan w:val="2"/>
          </w:tcPr>
          <w:p w:rsidR="008B1B99" w:rsidRPr="006C0341" w:rsidRDefault="008B1B99" w:rsidP="008B1B99">
            <w:pPr>
              <w:spacing w:after="0" w:line="276" w:lineRule="auto"/>
              <w:ind w:right="57"/>
              <w:jc w:val="center"/>
              <w:rPr>
                <w:color w:val="auto"/>
                <w:sz w:val="20"/>
              </w:rPr>
            </w:pPr>
            <w:r w:rsidRPr="006C0341">
              <w:rPr>
                <w:b/>
                <w:color w:val="auto"/>
                <w:sz w:val="20"/>
              </w:rPr>
              <w:t>GİDEN</w:t>
            </w:r>
          </w:p>
        </w:tc>
      </w:tr>
      <w:tr w:rsidR="008B1B99" w:rsidRPr="006C0341" w:rsidTr="003154E8">
        <w:trPr>
          <w:cantSplit/>
          <w:trHeight w:val="200"/>
        </w:trPr>
        <w:tc>
          <w:tcPr>
            <w:tcW w:w="2475"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487" w:type="dxa"/>
          </w:tcPr>
          <w:p w:rsidR="008B1B99" w:rsidRPr="006C0341" w:rsidRDefault="008B1B99" w:rsidP="008B1B99">
            <w:pPr>
              <w:spacing w:after="0" w:line="276" w:lineRule="auto"/>
              <w:ind w:right="9"/>
              <w:jc w:val="center"/>
              <w:rPr>
                <w:color w:val="auto"/>
                <w:sz w:val="20"/>
              </w:rPr>
            </w:pPr>
            <w:r w:rsidRPr="006C0341">
              <w:rPr>
                <w:b/>
                <w:color w:val="auto"/>
                <w:sz w:val="20"/>
              </w:rPr>
              <w:t>Öğrenci Adı Soyadı</w:t>
            </w:r>
          </w:p>
        </w:tc>
        <w:tc>
          <w:tcPr>
            <w:tcW w:w="1491" w:type="dxa"/>
          </w:tcPr>
          <w:p w:rsidR="008B1B99" w:rsidRPr="006C0341" w:rsidRDefault="008B1B99" w:rsidP="008B1B99">
            <w:pPr>
              <w:spacing w:after="0" w:line="276" w:lineRule="auto"/>
              <w:ind w:right="5"/>
              <w:jc w:val="center"/>
              <w:rPr>
                <w:color w:val="auto"/>
                <w:sz w:val="20"/>
              </w:rPr>
            </w:pPr>
            <w:r w:rsidRPr="006C0341">
              <w:rPr>
                <w:b/>
                <w:color w:val="auto"/>
                <w:sz w:val="20"/>
              </w:rPr>
              <w:t>Geldiği Üniversite</w:t>
            </w:r>
          </w:p>
        </w:tc>
        <w:tc>
          <w:tcPr>
            <w:tcW w:w="1488" w:type="dxa"/>
          </w:tcPr>
          <w:p w:rsidR="008B1B99" w:rsidRPr="006C0341" w:rsidRDefault="008B1B99" w:rsidP="008B1B99">
            <w:pPr>
              <w:spacing w:after="0" w:line="276" w:lineRule="auto"/>
              <w:jc w:val="center"/>
              <w:rPr>
                <w:color w:val="auto"/>
                <w:sz w:val="20"/>
              </w:rPr>
            </w:pPr>
            <w:r w:rsidRPr="006C0341">
              <w:rPr>
                <w:b/>
                <w:color w:val="auto"/>
                <w:sz w:val="20"/>
              </w:rPr>
              <w:t>Öğrenci Adı Soyadı</w:t>
            </w:r>
          </w:p>
        </w:tc>
        <w:tc>
          <w:tcPr>
            <w:tcW w:w="1492" w:type="dxa"/>
          </w:tcPr>
          <w:p w:rsidR="008B1B99" w:rsidRPr="006C0341" w:rsidRDefault="008B1B99" w:rsidP="008B1B99">
            <w:pPr>
              <w:jc w:val="center"/>
              <w:rPr>
                <w:color w:val="auto"/>
                <w:sz w:val="20"/>
              </w:rPr>
            </w:pPr>
            <w:r w:rsidRPr="006C0341">
              <w:rPr>
                <w:b/>
                <w:color w:val="auto"/>
                <w:sz w:val="20"/>
              </w:rPr>
              <w:t>Gittiği Üniversite</w:t>
            </w:r>
          </w:p>
        </w:tc>
        <w:tc>
          <w:tcPr>
            <w:tcW w:w="1488" w:type="dxa"/>
          </w:tcPr>
          <w:p w:rsidR="008B1B99" w:rsidRPr="006C0341" w:rsidRDefault="008B1B99" w:rsidP="008B1B99">
            <w:pPr>
              <w:jc w:val="center"/>
              <w:rPr>
                <w:color w:val="auto"/>
                <w:sz w:val="20"/>
              </w:rPr>
            </w:pPr>
            <w:r w:rsidRPr="006C0341">
              <w:rPr>
                <w:b/>
                <w:color w:val="auto"/>
                <w:sz w:val="20"/>
              </w:rPr>
              <w:t>Öğrenci Adı Soyadı</w:t>
            </w:r>
          </w:p>
        </w:tc>
        <w:tc>
          <w:tcPr>
            <w:tcW w:w="1538" w:type="dxa"/>
          </w:tcPr>
          <w:p w:rsidR="008B1B99" w:rsidRPr="006C0341" w:rsidRDefault="008B1B99" w:rsidP="00BE59CA">
            <w:pPr>
              <w:ind w:right="-63"/>
              <w:jc w:val="center"/>
              <w:rPr>
                <w:color w:val="auto"/>
                <w:sz w:val="20"/>
              </w:rPr>
            </w:pPr>
            <w:r w:rsidRPr="006C0341">
              <w:rPr>
                <w:b/>
                <w:color w:val="auto"/>
                <w:sz w:val="20"/>
              </w:rPr>
              <w:t>Geldiği Ülke/Üniversite</w:t>
            </w:r>
          </w:p>
        </w:tc>
        <w:tc>
          <w:tcPr>
            <w:tcW w:w="1488" w:type="dxa"/>
          </w:tcPr>
          <w:p w:rsidR="008B1B99" w:rsidRPr="006C0341" w:rsidRDefault="008B1B99" w:rsidP="008B1B99">
            <w:pPr>
              <w:jc w:val="center"/>
              <w:rPr>
                <w:color w:val="auto"/>
                <w:sz w:val="20"/>
              </w:rPr>
            </w:pPr>
            <w:r w:rsidRPr="006C0341">
              <w:rPr>
                <w:b/>
                <w:color w:val="auto"/>
                <w:sz w:val="20"/>
              </w:rPr>
              <w:t>Öğrenci Adı Soyadı</w:t>
            </w:r>
          </w:p>
        </w:tc>
        <w:tc>
          <w:tcPr>
            <w:tcW w:w="1586" w:type="dxa"/>
          </w:tcPr>
          <w:p w:rsidR="008B1B99" w:rsidRPr="006C0341" w:rsidRDefault="008B1B99" w:rsidP="00BE59CA">
            <w:pPr>
              <w:ind w:right="0"/>
              <w:jc w:val="center"/>
              <w:rPr>
                <w:color w:val="auto"/>
                <w:sz w:val="20"/>
              </w:rPr>
            </w:pPr>
            <w:r w:rsidRPr="006C0341">
              <w:rPr>
                <w:b/>
                <w:color w:val="auto"/>
                <w:sz w:val="20"/>
              </w:rPr>
              <w:t>Gittiği Ülke/Üniversite</w:t>
            </w:r>
          </w:p>
        </w:tc>
      </w:tr>
      <w:tr w:rsidR="008B1B99" w:rsidRPr="006C0341" w:rsidTr="003154E8">
        <w:trPr>
          <w:trHeight w:val="272"/>
        </w:trPr>
        <w:tc>
          <w:tcPr>
            <w:tcW w:w="14533" w:type="dxa"/>
            <w:gridSpan w:val="9"/>
            <w:shd w:val="clear" w:color="auto" w:fill="D9D9D9"/>
          </w:tcPr>
          <w:p w:rsidR="008B1B99" w:rsidRPr="006C0341" w:rsidRDefault="008B1B99" w:rsidP="008B1B99">
            <w:pPr>
              <w:spacing w:after="0" w:line="276" w:lineRule="auto"/>
              <w:ind w:right="4"/>
              <w:rPr>
                <w:color w:val="auto"/>
                <w:sz w:val="20"/>
              </w:rPr>
            </w:pPr>
            <w:r w:rsidRPr="006C0341">
              <w:rPr>
                <w:color w:val="auto"/>
                <w:sz w:val="20"/>
              </w:rPr>
              <w:t>202…/202</w:t>
            </w:r>
            <w:r w:rsidRPr="006C0341">
              <w:rPr>
                <w:color w:val="auto"/>
                <w:sz w:val="20"/>
                <w:szCs w:val="20"/>
              </w:rPr>
              <w:t>…</w:t>
            </w:r>
            <w:r w:rsidRPr="006C0341">
              <w:rPr>
                <w:i/>
                <w:color w:val="auto"/>
                <w:sz w:val="20"/>
                <w:szCs w:val="20"/>
                <w:vertAlign w:val="superscript"/>
              </w:rPr>
              <w:t>2</w:t>
            </w:r>
          </w:p>
        </w:tc>
      </w:tr>
      <w:tr w:rsidR="008B1B99" w:rsidRPr="006C0341" w:rsidTr="003154E8">
        <w:trPr>
          <w:trHeight w:val="272"/>
        </w:trPr>
        <w:tc>
          <w:tcPr>
            <w:tcW w:w="2475" w:type="dxa"/>
          </w:tcPr>
          <w:p w:rsidR="008B1B99" w:rsidRPr="006C0341" w:rsidRDefault="008B1B99" w:rsidP="008B1B99">
            <w:pPr>
              <w:spacing w:after="0" w:line="276" w:lineRule="auto"/>
              <w:ind w:left="170" w:hanging="168"/>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4"/>
              <w:jc w:val="center"/>
              <w:rPr>
                <w:color w:val="auto"/>
                <w:sz w:val="20"/>
              </w:rPr>
            </w:pPr>
          </w:p>
        </w:tc>
      </w:tr>
      <w:tr w:rsidR="008B1B99" w:rsidRPr="006C0341" w:rsidTr="003154E8">
        <w:trPr>
          <w:trHeight w:val="272"/>
        </w:trPr>
        <w:tc>
          <w:tcPr>
            <w:tcW w:w="2475" w:type="dxa"/>
          </w:tcPr>
          <w:p w:rsidR="008B1B99" w:rsidRPr="006C0341" w:rsidRDefault="008B1B99" w:rsidP="008B1B99">
            <w:pPr>
              <w:spacing w:after="0" w:line="276" w:lineRule="auto"/>
              <w:ind w:left="170" w:hanging="168"/>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4"/>
              <w:jc w:val="center"/>
              <w:rPr>
                <w:color w:val="auto"/>
                <w:sz w:val="20"/>
              </w:rPr>
            </w:pPr>
          </w:p>
        </w:tc>
      </w:tr>
      <w:tr w:rsidR="008B1B99" w:rsidRPr="006C0341" w:rsidTr="003154E8">
        <w:trPr>
          <w:trHeight w:val="272"/>
        </w:trPr>
        <w:tc>
          <w:tcPr>
            <w:tcW w:w="14533" w:type="dxa"/>
            <w:gridSpan w:val="9"/>
            <w:shd w:val="clear" w:color="auto" w:fill="D9D9D9"/>
          </w:tcPr>
          <w:p w:rsidR="008B1B99" w:rsidRPr="006C0341" w:rsidRDefault="008B1B99" w:rsidP="008B1B99">
            <w:pPr>
              <w:spacing w:after="0" w:line="276" w:lineRule="auto"/>
              <w:ind w:right="4"/>
              <w:rPr>
                <w:color w:val="auto"/>
                <w:sz w:val="20"/>
              </w:rPr>
            </w:pPr>
            <w:r w:rsidRPr="006C0341">
              <w:rPr>
                <w:color w:val="auto"/>
                <w:sz w:val="20"/>
              </w:rPr>
              <w:t>202…/202…</w:t>
            </w: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14533" w:type="dxa"/>
            <w:gridSpan w:val="9"/>
            <w:shd w:val="clear" w:color="auto" w:fill="D9D9D9"/>
          </w:tcPr>
          <w:p w:rsidR="008B1B99" w:rsidRPr="006C0341" w:rsidRDefault="008B1B99" w:rsidP="008B1B99">
            <w:pPr>
              <w:spacing w:after="0" w:line="276" w:lineRule="auto"/>
              <w:ind w:right="4"/>
              <w:rPr>
                <w:color w:val="auto"/>
                <w:sz w:val="20"/>
              </w:rPr>
            </w:pPr>
            <w:r w:rsidRPr="006C0341">
              <w:rPr>
                <w:color w:val="auto"/>
                <w:sz w:val="20"/>
              </w:rPr>
              <w:t>202…/202…</w:t>
            </w: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14533" w:type="dxa"/>
            <w:gridSpan w:val="9"/>
            <w:shd w:val="clear" w:color="auto" w:fill="D9D9D9"/>
          </w:tcPr>
          <w:p w:rsidR="008B1B99" w:rsidRPr="006C0341" w:rsidRDefault="008B1B99" w:rsidP="008B1B99">
            <w:pPr>
              <w:spacing w:after="0" w:line="276" w:lineRule="auto"/>
              <w:ind w:right="4"/>
              <w:rPr>
                <w:color w:val="auto"/>
                <w:sz w:val="20"/>
              </w:rPr>
            </w:pPr>
            <w:r w:rsidRPr="006C0341">
              <w:rPr>
                <w:color w:val="auto"/>
                <w:sz w:val="20"/>
              </w:rPr>
              <w:t xml:space="preserve">202…/202… </w:t>
            </w: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3154E8">
        <w:trPr>
          <w:trHeight w:val="272"/>
        </w:trPr>
        <w:tc>
          <w:tcPr>
            <w:tcW w:w="14533" w:type="dxa"/>
            <w:gridSpan w:val="9"/>
            <w:shd w:val="clear" w:color="auto" w:fill="D9D9D9"/>
          </w:tcPr>
          <w:p w:rsidR="008B1B99" w:rsidRPr="006C0341" w:rsidRDefault="008B1B99" w:rsidP="008B1B99">
            <w:pPr>
              <w:spacing w:after="0" w:line="276" w:lineRule="auto"/>
              <w:ind w:right="4"/>
              <w:rPr>
                <w:color w:val="auto"/>
                <w:sz w:val="20"/>
              </w:rPr>
            </w:pPr>
            <w:r w:rsidRPr="006C0341">
              <w:rPr>
                <w:color w:val="auto"/>
                <w:sz w:val="20"/>
              </w:rPr>
              <w:t>202…/202…</w:t>
            </w:r>
          </w:p>
        </w:tc>
      </w:tr>
      <w:tr w:rsidR="008B1B99" w:rsidRPr="006C0341" w:rsidTr="003154E8">
        <w:trPr>
          <w:trHeight w:val="272"/>
        </w:trPr>
        <w:tc>
          <w:tcPr>
            <w:tcW w:w="2475" w:type="dxa"/>
          </w:tcPr>
          <w:p w:rsidR="008B1B99" w:rsidRPr="006C0341" w:rsidRDefault="008B1B99" w:rsidP="008B1B99">
            <w:pPr>
              <w:spacing w:after="0" w:line="276" w:lineRule="auto"/>
              <w:ind w:right="56"/>
              <w:jc w:val="center"/>
              <w:rPr>
                <w:color w:val="auto"/>
                <w:sz w:val="20"/>
              </w:rPr>
            </w:pPr>
          </w:p>
        </w:tc>
        <w:tc>
          <w:tcPr>
            <w:tcW w:w="1487" w:type="dxa"/>
          </w:tcPr>
          <w:p w:rsidR="008B1B99" w:rsidRPr="006C0341" w:rsidRDefault="008B1B99" w:rsidP="008B1B99">
            <w:pPr>
              <w:spacing w:after="0" w:line="276" w:lineRule="auto"/>
              <w:ind w:right="9"/>
              <w:jc w:val="center"/>
              <w:rPr>
                <w:color w:val="auto"/>
                <w:sz w:val="20"/>
              </w:rPr>
            </w:pPr>
          </w:p>
        </w:tc>
        <w:tc>
          <w:tcPr>
            <w:tcW w:w="1491" w:type="dxa"/>
          </w:tcPr>
          <w:p w:rsidR="008B1B99" w:rsidRPr="006C0341" w:rsidRDefault="008B1B99" w:rsidP="008B1B99">
            <w:pPr>
              <w:spacing w:after="0" w:line="276" w:lineRule="auto"/>
              <w:ind w:right="5"/>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492"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38" w:type="dxa"/>
          </w:tcPr>
          <w:p w:rsidR="008B1B99" w:rsidRPr="006C0341" w:rsidRDefault="008B1B99" w:rsidP="008B1B99">
            <w:pPr>
              <w:spacing w:after="0" w:line="276" w:lineRule="auto"/>
              <w:jc w:val="center"/>
              <w:rPr>
                <w:color w:val="auto"/>
                <w:sz w:val="20"/>
              </w:rPr>
            </w:pPr>
          </w:p>
        </w:tc>
        <w:tc>
          <w:tcPr>
            <w:tcW w:w="1488" w:type="dxa"/>
          </w:tcPr>
          <w:p w:rsidR="008B1B99" w:rsidRPr="006C0341" w:rsidRDefault="008B1B99" w:rsidP="008B1B99">
            <w:pPr>
              <w:spacing w:after="0" w:line="276" w:lineRule="auto"/>
              <w:jc w:val="center"/>
              <w:rPr>
                <w:color w:val="auto"/>
                <w:sz w:val="20"/>
              </w:rPr>
            </w:pPr>
          </w:p>
        </w:tc>
        <w:tc>
          <w:tcPr>
            <w:tcW w:w="1586" w:type="dxa"/>
          </w:tcPr>
          <w:p w:rsidR="008B1B99" w:rsidRPr="006C0341" w:rsidRDefault="008B1B99" w:rsidP="008B1B99">
            <w:pPr>
              <w:spacing w:after="0" w:line="276" w:lineRule="auto"/>
              <w:ind w:right="5"/>
              <w:jc w:val="center"/>
              <w:rPr>
                <w:color w:val="auto"/>
                <w:sz w:val="20"/>
              </w:rPr>
            </w:pPr>
          </w:p>
        </w:tc>
      </w:tr>
      <w:tr w:rsidR="008B1B99" w:rsidRPr="006C0341" w:rsidTr="00A06455">
        <w:trPr>
          <w:trHeight w:val="272"/>
        </w:trPr>
        <w:tc>
          <w:tcPr>
            <w:tcW w:w="2475" w:type="dxa"/>
            <w:tcBorders>
              <w:bottom w:val="single" w:sz="4" w:space="0" w:color="000000"/>
            </w:tcBorders>
          </w:tcPr>
          <w:p w:rsidR="008B1B99" w:rsidRPr="006C0341" w:rsidRDefault="008B1B99" w:rsidP="008B1B99">
            <w:pPr>
              <w:spacing w:after="0" w:line="276" w:lineRule="auto"/>
              <w:ind w:right="56"/>
              <w:jc w:val="center"/>
              <w:rPr>
                <w:color w:val="auto"/>
                <w:sz w:val="20"/>
              </w:rPr>
            </w:pPr>
          </w:p>
        </w:tc>
        <w:tc>
          <w:tcPr>
            <w:tcW w:w="1487" w:type="dxa"/>
            <w:tcBorders>
              <w:bottom w:val="single" w:sz="4" w:space="0" w:color="000000"/>
            </w:tcBorders>
          </w:tcPr>
          <w:p w:rsidR="008B1B99" w:rsidRPr="006C0341" w:rsidRDefault="008B1B99" w:rsidP="008B1B99">
            <w:pPr>
              <w:spacing w:after="0" w:line="276" w:lineRule="auto"/>
              <w:ind w:right="9"/>
              <w:jc w:val="center"/>
              <w:rPr>
                <w:color w:val="auto"/>
                <w:sz w:val="20"/>
              </w:rPr>
            </w:pPr>
          </w:p>
        </w:tc>
        <w:tc>
          <w:tcPr>
            <w:tcW w:w="1491" w:type="dxa"/>
            <w:tcBorders>
              <w:bottom w:val="single" w:sz="4" w:space="0" w:color="000000"/>
            </w:tcBorders>
          </w:tcPr>
          <w:p w:rsidR="008B1B99" w:rsidRPr="006C0341" w:rsidRDefault="008B1B99" w:rsidP="008B1B99">
            <w:pPr>
              <w:spacing w:after="0" w:line="276" w:lineRule="auto"/>
              <w:ind w:right="5"/>
              <w:jc w:val="center"/>
              <w:rPr>
                <w:color w:val="auto"/>
                <w:sz w:val="20"/>
              </w:rPr>
            </w:pPr>
          </w:p>
        </w:tc>
        <w:tc>
          <w:tcPr>
            <w:tcW w:w="1488"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1492"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1488"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1538"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1488"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1586" w:type="dxa"/>
            <w:tcBorders>
              <w:bottom w:val="single" w:sz="4" w:space="0" w:color="000000"/>
            </w:tcBorders>
          </w:tcPr>
          <w:p w:rsidR="008B1B99" w:rsidRPr="006C0341" w:rsidRDefault="008B1B99" w:rsidP="008B1B99">
            <w:pPr>
              <w:spacing w:after="0" w:line="276" w:lineRule="auto"/>
              <w:ind w:right="5"/>
              <w:jc w:val="center"/>
              <w:rPr>
                <w:color w:val="auto"/>
                <w:sz w:val="20"/>
              </w:rPr>
            </w:pPr>
          </w:p>
        </w:tc>
      </w:tr>
      <w:tr w:rsidR="006463AD" w:rsidRPr="006C0341" w:rsidTr="00A06455">
        <w:trPr>
          <w:trHeight w:val="272"/>
        </w:trPr>
        <w:tc>
          <w:tcPr>
            <w:tcW w:w="14533" w:type="dxa"/>
            <w:gridSpan w:val="9"/>
            <w:tcBorders>
              <w:left w:val="nil"/>
              <w:bottom w:val="nil"/>
              <w:right w:val="nil"/>
            </w:tcBorders>
          </w:tcPr>
          <w:p w:rsidR="006463AD" w:rsidRPr="006C0341" w:rsidRDefault="006463AD" w:rsidP="006463AD">
            <w:pPr>
              <w:spacing w:after="0" w:line="240" w:lineRule="auto"/>
              <w:ind w:left="-5"/>
              <w:rPr>
                <w:color w:val="auto"/>
                <w:sz w:val="20"/>
              </w:rPr>
            </w:pPr>
            <w:r w:rsidRPr="006C0341">
              <w:rPr>
                <w:i/>
                <w:color w:val="auto"/>
                <w:sz w:val="20"/>
                <w:szCs w:val="20"/>
                <w:vertAlign w:val="superscript"/>
              </w:rPr>
              <w:t>1</w:t>
            </w:r>
            <w:r w:rsidRPr="006C0341">
              <w:rPr>
                <w:i/>
                <w:color w:val="auto"/>
                <w:sz w:val="20"/>
              </w:rPr>
              <w:t xml:space="preserve"> İçinde bulunulan eğitim-öğretim yılı dâhil son beş yılı içermelidir. </w:t>
            </w:r>
          </w:p>
          <w:p w:rsidR="006463AD" w:rsidRPr="006C0341" w:rsidRDefault="006463AD" w:rsidP="006463AD">
            <w:pPr>
              <w:spacing w:after="0" w:line="240" w:lineRule="auto"/>
              <w:ind w:left="-5"/>
              <w:rPr>
                <w:color w:val="auto"/>
                <w:sz w:val="20"/>
              </w:rPr>
            </w:pPr>
            <w:r w:rsidRPr="006C0341">
              <w:rPr>
                <w:i/>
                <w:color w:val="auto"/>
                <w:sz w:val="20"/>
                <w:szCs w:val="20"/>
                <w:vertAlign w:val="superscript"/>
              </w:rPr>
              <w:t>2</w:t>
            </w:r>
            <w:r w:rsidRPr="006C0341">
              <w:rPr>
                <w:i/>
                <w:color w:val="auto"/>
                <w:sz w:val="20"/>
                <w:szCs w:val="20"/>
              </w:rPr>
              <w:t>Yararlanan</w:t>
            </w:r>
            <w:r w:rsidRPr="006C0341">
              <w:rPr>
                <w:i/>
                <w:color w:val="auto"/>
                <w:sz w:val="20"/>
              </w:rPr>
              <w:t xml:space="preserve"> öğrenci sayısına göre satır sayısı artırılabilir.</w:t>
            </w:r>
          </w:p>
          <w:p w:rsidR="006463AD" w:rsidRPr="006C0341" w:rsidRDefault="006463AD" w:rsidP="008B1B99">
            <w:pPr>
              <w:spacing w:after="0" w:line="276" w:lineRule="auto"/>
              <w:ind w:right="5"/>
              <w:jc w:val="center"/>
              <w:rPr>
                <w:color w:val="auto"/>
                <w:sz w:val="20"/>
              </w:rPr>
            </w:pP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2043"/>
        <w:gridCol w:w="2040"/>
        <w:gridCol w:w="2248"/>
        <w:gridCol w:w="2149"/>
        <w:gridCol w:w="1900"/>
      </w:tblGrid>
      <w:tr w:rsidR="008B1B99" w:rsidRPr="006C0341" w:rsidTr="00227672">
        <w:tc>
          <w:tcPr>
            <w:tcW w:w="14616" w:type="dxa"/>
            <w:gridSpan w:val="6"/>
            <w:shd w:val="clear" w:color="auto" w:fill="84E290"/>
          </w:tcPr>
          <w:p w:rsidR="008B1B99" w:rsidRPr="006C0341" w:rsidRDefault="008B1B99" w:rsidP="008B1B99">
            <w:pPr>
              <w:widowControl w:val="0"/>
              <w:spacing w:after="0" w:line="240" w:lineRule="auto"/>
              <w:jc w:val="right"/>
              <w:rPr>
                <w:color w:val="auto"/>
                <w:sz w:val="20"/>
              </w:rPr>
            </w:pPr>
            <w:r w:rsidRPr="006C0341">
              <w:rPr>
                <w:b/>
                <w:i/>
                <w:color w:val="auto"/>
                <w:sz w:val="20"/>
              </w:rPr>
              <w:t>TS.4.3. Akademik Danışmanlık Sistemi</w:t>
            </w:r>
          </w:p>
          <w:p w:rsidR="008B1B99" w:rsidRPr="006C0341" w:rsidRDefault="008B1B99" w:rsidP="008B1B99">
            <w:pPr>
              <w:widowControl w:val="0"/>
              <w:spacing w:after="0" w:line="240" w:lineRule="auto"/>
              <w:rPr>
                <w:color w:val="auto"/>
                <w:sz w:val="20"/>
              </w:rPr>
            </w:pPr>
            <w:r w:rsidRPr="006C0341">
              <w:rPr>
                <w:i/>
                <w:color w:val="auto"/>
                <w:sz w:val="20"/>
              </w:rPr>
              <w:t xml:space="preserve">TS.4.3. Öğrenciler için akademik danışmanlık sistemi oluşturulmalı ve işletilmelidir. </w:t>
            </w:r>
          </w:p>
        </w:tc>
      </w:tr>
      <w:tr w:rsidR="008B1B99" w:rsidRPr="006C0341" w:rsidTr="00227672">
        <w:trPr>
          <w:cantSplit/>
          <w:trHeight w:val="268"/>
        </w:trPr>
        <w:tc>
          <w:tcPr>
            <w:tcW w:w="423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54"/>
              <w:rPr>
                <w:color w:val="auto"/>
                <w:sz w:val="20"/>
              </w:rPr>
            </w:pPr>
            <w:r w:rsidRPr="006C0341">
              <w:rPr>
                <w:i/>
                <w:color w:val="auto"/>
                <w:sz w:val="20"/>
              </w:rPr>
              <w:t>Öğrenciler için akademik danışmanlık sistemi oluşturulmuş ve duyurulmuştur.</w:t>
            </w:r>
          </w:p>
          <w:p w:rsidR="008B1B99" w:rsidRPr="006C0341" w:rsidRDefault="008B1B99" w:rsidP="0047429F">
            <w:pPr>
              <w:numPr>
                <w:ilvl w:val="0"/>
                <w:numId w:val="13"/>
              </w:numPr>
              <w:spacing w:after="0" w:line="276" w:lineRule="auto"/>
              <w:ind w:right="54"/>
              <w:rPr>
                <w:color w:val="auto"/>
                <w:sz w:val="20"/>
              </w:rPr>
            </w:pPr>
            <w:r w:rsidRPr="006C0341">
              <w:rPr>
                <w:i/>
                <w:color w:val="auto"/>
                <w:sz w:val="20"/>
              </w:rPr>
              <w:t>Her öğrencinin bir akademik danışmanı bulunmaktadır.</w:t>
            </w:r>
          </w:p>
          <w:p w:rsidR="008B1B99" w:rsidRPr="006C0341" w:rsidRDefault="008B1B99" w:rsidP="0047429F">
            <w:pPr>
              <w:numPr>
                <w:ilvl w:val="0"/>
                <w:numId w:val="13"/>
              </w:numPr>
              <w:spacing w:after="0" w:line="276" w:lineRule="auto"/>
              <w:ind w:right="54"/>
              <w:rPr>
                <w:color w:val="auto"/>
                <w:sz w:val="20"/>
              </w:rPr>
            </w:pPr>
            <w:r w:rsidRPr="006C0341">
              <w:rPr>
                <w:i/>
                <w:color w:val="auto"/>
                <w:sz w:val="20"/>
              </w:rPr>
              <w:t>Akademik danışmanlık sistemi işletilmektedir.</w:t>
            </w:r>
          </w:p>
          <w:p w:rsidR="008B1B99" w:rsidRPr="006C0341" w:rsidRDefault="008B1B99" w:rsidP="0047429F">
            <w:pPr>
              <w:numPr>
                <w:ilvl w:val="0"/>
                <w:numId w:val="13"/>
              </w:numPr>
              <w:spacing w:after="0" w:line="276" w:lineRule="auto"/>
              <w:ind w:right="54"/>
              <w:rPr>
                <w:color w:val="auto"/>
                <w:sz w:val="20"/>
              </w:rPr>
            </w:pPr>
            <w:r w:rsidRPr="006C0341">
              <w:rPr>
                <w:i/>
                <w:color w:val="auto"/>
                <w:sz w:val="20"/>
                <w:szCs w:val="20"/>
              </w:rPr>
              <w:t>Akademik danışmanlık hizmetleri sistematik olarak izlenmektedir.</w:t>
            </w:r>
          </w:p>
          <w:p w:rsidR="008B1B99" w:rsidRPr="006C0341" w:rsidRDefault="008B1B99" w:rsidP="008B1B99">
            <w:pPr>
              <w:spacing w:after="0" w:line="276" w:lineRule="auto"/>
              <w:ind w:left="360" w:right="54"/>
              <w:rPr>
                <w:i/>
                <w:color w:val="auto"/>
                <w:sz w:val="20"/>
              </w:rPr>
            </w:pPr>
          </w:p>
        </w:tc>
        <w:tc>
          <w:tcPr>
            <w:tcW w:w="2043"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p w:rsidR="008B1B99" w:rsidRPr="006C0341" w:rsidRDefault="008B1B99" w:rsidP="003154E8">
            <w:pPr>
              <w:spacing w:after="0" w:line="240" w:lineRule="auto"/>
              <w:jc w:val="center"/>
              <w:rPr>
                <w:color w:val="auto"/>
                <w:sz w:val="20"/>
              </w:rPr>
            </w:pPr>
          </w:p>
        </w:tc>
        <w:tc>
          <w:tcPr>
            <w:tcW w:w="204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p w:rsidR="008B1B99" w:rsidRPr="006C0341" w:rsidRDefault="008B1B99" w:rsidP="003154E8">
            <w:pPr>
              <w:spacing w:after="0" w:line="240" w:lineRule="auto"/>
              <w:jc w:val="center"/>
              <w:rPr>
                <w:color w:val="auto"/>
                <w:sz w:val="20"/>
              </w:rPr>
            </w:pPr>
          </w:p>
        </w:tc>
        <w:tc>
          <w:tcPr>
            <w:tcW w:w="2248"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p w:rsidR="008B1B99" w:rsidRPr="006C0341" w:rsidRDefault="008B1B99" w:rsidP="003154E8">
            <w:pPr>
              <w:spacing w:after="0" w:line="240" w:lineRule="auto"/>
              <w:jc w:val="center"/>
              <w:rPr>
                <w:color w:val="auto"/>
                <w:sz w:val="20"/>
              </w:rPr>
            </w:pPr>
          </w:p>
        </w:tc>
        <w:tc>
          <w:tcPr>
            <w:tcW w:w="2149"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p w:rsidR="008B1B99" w:rsidRPr="006C0341" w:rsidRDefault="008B1B99" w:rsidP="003154E8">
            <w:pPr>
              <w:spacing w:after="0" w:line="240" w:lineRule="auto"/>
              <w:jc w:val="center"/>
              <w:rPr>
                <w:color w:val="auto"/>
                <w:sz w:val="20"/>
              </w:rPr>
            </w:pPr>
          </w:p>
        </w:tc>
        <w:tc>
          <w:tcPr>
            <w:tcW w:w="190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p w:rsidR="008B1B99" w:rsidRPr="006C0341" w:rsidRDefault="008B1B99" w:rsidP="003154E8">
            <w:pPr>
              <w:spacing w:after="0" w:line="240" w:lineRule="auto"/>
              <w:jc w:val="center"/>
              <w:rPr>
                <w:color w:val="auto"/>
                <w:sz w:val="20"/>
              </w:rPr>
            </w:pPr>
          </w:p>
        </w:tc>
      </w:tr>
      <w:tr w:rsidR="008B1B99" w:rsidRPr="006C0341" w:rsidTr="00227672">
        <w:trPr>
          <w:cantSplit/>
          <w:trHeight w:val="1881"/>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43"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Akademik</w:t>
            </w:r>
            <w:r w:rsidRPr="006C0341">
              <w:rPr>
                <w:color w:val="auto"/>
                <w:sz w:val="20"/>
              </w:rPr>
              <w:t xml:space="preserve"> danışmanlık </w:t>
            </w:r>
            <w:r w:rsidRPr="006C0341">
              <w:rPr>
                <w:color w:val="auto"/>
                <w:sz w:val="20"/>
                <w:szCs w:val="20"/>
              </w:rPr>
              <w:t>sistemine ilişkin çalışmalar</w:t>
            </w:r>
            <w:r w:rsidRPr="006C0341">
              <w:rPr>
                <w:color w:val="auto"/>
                <w:sz w:val="20"/>
              </w:rPr>
              <w:t xml:space="preserve"> bulunmamaktadır.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c>
          <w:tcPr>
            <w:tcW w:w="204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Akademik</w:t>
            </w:r>
            <w:r w:rsidRPr="006C0341">
              <w:rPr>
                <w:color w:val="auto"/>
                <w:sz w:val="20"/>
              </w:rPr>
              <w:t xml:space="preserve"> danışmanlık sistemine </w:t>
            </w:r>
            <w:r w:rsidRPr="006C0341">
              <w:rPr>
                <w:color w:val="auto"/>
                <w:sz w:val="20"/>
                <w:szCs w:val="20"/>
              </w:rPr>
              <w:t>ilişkin ölçütleri karşılamaya</w:t>
            </w:r>
            <w:r w:rsidRPr="006C0341">
              <w:rPr>
                <w:color w:val="auto"/>
                <w:sz w:val="20"/>
              </w:rPr>
              <w:t xml:space="preserve"> yönelik planlamalar bulunmaktadır.</w:t>
            </w:r>
          </w:p>
        </w:tc>
        <w:tc>
          <w:tcPr>
            <w:tcW w:w="2248"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Akademik</w:t>
            </w:r>
            <w:r w:rsidRPr="006C0341">
              <w:rPr>
                <w:color w:val="auto"/>
                <w:sz w:val="20"/>
              </w:rPr>
              <w:t xml:space="preserve"> danışmanlık sistemi oluşturulmuş ve işletilmektedir.</w:t>
            </w:r>
          </w:p>
        </w:tc>
        <w:tc>
          <w:tcPr>
            <w:tcW w:w="2149"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Akademik</w:t>
            </w:r>
            <w:r w:rsidRPr="006C0341">
              <w:rPr>
                <w:color w:val="auto"/>
                <w:sz w:val="20"/>
              </w:rPr>
              <w:t xml:space="preserve"> danışmanlık sistemi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iyileştirmeler yapılmaktadır.</w:t>
            </w:r>
          </w:p>
        </w:tc>
        <w:tc>
          <w:tcPr>
            <w:tcW w:w="190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Akademik</w:t>
            </w:r>
            <w:r w:rsidRPr="006C0341">
              <w:rPr>
                <w:color w:val="auto"/>
                <w:sz w:val="20"/>
              </w:rPr>
              <w:t xml:space="preserve"> danışmanlık </w:t>
            </w:r>
            <w:r w:rsidRPr="006C0341">
              <w:rPr>
                <w:color w:val="auto"/>
                <w:sz w:val="20"/>
                <w:szCs w:val="20"/>
              </w:rPr>
              <w:t>sistemine yönelik</w:t>
            </w:r>
            <w:r w:rsidRPr="006C0341">
              <w:rPr>
                <w:color w:val="auto"/>
                <w:sz w:val="20"/>
              </w:rPr>
              <w:t xml:space="preserve"> örnek </w:t>
            </w:r>
            <w:r w:rsidRPr="006C0341">
              <w:rPr>
                <w:color w:val="auto"/>
                <w:sz w:val="20"/>
                <w:szCs w:val="20"/>
              </w:rPr>
              <w:t>gösterilebilir uygulamalar</w:t>
            </w:r>
            <w:r w:rsidRPr="006C0341">
              <w:rPr>
                <w:color w:val="auto"/>
                <w:sz w:val="20"/>
              </w:rPr>
              <w:t xml:space="preserve">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spacing w:after="0" w:line="276" w:lineRule="auto"/>
              <w:ind w:right="272"/>
              <w:rPr>
                <w:color w:val="auto"/>
                <w:sz w:val="20"/>
              </w:rPr>
            </w:pPr>
            <w:r w:rsidRPr="006C0341">
              <w:rPr>
                <w:b/>
                <w:color w:val="auto"/>
                <w:sz w:val="20"/>
              </w:rPr>
              <w:t>Örnek Kanıtlar</w:t>
            </w:r>
          </w:p>
          <w:p w:rsidR="008B1B99" w:rsidRPr="006C0341" w:rsidRDefault="008B1B99" w:rsidP="0047429F">
            <w:pPr>
              <w:pStyle w:val="ListeParagraf"/>
              <w:numPr>
                <w:ilvl w:val="0"/>
                <w:numId w:val="40"/>
              </w:numPr>
              <w:spacing w:after="0" w:line="248" w:lineRule="auto"/>
              <w:jc w:val="both"/>
              <w:rPr>
                <w:sz w:val="20"/>
              </w:rPr>
            </w:pPr>
            <w:r w:rsidRPr="006C0341">
              <w:rPr>
                <w:rFonts w:ascii="Times New Roman" w:hAnsi="Times New Roman"/>
                <w:sz w:val="20"/>
              </w:rPr>
              <w:t>Öğrenciler için oluşturulan akademik danışmanlık sistemine ve duyurulmasına ilişkin kanıtlar (</w:t>
            </w:r>
            <w:r w:rsidRPr="006C0341">
              <w:rPr>
                <w:rFonts w:ascii="Times New Roman" w:eastAsia="Times New Roman" w:hAnsi="Times New Roman" w:cs="Times New Roman"/>
                <w:sz w:val="20"/>
                <w:szCs w:val="20"/>
              </w:rPr>
              <w:t>yönetmelik</w:t>
            </w:r>
            <w:r w:rsidRPr="006C0341">
              <w:rPr>
                <w:rFonts w:ascii="Times New Roman" w:hAnsi="Times New Roman"/>
                <w:sz w:val="20"/>
              </w:rPr>
              <w:t>, yönergeler, prosedürler, kurul kararları</w:t>
            </w:r>
            <w:r w:rsidRPr="006C0341">
              <w:rPr>
                <w:rFonts w:ascii="Times New Roman" w:eastAsia="Times New Roman" w:hAnsi="Times New Roman" w:cs="Times New Roman"/>
                <w:sz w:val="20"/>
                <w:szCs w:val="20"/>
              </w:rPr>
              <w:t>, sistem sorumluları</w:t>
            </w:r>
            <w:r w:rsidRPr="006C0341">
              <w:rPr>
                <w:rFonts w:ascii="Times New Roman" w:hAnsi="Times New Roman"/>
                <w:sz w:val="20"/>
              </w:rPr>
              <w:t xml:space="preserve"> vb.)</w:t>
            </w:r>
          </w:p>
          <w:p w:rsidR="008B1B99" w:rsidRPr="006C0341" w:rsidRDefault="008B1B99" w:rsidP="0047429F">
            <w:pPr>
              <w:pStyle w:val="ListeParagraf"/>
              <w:numPr>
                <w:ilvl w:val="0"/>
                <w:numId w:val="40"/>
              </w:numPr>
              <w:spacing w:after="0" w:line="248" w:lineRule="auto"/>
              <w:jc w:val="both"/>
              <w:rPr>
                <w:sz w:val="20"/>
              </w:rPr>
            </w:pPr>
            <w:r w:rsidRPr="006C0341">
              <w:rPr>
                <w:rFonts w:ascii="Times New Roman" w:hAnsi="Times New Roman"/>
                <w:sz w:val="20"/>
              </w:rPr>
              <w:t>Öğrencilerin akademik danışmanlarının bulunduğuna ilişkin kanıtlar</w:t>
            </w:r>
          </w:p>
          <w:p w:rsidR="008B1B99" w:rsidRPr="006C0341" w:rsidRDefault="008B1B99" w:rsidP="0047429F">
            <w:pPr>
              <w:pStyle w:val="ListeParagraf"/>
              <w:numPr>
                <w:ilvl w:val="0"/>
                <w:numId w:val="40"/>
              </w:numPr>
              <w:spacing w:after="0" w:line="248" w:lineRule="auto"/>
              <w:jc w:val="both"/>
              <w:rPr>
                <w:sz w:val="20"/>
              </w:rPr>
            </w:pPr>
            <w:r w:rsidRPr="006C0341">
              <w:rPr>
                <w:rFonts w:ascii="Times New Roman" w:hAnsi="Times New Roman"/>
                <w:sz w:val="20"/>
              </w:rPr>
              <w:t>Öğrenciler için akademik danışmanlık sisteminin işletildiğini gösteren kanıtlar (</w:t>
            </w:r>
            <w:r w:rsidRPr="006C0341">
              <w:rPr>
                <w:rFonts w:ascii="Times New Roman" w:eastAsia="Times New Roman" w:hAnsi="Times New Roman" w:cs="Times New Roman"/>
                <w:sz w:val="20"/>
                <w:szCs w:val="20"/>
              </w:rPr>
              <w:t>duyurular</w:t>
            </w:r>
            <w:r w:rsidRPr="006C0341">
              <w:rPr>
                <w:rFonts w:ascii="Times New Roman" w:hAnsi="Times New Roman"/>
                <w:sz w:val="20"/>
              </w:rPr>
              <w:t xml:space="preserve">, görüşme raporları, vb.) </w:t>
            </w:r>
          </w:p>
          <w:p w:rsidR="008B1B99" w:rsidRPr="006C0341" w:rsidRDefault="008B1B99" w:rsidP="0047429F">
            <w:pPr>
              <w:pStyle w:val="ListeParagraf"/>
              <w:numPr>
                <w:ilvl w:val="0"/>
                <w:numId w:val="40"/>
              </w:numPr>
              <w:spacing w:after="0" w:line="248" w:lineRule="auto"/>
              <w:jc w:val="both"/>
              <w:rPr>
                <w:sz w:val="20"/>
              </w:rPr>
            </w:pPr>
            <w:r w:rsidRPr="006C0341">
              <w:rPr>
                <w:rFonts w:ascii="Times New Roman" w:hAnsi="Times New Roman"/>
                <w:sz w:val="20"/>
              </w:rPr>
              <w:t xml:space="preserve">Öğretim </w:t>
            </w:r>
            <w:r w:rsidR="00BE00C7" w:rsidRPr="006C0341">
              <w:rPr>
                <w:rFonts w:ascii="Times New Roman" w:hAnsi="Times New Roman"/>
                <w:sz w:val="20"/>
              </w:rPr>
              <w:t>elemanlarının</w:t>
            </w:r>
            <w:r w:rsidRPr="006C0341">
              <w:rPr>
                <w:rFonts w:ascii="Times New Roman" w:hAnsi="Times New Roman"/>
                <w:sz w:val="20"/>
              </w:rPr>
              <w:t xml:space="preserve"> akademik danışmanlık yaptığı öğrenci sayısı (Tablo 4.3.1)</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hAnsi="Times New Roman"/>
                <w:sz w:val="20"/>
              </w:rPr>
              <w:t xml:space="preserve">Akademik danışmanlık hizmetlerinin paydaş katılımlı izlendiğini, değerlendirildiğini ve yapılan iyileştirmeleri gösteren kanıtlar </w:t>
            </w:r>
          </w:p>
          <w:p w:rsidR="008B1B99" w:rsidRPr="006C0341" w:rsidRDefault="008B1B99" w:rsidP="0047429F">
            <w:pPr>
              <w:pStyle w:val="ListeParagraf"/>
              <w:numPr>
                <w:ilvl w:val="0"/>
                <w:numId w:val="40"/>
              </w:numPr>
              <w:spacing w:after="5" w:line="248" w:lineRule="auto"/>
              <w:jc w:val="both"/>
              <w:rPr>
                <w:sz w:val="20"/>
                <w:szCs w:val="20"/>
              </w:rPr>
            </w:pPr>
            <w:r w:rsidRPr="006C0341">
              <w:rPr>
                <w:rFonts w:ascii="Times New Roman" w:hAnsi="Times New Roman"/>
                <w:sz w:val="20"/>
              </w:rPr>
              <w:t>Akademik danışmanlık sistemi ile ilgili örnek gösterilebilir uygulamalara ilişkin kanıtlar</w:t>
            </w:r>
          </w:p>
          <w:p w:rsidR="008B1B99" w:rsidRPr="006C0341" w:rsidRDefault="008B1B99" w:rsidP="008B1B99">
            <w:pPr>
              <w:spacing w:after="5" w:line="248" w:lineRule="auto"/>
              <w:rPr>
                <w:color w:val="auto"/>
                <w:sz w:val="21"/>
                <w:szCs w:val="21"/>
              </w:rPr>
            </w:pPr>
          </w:p>
          <w:p w:rsidR="008B1B99" w:rsidRPr="006C0341" w:rsidRDefault="008B1B99" w:rsidP="008B1B99">
            <w:pPr>
              <w:spacing w:after="5" w:line="248" w:lineRule="auto"/>
              <w:rPr>
                <w:color w:val="auto"/>
                <w:sz w:val="21"/>
              </w:rPr>
            </w:pPr>
          </w:p>
        </w:tc>
      </w:tr>
    </w:tbl>
    <w:p w:rsidR="008B1B99" w:rsidRPr="006C0341" w:rsidRDefault="008B1B99" w:rsidP="008B1B99">
      <w:pPr>
        <w:rPr>
          <w:color w:val="auto"/>
          <w:sz w:val="20"/>
        </w:rPr>
      </w:pPr>
    </w:p>
    <w:p w:rsidR="008B1B99" w:rsidRPr="006C0341" w:rsidRDefault="008B1B99" w:rsidP="008B1B99">
      <w:pPr>
        <w:rPr>
          <w:color w:val="auto"/>
          <w:sz w:val="20"/>
        </w:rPr>
      </w:pPr>
      <w:r w:rsidRPr="006C0341">
        <w:rPr>
          <w:color w:val="auto"/>
        </w:rPr>
        <w:br w:type="page"/>
      </w:r>
      <w:r w:rsidRPr="006C0341">
        <w:rPr>
          <w:b/>
          <w:color w:val="auto"/>
          <w:sz w:val="20"/>
        </w:rPr>
        <w:t xml:space="preserve">Tablo 4.3.1. Öğretim </w:t>
      </w:r>
      <w:r w:rsidRPr="006C0341">
        <w:rPr>
          <w:b/>
          <w:color w:val="auto"/>
          <w:sz w:val="20"/>
          <w:szCs w:val="20"/>
        </w:rPr>
        <w:t>Elemanlarının</w:t>
      </w:r>
      <w:r w:rsidRPr="006C0341">
        <w:rPr>
          <w:b/>
          <w:color w:val="auto"/>
          <w:sz w:val="20"/>
        </w:rPr>
        <w:t xml:space="preserve"> Akademik Danışmanlık Yaptığı Öğrenci Sayısı </w:t>
      </w:r>
      <w:r w:rsidR="00BE00C7" w:rsidRPr="006C0341">
        <w:rPr>
          <w:b/>
          <w:color w:val="auto"/>
          <w:sz w:val="20"/>
        </w:rPr>
        <w:t>(Son üç yıl)</w:t>
      </w:r>
    </w:p>
    <w:tbl>
      <w:tblPr>
        <w:tblW w:w="1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8"/>
        <w:gridCol w:w="3508"/>
        <w:gridCol w:w="3508"/>
        <w:gridCol w:w="3508"/>
      </w:tblGrid>
      <w:tr w:rsidR="008B1B99" w:rsidRPr="006C0341" w:rsidTr="008B1B99">
        <w:trPr>
          <w:trHeight w:val="635"/>
        </w:trPr>
        <w:tc>
          <w:tcPr>
            <w:tcW w:w="3508" w:type="dxa"/>
          </w:tcPr>
          <w:p w:rsidR="008B1B99" w:rsidRPr="006C0341" w:rsidRDefault="008B1B99" w:rsidP="008B1B99">
            <w:pPr>
              <w:jc w:val="center"/>
              <w:rPr>
                <w:color w:val="auto"/>
                <w:sz w:val="20"/>
              </w:rPr>
            </w:pPr>
            <w:r w:rsidRPr="006C0341">
              <w:rPr>
                <w:b/>
                <w:color w:val="auto"/>
                <w:sz w:val="20"/>
              </w:rPr>
              <w:t xml:space="preserve">Öğretim </w:t>
            </w:r>
            <w:r w:rsidRPr="006C0341">
              <w:rPr>
                <w:b/>
                <w:color w:val="auto"/>
                <w:sz w:val="20"/>
                <w:szCs w:val="20"/>
              </w:rPr>
              <w:t>Elemanı</w:t>
            </w:r>
          </w:p>
        </w:tc>
        <w:tc>
          <w:tcPr>
            <w:tcW w:w="3508" w:type="dxa"/>
          </w:tcPr>
          <w:p w:rsidR="008B1B99" w:rsidRPr="006C0341" w:rsidRDefault="008B1B99" w:rsidP="008B1B99">
            <w:pPr>
              <w:jc w:val="center"/>
              <w:rPr>
                <w:color w:val="auto"/>
                <w:sz w:val="20"/>
              </w:rPr>
            </w:pPr>
            <w:r w:rsidRPr="006C0341">
              <w:rPr>
                <w:b/>
                <w:color w:val="auto"/>
                <w:sz w:val="20"/>
              </w:rPr>
              <w:t>Öğrenci Sayısı</w:t>
            </w:r>
          </w:p>
          <w:p w:rsidR="008B1B99" w:rsidRPr="006C0341" w:rsidRDefault="008B1B99" w:rsidP="008B1B99">
            <w:pPr>
              <w:jc w:val="center"/>
              <w:rPr>
                <w:color w:val="auto"/>
                <w:sz w:val="20"/>
              </w:rPr>
            </w:pPr>
            <w:r w:rsidRPr="006C0341">
              <w:rPr>
                <w:b/>
                <w:color w:val="auto"/>
                <w:sz w:val="20"/>
              </w:rPr>
              <w:t>[İçinde bulunulan akademik yıl]</w:t>
            </w:r>
          </w:p>
          <w:p w:rsidR="008B1B99" w:rsidRPr="006C0341" w:rsidRDefault="008B1B99" w:rsidP="008B1B99">
            <w:pPr>
              <w:jc w:val="center"/>
              <w:rPr>
                <w:color w:val="auto"/>
                <w:sz w:val="20"/>
              </w:rPr>
            </w:pPr>
            <w:r w:rsidRPr="006C0341">
              <w:rPr>
                <w:b/>
                <w:color w:val="auto"/>
                <w:sz w:val="20"/>
                <w:szCs w:val="20"/>
              </w:rPr>
              <w:t>202…</w:t>
            </w:r>
            <w:r w:rsidRPr="006C0341">
              <w:rPr>
                <w:b/>
                <w:color w:val="auto"/>
                <w:sz w:val="20"/>
              </w:rPr>
              <w:t xml:space="preserve"> </w:t>
            </w:r>
          </w:p>
        </w:tc>
        <w:tc>
          <w:tcPr>
            <w:tcW w:w="3508" w:type="dxa"/>
          </w:tcPr>
          <w:p w:rsidR="008B1B99" w:rsidRPr="006C0341" w:rsidRDefault="008B1B99" w:rsidP="008B1B99">
            <w:pPr>
              <w:jc w:val="center"/>
              <w:rPr>
                <w:color w:val="auto"/>
                <w:sz w:val="20"/>
              </w:rPr>
            </w:pPr>
            <w:r w:rsidRPr="006C0341">
              <w:rPr>
                <w:b/>
                <w:color w:val="auto"/>
                <w:sz w:val="20"/>
              </w:rPr>
              <w:t>Öğrenci Sayısı</w:t>
            </w:r>
          </w:p>
          <w:p w:rsidR="008B1B99" w:rsidRPr="006C0341" w:rsidRDefault="008B1B99" w:rsidP="008B1B99">
            <w:pPr>
              <w:jc w:val="center"/>
              <w:rPr>
                <w:color w:val="auto"/>
                <w:sz w:val="20"/>
              </w:rPr>
            </w:pPr>
            <w:r w:rsidRPr="006C0341">
              <w:rPr>
                <w:b/>
                <w:color w:val="auto"/>
                <w:sz w:val="20"/>
              </w:rPr>
              <w:t xml:space="preserve"> [1 önceki yıl]</w:t>
            </w:r>
          </w:p>
          <w:p w:rsidR="008B1B99" w:rsidRPr="006C0341" w:rsidRDefault="008B1B99" w:rsidP="008B1B99">
            <w:pPr>
              <w:jc w:val="center"/>
              <w:rPr>
                <w:color w:val="auto"/>
                <w:sz w:val="20"/>
              </w:rPr>
            </w:pPr>
            <w:r w:rsidRPr="006C0341">
              <w:rPr>
                <w:b/>
                <w:color w:val="auto"/>
                <w:sz w:val="20"/>
                <w:szCs w:val="20"/>
              </w:rPr>
              <w:t>202…</w:t>
            </w:r>
          </w:p>
        </w:tc>
        <w:tc>
          <w:tcPr>
            <w:tcW w:w="3508" w:type="dxa"/>
          </w:tcPr>
          <w:p w:rsidR="008B1B99" w:rsidRPr="006C0341" w:rsidRDefault="008B1B99" w:rsidP="008B1B99">
            <w:pPr>
              <w:jc w:val="center"/>
              <w:rPr>
                <w:color w:val="auto"/>
                <w:sz w:val="20"/>
              </w:rPr>
            </w:pPr>
            <w:r w:rsidRPr="006C0341">
              <w:rPr>
                <w:b/>
                <w:color w:val="auto"/>
                <w:sz w:val="20"/>
              </w:rPr>
              <w:t>Öğrenci Sayısı</w:t>
            </w:r>
          </w:p>
          <w:p w:rsidR="008B1B99" w:rsidRPr="006C0341" w:rsidRDefault="008B1B99" w:rsidP="008B1B99">
            <w:pPr>
              <w:jc w:val="center"/>
              <w:rPr>
                <w:color w:val="auto"/>
                <w:sz w:val="20"/>
              </w:rPr>
            </w:pPr>
            <w:r w:rsidRPr="006C0341">
              <w:rPr>
                <w:b/>
                <w:color w:val="auto"/>
                <w:sz w:val="20"/>
              </w:rPr>
              <w:t xml:space="preserve"> [2 önceki yıl]</w:t>
            </w:r>
          </w:p>
          <w:p w:rsidR="008B1B99" w:rsidRPr="006C0341" w:rsidRDefault="008B1B99" w:rsidP="008B1B99">
            <w:pPr>
              <w:jc w:val="center"/>
              <w:rPr>
                <w:color w:val="auto"/>
                <w:sz w:val="20"/>
              </w:rPr>
            </w:pPr>
            <w:r w:rsidRPr="006C0341">
              <w:rPr>
                <w:b/>
                <w:color w:val="auto"/>
                <w:sz w:val="20"/>
                <w:szCs w:val="20"/>
              </w:rPr>
              <w:t>202…</w:t>
            </w:r>
          </w:p>
        </w:tc>
      </w:tr>
      <w:tr w:rsidR="008B1B99" w:rsidRPr="006C0341" w:rsidTr="008B1B99">
        <w:trPr>
          <w:trHeight w:val="391"/>
        </w:trPr>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r>
      <w:tr w:rsidR="008B1B99" w:rsidRPr="006C0341" w:rsidTr="008B1B99">
        <w:trPr>
          <w:trHeight w:val="391"/>
        </w:trPr>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r>
      <w:tr w:rsidR="008B1B99" w:rsidRPr="006C0341" w:rsidTr="008B1B99">
        <w:trPr>
          <w:trHeight w:val="374"/>
        </w:trPr>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c>
          <w:tcPr>
            <w:tcW w:w="3508" w:type="dxa"/>
          </w:tcPr>
          <w:p w:rsidR="008B1B99" w:rsidRPr="006C0341" w:rsidRDefault="008B1B99" w:rsidP="008B1B99">
            <w:pPr>
              <w:rPr>
                <w:color w:val="auto"/>
                <w:sz w:val="20"/>
              </w:rPr>
            </w:pPr>
          </w:p>
        </w:tc>
      </w:tr>
    </w:tbl>
    <w:p w:rsidR="008B1B99" w:rsidRPr="006C0341" w:rsidRDefault="008B1B99" w:rsidP="008B1B99">
      <w:pPr>
        <w:rPr>
          <w:color w:val="auto"/>
          <w:sz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8B1B99" w:rsidP="008B1B99">
      <w:pPr>
        <w:rPr>
          <w:color w:val="auto"/>
          <w:sz w:val="20"/>
          <w:szCs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2043"/>
        <w:gridCol w:w="2040"/>
        <w:gridCol w:w="2248"/>
        <w:gridCol w:w="2149"/>
        <w:gridCol w:w="1900"/>
      </w:tblGrid>
      <w:tr w:rsidR="008B1B99" w:rsidRPr="006C0341" w:rsidTr="00227672">
        <w:tc>
          <w:tcPr>
            <w:tcW w:w="14616" w:type="dxa"/>
            <w:gridSpan w:val="6"/>
            <w:shd w:val="clear" w:color="auto" w:fill="84E290"/>
          </w:tcPr>
          <w:p w:rsidR="008B1B99" w:rsidRPr="006C0341" w:rsidRDefault="008B1B99" w:rsidP="008B1B99">
            <w:pPr>
              <w:widowControl w:val="0"/>
              <w:spacing w:after="0" w:line="240" w:lineRule="auto"/>
              <w:jc w:val="right"/>
              <w:rPr>
                <w:color w:val="auto"/>
                <w:sz w:val="20"/>
              </w:rPr>
            </w:pPr>
            <w:r w:rsidRPr="006C0341">
              <w:rPr>
                <w:b/>
                <w:i/>
                <w:color w:val="auto"/>
                <w:sz w:val="20"/>
              </w:rPr>
              <w:t xml:space="preserve">TS.4.4. </w:t>
            </w:r>
            <w:r w:rsidRPr="006C0341">
              <w:rPr>
                <w:b/>
                <w:i/>
                <w:color w:val="auto"/>
                <w:sz w:val="20"/>
                <w:szCs w:val="20"/>
              </w:rPr>
              <w:t>Kariyer</w:t>
            </w:r>
            <w:r w:rsidRPr="006C0341">
              <w:rPr>
                <w:b/>
                <w:i/>
                <w:color w:val="auto"/>
                <w:sz w:val="20"/>
              </w:rPr>
              <w:t xml:space="preserve"> Danışmanlık </w:t>
            </w:r>
            <w:r w:rsidRPr="006C0341">
              <w:rPr>
                <w:b/>
                <w:i/>
                <w:color w:val="auto"/>
                <w:sz w:val="20"/>
                <w:szCs w:val="20"/>
              </w:rPr>
              <w:t>Sistemi</w:t>
            </w:r>
          </w:p>
          <w:p w:rsidR="008B1B99" w:rsidRPr="006C0341" w:rsidRDefault="008B1B99" w:rsidP="008B1B99">
            <w:pPr>
              <w:widowControl w:val="0"/>
              <w:spacing w:after="0" w:line="240" w:lineRule="auto"/>
              <w:rPr>
                <w:color w:val="auto"/>
                <w:sz w:val="20"/>
              </w:rPr>
            </w:pPr>
            <w:r w:rsidRPr="006C0341">
              <w:rPr>
                <w:i/>
                <w:color w:val="auto"/>
                <w:sz w:val="20"/>
              </w:rPr>
              <w:t xml:space="preserve">TS.4.4. </w:t>
            </w:r>
            <w:r w:rsidRPr="006C0341">
              <w:rPr>
                <w:i/>
                <w:color w:val="auto"/>
                <w:sz w:val="20"/>
                <w:szCs w:val="20"/>
              </w:rPr>
              <w:t>Öğrenciler için kariyer</w:t>
            </w:r>
            <w:r w:rsidRPr="006C0341">
              <w:rPr>
                <w:i/>
                <w:color w:val="auto"/>
                <w:sz w:val="20"/>
              </w:rPr>
              <w:t xml:space="preserve"> danışmanlık </w:t>
            </w:r>
            <w:r w:rsidRPr="006C0341">
              <w:rPr>
                <w:i/>
                <w:color w:val="auto"/>
                <w:sz w:val="20"/>
                <w:szCs w:val="20"/>
              </w:rPr>
              <w:t>sistemi oluşturulmalı ve işletilmelidir.</w:t>
            </w:r>
            <w:r w:rsidRPr="006C0341">
              <w:rPr>
                <w:i/>
                <w:color w:val="auto"/>
                <w:sz w:val="20"/>
              </w:rPr>
              <w:t xml:space="preserve"> </w:t>
            </w:r>
          </w:p>
        </w:tc>
      </w:tr>
      <w:tr w:rsidR="008B1B99" w:rsidRPr="006C0341" w:rsidTr="00227672">
        <w:trPr>
          <w:cantSplit/>
          <w:trHeight w:val="268"/>
        </w:trPr>
        <w:tc>
          <w:tcPr>
            <w:tcW w:w="423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numPr>
                <w:ilvl w:val="0"/>
                <w:numId w:val="13"/>
              </w:numPr>
              <w:spacing w:after="0" w:line="276" w:lineRule="auto"/>
              <w:ind w:right="54"/>
              <w:rPr>
                <w:color w:val="auto"/>
                <w:sz w:val="20"/>
              </w:rPr>
            </w:pPr>
            <w:r w:rsidRPr="006C0341">
              <w:rPr>
                <w:i/>
                <w:color w:val="auto"/>
                <w:sz w:val="20"/>
                <w:szCs w:val="20"/>
              </w:rPr>
              <w:t xml:space="preserve">Öğrenciler </w:t>
            </w:r>
            <w:r w:rsidRPr="006C0341">
              <w:rPr>
                <w:i/>
                <w:color w:val="auto"/>
                <w:sz w:val="20"/>
              </w:rPr>
              <w:t xml:space="preserve">için </w:t>
            </w:r>
            <w:r w:rsidRPr="006C0341">
              <w:rPr>
                <w:i/>
                <w:color w:val="auto"/>
                <w:sz w:val="20"/>
                <w:szCs w:val="20"/>
              </w:rPr>
              <w:t>kariyer</w:t>
            </w:r>
            <w:r w:rsidRPr="006C0341">
              <w:rPr>
                <w:i/>
                <w:color w:val="auto"/>
                <w:sz w:val="20"/>
              </w:rPr>
              <w:t xml:space="preserve"> danışmanlık </w:t>
            </w:r>
            <w:r w:rsidRPr="006C0341">
              <w:rPr>
                <w:i/>
                <w:color w:val="auto"/>
                <w:sz w:val="20"/>
                <w:szCs w:val="20"/>
              </w:rPr>
              <w:t xml:space="preserve">sistemi oluşturulmuş </w:t>
            </w:r>
            <w:r w:rsidRPr="006C0341">
              <w:rPr>
                <w:i/>
                <w:color w:val="auto"/>
                <w:sz w:val="20"/>
              </w:rPr>
              <w:t xml:space="preserve">ve </w:t>
            </w:r>
            <w:r w:rsidRPr="006C0341">
              <w:rPr>
                <w:i/>
                <w:color w:val="auto"/>
                <w:sz w:val="20"/>
                <w:szCs w:val="20"/>
              </w:rPr>
              <w:t>duyurulmuştur</w:t>
            </w:r>
            <w:r w:rsidRPr="006C0341">
              <w:rPr>
                <w:i/>
                <w:color w:val="auto"/>
                <w:sz w:val="20"/>
              </w:rPr>
              <w:t>.</w:t>
            </w:r>
          </w:p>
          <w:p w:rsidR="008B1B99" w:rsidRPr="006C0341" w:rsidRDefault="008B1B99" w:rsidP="0047429F">
            <w:pPr>
              <w:numPr>
                <w:ilvl w:val="0"/>
                <w:numId w:val="13"/>
              </w:numPr>
              <w:spacing w:after="0" w:line="276" w:lineRule="auto"/>
              <w:ind w:right="54"/>
              <w:rPr>
                <w:color w:val="auto"/>
                <w:sz w:val="20"/>
              </w:rPr>
            </w:pPr>
            <w:r w:rsidRPr="006C0341">
              <w:rPr>
                <w:i/>
                <w:color w:val="auto"/>
                <w:sz w:val="20"/>
              </w:rPr>
              <w:t>Kariyer danışmanlık sistemi işletilmektedir.</w:t>
            </w:r>
          </w:p>
          <w:p w:rsidR="008B1B99" w:rsidRPr="006C0341" w:rsidRDefault="008B1B99" w:rsidP="0047429F">
            <w:pPr>
              <w:numPr>
                <w:ilvl w:val="0"/>
                <w:numId w:val="13"/>
              </w:numPr>
              <w:spacing w:after="0" w:line="276" w:lineRule="auto"/>
              <w:ind w:right="54"/>
              <w:rPr>
                <w:color w:val="auto"/>
                <w:sz w:val="20"/>
              </w:rPr>
            </w:pPr>
            <w:r w:rsidRPr="006C0341">
              <w:rPr>
                <w:i/>
                <w:color w:val="auto"/>
                <w:sz w:val="20"/>
                <w:szCs w:val="20"/>
              </w:rPr>
              <w:t>Kariyer danışmanlık hizmetleri sistematik olarak izlenmektedir.</w:t>
            </w:r>
          </w:p>
          <w:p w:rsidR="008B1B99" w:rsidRPr="006C0341" w:rsidRDefault="008B1B99" w:rsidP="008B1B99">
            <w:pPr>
              <w:spacing w:after="0" w:line="276" w:lineRule="auto"/>
              <w:ind w:left="360" w:right="54"/>
              <w:rPr>
                <w:i/>
                <w:color w:val="auto"/>
                <w:sz w:val="20"/>
              </w:rPr>
            </w:pPr>
          </w:p>
        </w:tc>
        <w:tc>
          <w:tcPr>
            <w:tcW w:w="2043"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p w:rsidR="008B1B99" w:rsidRPr="006C0341" w:rsidRDefault="008B1B99" w:rsidP="003154E8">
            <w:pPr>
              <w:spacing w:after="0" w:line="240" w:lineRule="auto"/>
              <w:jc w:val="center"/>
              <w:rPr>
                <w:color w:val="auto"/>
                <w:sz w:val="20"/>
              </w:rPr>
            </w:pPr>
          </w:p>
        </w:tc>
        <w:tc>
          <w:tcPr>
            <w:tcW w:w="204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p w:rsidR="008B1B99" w:rsidRPr="006C0341" w:rsidRDefault="008B1B99" w:rsidP="003154E8">
            <w:pPr>
              <w:spacing w:after="0" w:line="240" w:lineRule="auto"/>
              <w:jc w:val="center"/>
              <w:rPr>
                <w:color w:val="auto"/>
                <w:sz w:val="20"/>
              </w:rPr>
            </w:pPr>
          </w:p>
        </w:tc>
        <w:tc>
          <w:tcPr>
            <w:tcW w:w="2248"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p w:rsidR="008B1B99" w:rsidRPr="006C0341" w:rsidRDefault="008B1B99" w:rsidP="003154E8">
            <w:pPr>
              <w:spacing w:after="0" w:line="240" w:lineRule="auto"/>
              <w:jc w:val="center"/>
              <w:rPr>
                <w:color w:val="auto"/>
                <w:sz w:val="20"/>
              </w:rPr>
            </w:pPr>
          </w:p>
        </w:tc>
        <w:tc>
          <w:tcPr>
            <w:tcW w:w="2149"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p w:rsidR="008B1B99" w:rsidRPr="006C0341" w:rsidRDefault="008B1B99" w:rsidP="003154E8">
            <w:pPr>
              <w:spacing w:after="0" w:line="240" w:lineRule="auto"/>
              <w:jc w:val="center"/>
              <w:rPr>
                <w:color w:val="auto"/>
                <w:sz w:val="20"/>
              </w:rPr>
            </w:pPr>
          </w:p>
        </w:tc>
        <w:tc>
          <w:tcPr>
            <w:tcW w:w="1900"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p w:rsidR="008B1B99" w:rsidRPr="006C0341" w:rsidRDefault="008B1B99" w:rsidP="003154E8">
            <w:pPr>
              <w:spacing w:after="0" w:line="240" w:lineRule="auto"/>
              <w:jc w:val="center"/>
              <w:rPr>
                <w:color w:val="auto"/>
                <w:sz w:val="20"/>
              </w:rPr>
            </w:pPr>
          </w:p>
        </w:tc>
      </w:tr>
      <w:tr w:rsidR="008B1B99" w:rsidRPr="006C0341" w:rsidTr="00227672">
        <w:trPr>
          <w:cantSplit/>
          <w:trHeight w:val="2023"/>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43"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Kariyer</w:t>
            </w:r>
            <w:r w:rsidRPr="006C0341">
              <w:rPr>
                <w:color w:val="auto"/>
                <w:sz w:val="20"/>
              </w:rPr>
              <w:t xml:space="preserve"> danışmanlık </w:t>
            </w:r>
            <w:r w:rsidRPr="006C0341">
              <w:rPr>
                <w:color w:val="auto"/>
                <w:sz w:val="20"/>
                <w:szCs w:val="20"/>
              </w:rPr>
              <w:t>sistemine ilişkin çalışmalar</w:t>
            </w:r>
            <w:r w:rsidRPr="006C0341">
              <w:rPr>
                <w:color w:val="auto"/>
                <w:sz w:val="20"/>
              </w:rPr>
              <w:t xml:space="preserve"> bulunmamaktadır.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c>
          <w:tcPr>
            <w:tcW w:w="2040"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Kariyer</w:t>
            </w:r>
            <w:r w:rsidRPr="006C0341">
              <w:rPr>
                <w:color w:val="auto"/>
                <w:sz w:val="20"/>
              </w:rPr>
              <w:t xml:space="preserve"> danışmanlık </w:t>
            </w:r>
            <w:r w:rsidRPr="006C0341">
              <w:rPr>
                <w:color w:val="auto"/>
                <w:sz w:val="20"/>
                <w:szCs w:val="20"/>
              </w:rPr>
              <w:t>sistemine</w:t>
            </w:r>
            <w:r w:rsidRPr="006C0341">
              <w:rPr>
                <w:color w:val="auto"/>
                <w:sz w:val="20"/>
              </w:rPr>
              <w:t xml:space="preserve"> ilişkin </w:t>
            </w:r>
            <w:r w:rsidRPr="006C0341">
              <w:rPr>
                <w:color w:val="auto"/>
                <w:sz w:val="20"/>
                <w:szCs w:val="20"/>
              </w:rPr>
              <w:t xml:space="preserve">ölçütleri karşılamaya yönelik </w:t>
            </w:r>
            <w:r w:rsidRPr="006C0341">
              <w:rPr>
                <w:color w:val="auto"/>
                <w:sz w:val="20"/>
              </w:rPr>
              <w:t>planlamalar bulunmaktadır.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rPr>
            </w:pPr>
          </w:p>
        </w:tc>
        <w:tc>
          <w:tcPr>
            <w:tcW w:w="2248"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Kariyer</w:t>
            </w:r>
            <w:r w:rsidRPr="006C0341">
              <w:rPr>
                <w:color w:val="auto"/>
                <w:sz w:val="20"/>
              </w:rPr>
              <w:t xml:space="preserve"> danışmanlık </w:t>
            </w:r>
            <w:r w:rsidRPr="006C0341">
              <w:rPr>
                <w:color w:val="auto"/>
                <w:sz w:val="20"/>
                <w:szCs w:val="20"/>
              </w:rPr>
              <w:t xml:space="preserve">sistemi oluşturulmuş </w:t>
            </w:r>
            <w:r w:rsidRPr="006C0341">
              <w:rPr>
                <w:color w:val="auto"/>
                <w:sz w:val="20"/>
              </w:rPr>
              <w:t xml:space="preserve">ve </w:t>
            </w:r>
            <w:r w:rsidRPr="006C0341">
              <w:rPr>
                <w:color w:val="auto"/>
                <w:sz w:val="20"/>
                <w:szCs w:val="20"/>
              </w:rPr>
              <w:t>işletilmektedir.</w:t>
            </w:r>
          </w:p>
        </w:tc>
        <w:tc>
          <w:tcPr>
            <w:tcW w:w="2149"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Kariyer</w:t>
            </w:r>
            <w:r w:rsidRPr="006C0341">
              <w:rPr>
                <w:color w:val="auto"/>
                <w:sz w:val="20"/>
              </w:rPr>
              <w:t xml:space="preserve"> danışmanlık </w:t>
            </w:r>
            <w:r w:rsidRPr="006C0341">
              <w:rPr>
                <w:color w:val="auto"/>
                <w:sz w:val="20"/>
                <w:szCs w:val="20"/>
              </w:rPr>
              <w:t>sistemi</w:t>
            </w:r>
          </w:p>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paydaşların katılımıyla</w:t>
            </w:r>
            <w:r w:rsidRPr="006C0341">
              <w:rPr>
                <w:color w:val="auto"/>
                <w:sz w:val="20"/>
              </w:rPr>
              <w:t xml:space="preserve"> sistematik olarak izlenmekte, </w:t>
            </w:r>
            <w:r w:rsidRPr="006C0341">
              <w:rPr>
                <w:color w:val="auto"/>
                <w:sz w:val="20"/>
                <w:szCs w:val="20"/>
              </w:rPr>
              <w:t>güncellenmekte</w:t>
            </w:r>
            <w:r w:rsidRPr="006C0341">
              <w:rPr>
                <w:color w:val="auto"/>
                <w:sz w:val="20"/>
              </w:rPr>
              <w:t xml:space="preserve"> ve iyileştirmeler yapılmaktadır.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rPr>
            </w:pPr>
          </w:p>
        </w:tc>
        <w:tc>
          <w:tcPr>
            <w:tcW w:w="1900"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Kariyer</w:t>
            </w:r>
            <w:r w:rsidRPr="006C0341">
              <w:rPr>
                <w:color w:val="auto"/>
                <w:sz w:val="20"/>
              </w:rPr>
              <w:t xml:space="preserve"> danışmanlık </w:t>
            </w:r>
            <w:r w:rsidRPr="006C0341">
              <w:rPr>
                <w:color w:val="auto"/>
                <w:sz w:val="20"/>
                <w:szCs w:val="20"/>
              </w:rPr>
              <w:t>sistemine yönelik</w:t>
            </w:r>
            <w:r w:rsidRPr="006C0341">
              <w:rPr>
                <w:color w:val="auto"/>
                <w:sz w:val="20"/>
              </w:rPr>
              <w:t xml:space="preserve"> örnek </w:t>
            </w:r>
            <w:r w:rsidRPr="006C0341">
              <w:rPr>
                <w:color w:val="auto"/>
                <w:sz w:val="20"/>
                <w:szCs w:val="20"/>
              </w:rPr>
              <w:t>gösterilebilir uygulamalar</w:t>
            </w:r>
            <w:r w:rsidRPr="006C0341">
              <w:rPr>
                <w:color w:val="auto"/>
                <w:sz w:val="20"/>
              </w:rPr>
              <w:t xml:space="preserve">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spacing w:after="0" w:line="276" w:lineRule="auto"/>
              <w:ind w:right="272"/>
              <w:rPr>
                <w:color w:val="auto"/>
                <w:sz w:val="20"/>
              </w:rPr>
            </w:pPr>
            <w:r w:rsidRPr="006C0341">
              <w:rPr>
                <w:b/>
                <w:color w:val="auto"/>
                <w:sz w:val="20"/>
              </w:rPr>
              <w:t>Örnek Kanıtlar</w:t>
            </w:r>
          </w:p>
          <w:p w:rsidR="008B1B99" w:rsidRPr="006C0341" w:rsidRDefault="008B1B99" w:rsidP="0047429F">
            <w:pPr>
              <w:pStyle w:val="ListeParagraf"/>
              <w:numPr>
                <w:ilvl w:val="0"/>
                <w:numId w:val="39"/>
              </w:numPr>
              <w:spacing w:after="0" w:line="248" w:lineRule="auto"/>
              <w:jc w:val="both"/>
              <w:rPr>
                <w:sz w:val="20"/>
              </w:rPr>
            </w:pPr>
            <w:r w:rsidRPr="006C0341">
              <w:rPr>
                <w:rFonts w:ascii="Times New Roman" w:eastAsia="Times New Roman" w:hAnsi="Times New Roman" w:cs="Times New Roman"/>
                <w:sz w:val="20"/>
                <w:szCs w:val="20"/>
              </w:rPr>
              <w:t>Öğrenciler için oluşturulan kariyer</w:t>
            </w:r>
            <w:r w:rsidRPr="006C0341">
              <w:rPr>
                <w:rFonts w:ascii="Times New Roman" w:hAnsi="Times New Roman"/>
                <w:sz w:val="20"/>
              </w:rPr>
              <w:t xml:space="preserve"> danışmanlık </w:t>
            </w:r>
            <w:r w:rsidRPr="006C0341">
              <w:rPr>
                <w:rFonts w:ascii="Times New Roman" w:eastAsia="Times New Roman" w:hAnsi="Times New Roman" w:cs="Times New Roman"/>
                <w:sz w:val="20"/>
                <w:szCs w:val="20"/>
              </w:rPr>
              <w:t xml:space="preserve">sistemine </w:t>
            </w:r>
            <w:r w:rsidRPr="006C0341">
              <w:rPr>
                <w:rFonts w:ascii="Times New Roman" w:hAnsi="Times New Roman"/>
                <w:sz w:val="20"/>
              </w:rPr>
              <w:t xml:space="preserve">ve </w:t>
            </w:r>
            <w:r w:rsidRPr="006C0341">
              <w:rPr>
                <w:rFonts w:ascii="Times New Roman" w:eastAsia="Times New Roman" w:hAnsi="Times New Roman" w:cs="Times New Roman"/>
                <w:sz w:val="20"/>
                <w:szCs w:val="20"/>
              </w:rPr>
              <w:t xml:space="preserve">duyurulmasına ilişkin </w:t>
            </w:r>
            <w:r w:rsidRPr="006C0341">
              <w:rPr>
                <w:rFonts w:ascii="Times New Roman" w:hAnsi="Times New Roman"/>
                <w:sz w:val="20"/>
              </w:rPr>
              <w:t>kanıtlar</w:t>
            </w:r>
            <w:r w:rsidRPr="006C0341">
              <w:rPr>
                <w:rFonts w:ascii="Times New Roman" w:eastAsia="Times New Roman" w:hAnsi="Times New Roman" w:cs="Times New Roman"/>
                <w:sz w:val="20"/>
                <w:szCs w:val="20"/>
              </w:rPr>
              <w:t xml:space="preserve"> (yönetmelik, yönergeler, prosedürler, kurul kararları vb.)</w:t>
            </w:r>
          </w:p>
          <w:p w:rsidR="008B1B99" w:rsidRPr="006C0341" w:rsidRDefault="008B1B99" w:rsidP="0047429F">
            <w:pPr>
              <w:pStyle w:val="ListeParagraf"/>
              <w:numPr>
                <w:ilvl w:val="0"/>
                <w:numId w:val="39"/>
              </w:numPr>
              <w:spacing w:after="0" w:line="248" w:lineRule="auto"/>
              <w:jc w:val="both"/>
              <w:rPr>
                <w:sz w:val="20"/>
                <w:szCs w:val="20"/>
              </w:rPr>
            </w:pPr>
            <w:r w:rsidRPr="006C0341">
              <w:rPr>
                <w:rFonts w:ascii="Times New Roman" w:eastAsia="Times New Roman" w:hAnsi="Times New Roman" w:cs="Times New Roman"/>
                <w:sz w:val="20"/>
                <w:szCs w:val="20"/>
              </w:rPr>
              <w:t>Öğrenciler için kariyer danışmanlık sisteminin işletildiğini gösteren kanıtlar (görüşmeler, öğrencilerin iş alanı ve akademik alandan profesyoneller ile buluşmasını sağlayan organizasyonlar ve öğrenci katılımını gösteren belgeler vb.)</w:t>
            </w:r>
          </w:p>
          <w:p w:rsidR="008B1B99" w:rsidRPr="006C0341" w:rsidRDefault="008B1B99" w:rsidP="0047429F">
            <w:pPr>
              <w:pStyle w:val="ListeParagraf"/>
              <w:numPr>
                <w:ilvl w:val="0"/>
                <w:numId w:val="42"/>
              </w:numPr>
              <w:spacing w:after="0" w:line="248" w:lineRule="auto"/>
              <w:jc w:val="both"/>
              <w:rPr>
                <w:sz w:val="20"/>
              </w:rPr>
            </w:pPr>
            <w:r w:rsidRPr="006C0341">
              <w:rPr>
                <w:rFonts w:ascii="Times New Roman" w:eastAsia="Times New Roman" w:hAnsi="Times New Roman" w:cs="Times New Roman"/>
                <w:sz w:val="20"/>
                <w:szCs w:val="20"/>
              </w:rPr>
              <w:t>Kariyer</w:t>
            </w:r>
            <w:r w:rsidRPr="006C0341">
              <w:rPr>
                <w:rFonts w:ascii="Times New Roman" w:hAnsi="Times New Roman"/>
                <w:sz w:val="20"/>
              </w:rPr>
              <w:t xml:space="preserve"> danışmanlık hizmetlerinin paydaş katılımlı izlendiğini, değerlendirildiğini ve yapılan iyileştirmeleri gösteren kanıtlar </w:t>
            </w:r>
          </w:p>
          <w:p w:rsidR="008B1B99" w:rsidRPr="006C0341" w:rsidRDefault="008B1B99" w:rsidP="0047429F">
            <w:pPr>
              <w:pStyle w:val="ListeParagraf"/>
              <w:numPr>
                <w:ilvl w:val="0"/>
                <w:numId w:val="39"/>
              </w:numPr>
              <w:spacing w:after="5" w:line="248" w:lineRule="auto"/>
              <w:jc w:val="both"/>
              <w:rPr>
                <w:sz w:val="20"/>
              </w:rPr>
            </w:pPr>
            <w:r w:rsidRPr="006C0341">
              <w:rPr>
                <w:rFonts w:ascii="Times New Roman" w:eastAsia="Times New Roman" w:hAnsi="Times New Roman" w:cs="Times New Roman"/>
                <w:sz w:val="20"/>
                <w:szCs w:val="20"/>
              </w:rPr>
              <w:t>Kariyer</w:t>
            </w:r>
            <w:r w:rsidRPr="006C0341">
              <w:rPr>
                <w:rFonts w:ascii="Times New Roman" w:hAnsi="Times New Roman"/>
                <w:sz w:val="20"/>
              </w:rPr>
              <w:t xml:space="preserve"> danışmanlık sistemi ile ilgili örnek gösterilebilir uygulamalara ilişkin kanıtlar</w:t>
            </w:r>
          </w:p>
        </w:tc>
      </w:tr>
    </w:tbl>
    <w:p w:rsidR="008B1B99" w:rsidRPr="006C0341" w:rsidRDefault="008B1B99" w:rsidP="008B1B99">
      <w:pPr>
        <w:rPr>
          <w:color w:val="auto"/>
        </w:rPr>
      </w:pPr>
      <w:r w:rsidRPr="006C0341">
        <w:rPr>
          <w:color w:val="auto"/>
        </w:rPr>
        <w:br w:type="page"/>
      </w:r>
    </w:p>
    <w:tbl>
      <w:tblPr>
        <w:tblW w:w="14885"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84"/>
        <w:gridCol w:w="2051"/>
        <w:gridCol w:w="2048"/>
        <w:gridCol w:w="2072"/>
        <w:gridCol w:w="2346"/>
        <w:gridCol w:w="2084"/>
      </w:tblGrid>
      <w:tr w:rsidR="008B1B99" w:rsidRPr="006C0341" w:rsidTr="00227672">
        <w:trPr>
          <w:trHeight w:val="548"/>
        </w:trPr>
        <w:tc>
          <w:tcPr>
            <w:tcW w:w="14885" w:type="dxa"/>
            <w:gridSpan w:val="6"/>
            <w:shd w:val="clear" w:color="auto" w:fill="84E290"/>
          </w:tcPr>
          <w:p w:rsidR="008B1B99" w:rsidRPr="006C0341" w:rsidRDefault="008B1B99" w:rsidP="00227672">
            <w:pPr>
              <w:widowControl w:val="0"/>
              <w:shd w:val="clear" w:color="auto" w:fill="84E290"/>
              <w:spacing w:after="0" w:line="240" w:lineRule="auto"/>
              <w:jc w:val="right"/>
              <w:rPr>
                <w:color w:val="auto"/>
                <w:sz w:val="20"/>
              </w:rPr>
            </w:pPr>
            <w:r w:rsidRPr="006C0341">
              <w:rPr>
                <w:b/>
                <w:i/>
                <w:color w:val="auto"/>
                <w:sz w:val="20"/>
              </w:rPr>
              <w:t xml:space="preserve">TS.4.5. </w:t>
            </w:r>
            <w:r w:rsidRPr="006C0341">
              <w:rPr>
                <w:b/>
                <w:i/>
                <w:color w:val="auto"/>
                <w:sz w:val="20"/>
                <w:szCs w:val="20"/>
              </w:rPr>
              <w:t xml:space="preserve">Psikolojik Danışmanlık ve Rehberlik Hizmetleri </w:t>
            </w:r>
          </w:p>
          <w:p w:rsidR="008B1B99" w:rsidRPr="006C0341" w:rsidRDefault="008B1B99" w:rsidP="00227672">
            <w:pPr>
              <w:widowControl w:val="0"/>
              <w:shd w:val="clear" w:color="auto" w:fill="84E290"/>
              <w:spacing w:after="0" w:line="240" w:lineRule="auto"/>
              <w:rPr>
                <w:color w:val="auto"/>
                <w:sz w:val="20"/>
              </w:rPr>
            </w:pPr>
            <w:r w:rsidRPr="006C0341">
              <w:rPr>
                <w:i/>
                <w:color w:val="auto"/>
                <w:sz w:val="20"/>
                <w:szCs w:val="20"/>
              </w:rPr>
              <w:t xml:space="preserve">TS.4.5. Kurum/Eğitim programında öğrenciler için yürütülen psikolojik danışmanlık ve rehberlik hizmetleri bulunmalıdır.  </w:t>
            </w:r>
          </w:p>
        </w:tc>
      </w:tr>
      <w:tr w:rsidR="008B1B99" w:rsidRPr="006C0341" w:rsidTr="00227672">
        <w:trPr>
          <w:cantSplit/>
          <w:trHeight w:val="315"/>
        </w:trPr>
        <w:tc>
          <w:tcPr>
            <w:tcW w:w="4284"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szCs w:val="20"/>
              </w:rPr>
            </w:pPr>
            <w:r w:rsidRPr="006C0341">
              <w:rPr>
                <w:i/>
                <w:color w:val="auto"/>
                <w:sz w:val="20"/>
                <w:szCs w:val="20"/>
              </w:rPr>
              <w:t>Kurum/programda öğrenciler için psikolojik danışmanlık ve rehberlik hizmetleri oluşturulmuştur.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Öğrenciler </w:t>
            </w:r>
            <w:r w:rsidRPr="006C0341">
              <w:rPr>
                <w:i/>
                <w:color w:val="auto"/>
                <w:sz w:val="20"/>
                <w:szCs w:val="20"/>
              </w:rPr>
              <w:t>kurum/program</w:t>
            </w:r>
            <w:r w:rsidRPr="006C0341">
              <w:rPr>
                <w:color w:val="auto"/>
                <w:sz w:val="20"/>
              </w:rPr>
              <w:t xml:space="preserve"> </w:t>
            </w:r>
            <w:r w:rsidRPr="006C0341">
              <w:rPr>
                <w:i/>
                <w:color w:val="auto"/>
                <w:sz w:val="20"/>
              </w:rPr>
              <w:t>tarafından</w:t>
            </w:r>
            <w:r w:rsidRPr="006C0341">
              <w:rPr>
                <w:i/>
                <w:color w:val="auto"/>
                <w:sz w:val="20"/>
                <w:szCs w:val="20"/>
              </w:rPr>
              <w:t xml:space="preserve"> yürütülen psikolojik danışmanlık ve rehberlik hizmeti konusunda bilgilendirilmektedir</w:t>
            </w:r>
            <w:r w:rsidRPr="006C0341">
              <w:rPr>
                <w:i/>
                <w:color w:val="auto"/>
                <w:sz w:val="20"/>
              </w:rPr>
              <w:t>.</w:t>
            </w:r>
          </w:p>
          <w:p w:rsidR="008B1B99" w:rsidRPr="006C0341" w:rsidRDefault="008B1B99" w:rsidP="0047429F">
            <w:pPr>
              <w:widowControl w:val="0"/>
              <w:numPr>
                <w:ilvl w:val="0"/>
                <w:numId w:val="13"/>
              </w:numPr>
              <w:spacing w:after="0" w:line="240" w:lineRule="auto"/>
              <w:ind w:right="0"/>
              <w:rPr>
                <w:color w:val="auto"/>
                <w:sz w:val="20"/>
                <w:szCs w:val="20"/>
              </w:rPr>
            </w:pPr>
            <w:r w:rsidRPr="006C0341">
              <w:rPr>
                <w:i/>
                <w:color w:val="auto"/>
                <w:sz w:val="20"/>
                <w:szCs w:val="20"/>
              </w:rPr>
              <w:t>Öğrenciler kurum/program</w:t>
            </w:r>
            <w:r w:rsidRPr="006C0341">
              <w:rPr>
                <w:color w:val="auto"/>
                <w:sz w:val="20"/>
                <w:szCs w:val="20"/>
              </w:rPr>
              <w:t xml:space="preserve"> </w:t>
            </w:r>
            <w:r w:rsidRPr="006C0341">
              <w:rPr>
                <w:i/>
                <w:color w:val="auto"/>
                <w:sz w:val="20"/>
                <w:szCs w:val="20"/>
              </w:rPr>
              <w:t xml:space="preserve">tarafından yürütülen psikolojik danışmanlık ve rehberlik hizmetinden yararlanmaları için yönlendirilmektedir. </w:t>
            </w:r>
          </w:p>
          <w:p w:rsidR="008B1B99" w:rsidRPr="006C0341" w:rsidRDefault="008B1B99" w:rsidP="0047429F">
            <w:pPr>
              <w:pStyle w:val="ListeParagraf"/>
              <w:numPr>
                <w:ilvl w:val="0"/>
                <w:numId w:val="13"/>
              </w:numPr>
              <w:rPr>
                <w:rFonts w:ascii="Times New Roman" w:eastAsia="Times New Roman" w:hAnsi="Times New Roman" w:cs="Times New Roman"/>
                <w:i/>
                <w:sz w:val="20"/>
                <w:szCs w:val="20"/>
              </w:rPr>
            </w:pPr>
            <w:r w:rsidRPr="006C0341">
              <w:rPr>
                <w:rFonts w:ascii="Times New Roman" w:eastAsia="Times New Roman" w:hAnsi="Times New Roman" w:cs="Times New Roman"/>
                <w:i/>
                <w:sz w:val="20"/>
                <w:szCs w:val="20"/>
              </w:rPr>
              <w:t>Psikolojik danışmanlık ve rehberlik hizmetleri sistematik olarak izlenmektedir.</w:t>
            </w:r>
          </w:p>
          <w:p w:rsidR="008B1B99" w:rsidRPr="006C0341" w:rsidRDefault="008B1B99" w:rsidP="008B1B99">
            <w:pPr>
              <w:spacing w:after="0" w:line="276" w:lineRule="auto"/>
              <w:ind w:left="360" w:right="54"/>
              <w:rPr>
                <w:i/>
                <w:color w:val="auto"/>
                <w:sz w:val="20"/>
                <w:szCs w:val="20"/>
              </w:rPr>
            </w:pPr>
          </w:p>
          <w:p w:rsidR="008B1B99" w:rsidRPr="006C0341" w:rsidRDefault="008B1B99" w:rsidP="008B1B99">
            <w:pPr>
              <w:widowControl w:val="0"/>
              <w:spacing w:after="0" w:line="240" w:lineRule="auto"/>
              <w:ind w:left="360"/>
              <w:rPr>
                <w:color w:val="auto"/>
                <w:sz w:val="20"/>
                <w:szCs w:val="20"/>
              </w:rPr>
            </w:pPr>
          </w:p>
          <w:p w:rsidR="008B1B99" w:rsidRPr="006C0341" w:rsidRDefault="008B1B99" w:rsidP="008B1B99">
            <w:pPr>
              <w:spacing w:after="0" w:line="276" w:lineRule="auto"/>
              <w:ind w:right="54" w:hanging="2"/>
              <w:rPr>
                <w:color w:val="auto"/>
                <w:sz w:val="20"/>
              </w:rPr>
            </w:pPr>
          </w:p>
        </w:tc>
        <w:tc>
          <w:tcPr>
            <w:tcW w:w="2051"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tc>
        <w:tc>
          <w:tcPr>
            <w:tcW w:w="2048"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tc>
        <w:tc>
          <w:tcPr>
            <w:tcW w:w="2072"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tc>
        <w:tc>
          <w:tcPr>
            <w:tcW w:w="2346"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tc>
        <w:tc>
          <w:tcPr>
            <w:tcW w:w="2084"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tc>
      </w:tr>
      <w:tr w:rsidR="008B1B99" w:rsidRPr="006C0341" w:rsidTr="00227672">
        <w:trPr>
          <w:cantSplit/>
          <w:trHeight w:val="1928"/>
        </w:trPr>
        <w:tc>
          <w:tcPr>
            <w:tcW w:w="428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51"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Psikolojik danışmanlık ve rehberlik hizmetlerine</w:t>
            </w:r>
            <w:r w:rsidRPr="006C0341">
              <w:rPr>
                <w:color w:val="auto"/>
                <w:sz w:val="20"/>
              </w:rPr>
              <w:t xml:space="preserve"> yönelik </w:t>
            </w:r>
            <w:r w:rsidRPr="006C0341">
              <w:rPr>
                <w:color w:val="auto"/>
                <w:sz w:val="20"/>
                <w:szCs w:val="20"/>
              </w:rPr>
              <w:t>çalışma</w:t>
            </w:r>
            <w:r w:rsidRPr="006C0341">
              <w:rPr>
                <w:color w:val="auto"/>
                <w:sz w:val="20"/>
              </w:rPr>
              <w:t xml:space="preserve"> bulunmamaktadır.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c>
          <w:tcPr>
            <w:tcW w:w="2048"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Psikolojik danışmanlık ve rehberlik hizmetlerine ilişkin ölçütleri karşılamaya</w:t>
            </w:r>
            <w:r w:rsidRPr="006C0341">
              <w:rPr>
                <w:color w:val="auto"/>
                <w:sz w:val="20"/>
              </w:rPr>
              <w:t xml:space="preserve"> yönelik planlamalar bulunmaktadır.</w:t>
            </w:r>
          </w:p>
        </w:tc>
        <w:tc>
          <w:tcPr>
            <w:tcW w:w="2072"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Psikolojik danışmanlık ve rehberlik hizmetleri planlandığı şekilde</w:t>
            </w:r>
            <w:r w:rsidRPr="006C0341">
              <w:rPr>
                <w:color w:val="auto"/>
                <w:sz w:val="20"/>
              </w:rPr>
              <w:t xml:space="preserve"> yürütülmektedir.</w:t>
            </w:r>
          </w:p>
        </w:tc>
        <w:tc>
          <w:tcPr>
            <w:tcW w:w="2346"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Psikolojik danışmanlık ve rehberlik hizmetleri paydaşların katılımıyla</w:t>
            </w:r>
            <w:r w:rsidRPr="006C0341">
              <w:rPr>
                <w:color w:val="auto"/>
                <w:sz w:val="20"/>
              </w:rPr>
              <w:t xml:space="preserve"> sistematik olarak izlenmekte, </w:t>
            </w:r>
            <w:r w:rsidRPr="006C0341">
              <w:rPr>
                <w:color w:val="auto"/>
                <w:sz w:val="20"/>
                <w:szCs w:val="20"/>
              </w:rPr>
              <w:t>güncellenmekte</w:t>
            </w:r>
            <w:r w:rsidRPr="006C0341">
              <w:rPr>
                <w:color w:val="auto"/>
                <w:sz w:val="20"/>
              </w:rPr>
              <w:t xml:space="preserve"> ve iyileştirmeler yapılmaktadır.</w:t>
            </w:r>
          </w:p>
          <w:p w:rsidR="008B1B99" w:rsidRPr="006C0341" w:rsidRDefault="008B1B99" w:rsidP="003154E8">
            <w:pPr>
              <w:widowControl w:val="0"/>
              <w:spacing w:after="0" w:line="240" w:lineRule="auto"/>
              <w:jc w:val="center"/>
              <w:rPr>
                <w:color w:val="auto"/>
                <w:sz w:val="20"/>
              </w:rPr>
            </w:pPr>
          </w:p>
        </w:tc>
        <w:tc>
          <w:tcPr>
            <w:tcW w:w="2084"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Psikolojik danışmanlık ve rehberlik hizmetlerine</w:t>
            </w:r>
            <w:r w:rsidRPr="006C0341">
              <w:rPr>
                <w:color w:val="auto"/>
                <w:sz w:val="20"/>
              </w:rPr>
              <w:t xml:space="preserve"> yönelik örnek gösterilebilir </w:t>
            </w:r>
            <w:r w:rsidRPr="006C0341">
              <w:rPr>
                <w:color w:val="auto"/>
                <w:sz w:val="20"/>
                <w:szCs w:val="20"/>
              </w:rPr>
              <w:t>uygulamalar</w:t>
            </w:r>
            <w:r w:rsidRPr="006C0341">
              <w:rPr>
                <w:color w:val="auto"/>
                <w:sz w:val="20"/>
              </w:rPr>
              <w:t xml:space="preserve">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Height w:val="1202"/>
        </w:trPr>
        <w:tc>
          <w:tcPr>
            <w:tcW w:w="428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601"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numPr>
                <w:ilvl w:val="0"/>
                <w:numId w:val="56"/>
              </w:numPr>
              <w:spacing w:after="0" w:line="248" w:lineRule="auto"/>
              <w:ind w:right="0"/>
              <w:rPr>
                <w:color w:val="auto"/>
                <w:sz w:val="20"/>
                <w:szCs w:val="20"/>
              </w:rPr>
            </w:pPr>
            <w:r w:rsidRPr="006C0341">
              <w:rPr>
                <w:color w:val="auto"/>
                <w:sz w:val="20"/>
                <w:szCs w:val="20"/>
              </w:rPr>
              <w:t>Psikolojik danışmanlık ve rehberlik için öğrencinin başvurabileceği kaynakların/hizmetin var olduğunu gösteren kanıtlar</w:t>
            </w:r>
          </w:p>
          <w:p w:rsidR="008B1B99" w:rsidRPr="006C0341" w:rsidRDefault="008B1B99" w:rsidP="0047429F">
            <w:pPr>
              <w:numPr>
                <w:ilvl w:val="0"/>
                <w:numId w:val="56"/>
              </w:numPr>
              <w:spacing w:after="0" w:line="248" w:lineRule="auto"/>
              <w:ind w:right="0"/>
              <w:rPr>
                <w:color w:val="auto"/>
                <w:sz w:val="20"/>
                <w:szCs w:val="20"/>
              </w:rPr>
            </w:pPr>
            <w:r w:rsidRPr="006C0341">
              <w:rPr>
                <w:color w:val="auto"/>
                <w:sz w:val="20"/>
                <w:szCs w:val="20"/>
              </w:rPr>
              <w:t>Psikolojik danışmanlık ve rehberlik hizmetinin işletilmesine ilişkin tanımlı süreçleri gösteren kanıtlar (iş akış şemaları, hizmetin sunumundan sorumlu kişi/kurul/komisyon vb.)</w:t>
            </w:r>
          </w:p>
          <w:p w:rsidR="008B1B99" w:rsidRPr="006C0341" w:rsidRDefault="008B1B99" w:rsidP="0047429F">
            <w:pPr>
              <w:numPr>
                <w:ilvl w:val="0"/>
                <w:numId w:val="56"/>
              </w:numPr>
              <w:spacing w:after="0" w:line="248" w:lineRule="auto"/>
              <w:ind w:right="0"/>
              <w:rPr>
                <w:color w:val="auto"/>
                <w:sz w:val="20"/>
              </w:rPr>
            </w:pPr>
            <w:r w:rsidRPr="006C0341">
              <w:rPr>
                <w:color w:val="auto"/>
                <w:sz w:val="20"/>
                <w:szCs w:val="20"/>
              </w:rPr>
              <w:t>Öğrencilerin bu hizmetten yararlanabilmeleri için bilgilendirme/yönlendirmeye</w:t>
            </w:r>
            <w:r w:rsidRPr="006C0341">
              <w:rPr>
                <w:color w:val="auto"/>
                <w:sz w:val="20"/>
              </w:rPr>
              <w:t xml:space="preserve"> ilişkin kanıtlar</w:t>
            </w:r>
          </w:p>
          <w:p w:rsidR="008B1B99" w:rsidRPr="006C0341" w:rsidRDefault="008B1B99" w:rsidP="0047429F">
            <w:pPr>
              <w:numPr>
                <w:ilvl w:val="0"/>
                <w:numId w:val="56"/>
              </w:numPr>
              <w:spacing w:after="0" w:line="248" w:lineRule="auto"/>
              <w:ind w:right="0"/>
              <w:rPr>
                <w:color w:val="auto"/>
                <w:sz w:val="20"/>
                <w:szCs w:val="20"/>
              </w:rPr>
            </w:pPr>
            <w:r w:rsidRPr="006C0341">
              <w:rPr>
                <w:color w:val="auto"/>
                <w:sz w:val="20"/>
                <w:szCs w:val="20"/>
              </w:rPr>
              <w:t xml:space="preserve">Psikolojik danışmanlık ve rehberlik hizmetlerine başvuran/hizmetten yararlanan öğrenci sayısı   </w:t>
            </w:r>
          </w:p>
          <w:p w:rsidR="008B1B99" w:rsidRPr="006C0341" w:rsidRDefault="008B1B99" w:rsidP="0047429F">
            <w:pPr>
              <w:pStyle w:val="ListeParagraf"/>
              <w:numPr>
                <w:ilvl w:val="0"/>
                <w:numId w:val="56"/>
              </w:numPr>
              <w:spacing w:after="0" w:line="248" w:lineRule="auto"/>
              <w:jc w:val="both"/>
              <w:rPr>
                <w:sz w:val="20"/>
              </w:rPr>
            </w:pPr>
            <w:r w:rsidRPr="006C0341">
              <w:rPr>
                <w:rFonts w:ascii="Times New Roman" w:eastAsia="Times New Roman" w:hAnsi="Times New Roman" w:cs="Times New Roman"/>
                <w:sz w:val="20"/>
                <w:szCs w:val="20"/>
              </w:rPr>
              <w:t>Psikolojik danışmanlık ve rehberlik hizmetlerinin</w:t>
            </w:r>
            <w:r w:rsidRPr="006C0341">
              <w:rPr>
                <w:rFonts w:ascii="Times New Roman" w:hAnsi="Times New Roman"/>
                <w:sz w:val="20"/>
              </w:rPr>
              <w:t xml:space="preserve"> paydaş katılımlı </w:t>
            </w:r>
            <w:r w:rsidRPr="006C0341">
              <w:rPr>
                <w:rFonts w:ascii="Times New Roman" w:eastAsia="Times New Roman" w:hAnsi="Times New Roman" w:cs="Times New Roman"/>
                <w:sz w:val="20"/>
                <w:szCs w:val="20"/>
              </w:rPr>
              <w:t xml:space="preserve">izlendiğini, değerlendirildiğini ve </w:t>
            </w:r>
            <w:r w:rsidRPr="006C0341">
              <w:rPr>
                <w:rFonts w:ascii="Times New Roman" w:hAnsi="Times New Roman"/>
                <w:sz w:val="20"/>
              </w:rPr>
              <w:t xml:space="preserve">yapılan </w:t>
            </w:r>
            <w:r w:rsidRPr="006C0341">
              <w:rPr>
                <w:rFonts w:ascii="Times New Roman" w:eastAsia="Times New Roman" w:hAnsi="Times New Roman" w:cs="Times New Roman"/>
                <w:sz w:val="20"/>
                <w:szCs w:val="20"/>
              </w:rPr>
              <w:t>iyileştirmeleri gösteren</w:t>
            </w:r>
            <w:r w:rsidRPr="006C0341">
              <w:rPr>
                <w:rFonts w:ascii="Times New Roman" w:hAnsi="Times New Roman"/>
                <w:sz w:val="20"/>
              </w:rPr>
              <w:t xml:space="preserve"> kanıtlar </w:t>
            </w:r>
          </w:p>
          <w:p w:rsidR="008B1B99" w:rsidRPr="006C0341" w:rsidRDefault="008B1B99" w:rsidP="0047429F">
            <w:pPr>
              <w:numPr>
                <w:ilvl w:val="0"/>
                <w:numId w:val="56"/>
              </w:numPr>
              <w:spacing w:after="5" w:line="248" w:lineRule="auto"/>
              <w:ind w:right="0"/>
              <w:rPr>
                <w:color w:val="auto"/>
                <w:sz w:val="20"/>
              </w:rPr>
            </w:pPr>
            <w:r w:rsidRPr="006C0341">
              <w:rPr>
                <w:color w:val="auto"/>
                <w:sz w:val="20"/>
                <w:szCs w:val="20"/>
              </w:rPr>
              <w:t xml:space="preserve">Psikolojik danışmanlık ve rehberlik sistemi ile ilgili </w:t>
            </w:r>
            <w:r w:rsidRPr="006C0341">
              <w:rPr>
                <w:color w:val="auto"/>
                <w:sz w:val="20"/>
              </w:rPr>
              <w:t xml:space="preserve">örnek gösterilebilir </w:t>
            </w:r>
            <w:r w:rsidRPr="006C0341">
              <w:rPr>
                <w:color w:val="auto"/>
                <w:sz w:val="20"/>
                <w:szCs w:val="20"/>
              </w:rPr>
              <w:t>uygulamalara</w:t>
            </w:r>
            <w:r w:rsidRPr="006C0341">
              <w:rPr>
                <w:color w:val="auto"/>
                <w:sz w:val="20"/>
              </w:rPr>
              <w:t xml:space="preserve"> ilişkin kanıtlar</w:t>
            </w:r>
          </w:p>
        </w:tc>
      </w:tr>
    </w:tbl>
    <w:p w:rsidR="008B1B99" w:rsidRPr="006C0341" w:rsidRDefault="008B1B99" w:rsidP="008B1B99">
      <w:pPr>
        <w:rPr>
          <w:color w:val="auto"/>
          <w:sz w:val="20"/>
        </w:rPr>
      </w:pPr>
    </w:p>
    <w:p w:rsidR="008B1B99" w:rsidRPr="006C0341" w:rsidRDefault="008B1B99" w:rsidP="008B1B99">
      <w:pPr>
        <w:rPr>
          <w:color w:val="auto"/>
        </w:rPr>
      </w:pPr>
    </w:p>
    <w:p w:rsidR="008B1B99" w:rsidRPr="006C0341" w:rsidRDefault="008B1B99" w:rsidP="008B1B99">
      <w:pPr>
        <w:rPr>
          <w:color w:val="auto"/>
        </w:rPr>
      </w:pPr>
    </w:p>
    <w:p w:rsidR="008B1B99" w:rsidRPr="006C0341" w:rsidRDefault="008B1B99" w:rsidP="008B1B99">
      <w:pPr>
        <w:rPr>
          <w:color w:val="auto"/>
        </w:rPr>
      </w:pPr>
    </w:p>
    <w:p w:rsidR="007F7C7A" w:rsidRPr="006C0341" w:rsidRDefault="007F7C7A" w:rsidP="008B1B99">
      <w:pPr>
        <w:rPr>
          <w:color w:val="auto"/>
        </w:rPr>
      </w:pPr>
    </w:p>
    <w:p w:rsidR="008B1B99" w:rsidRPr="006C0341" w:rsidRDefault="008B1B99" w:rsidP="008B1B99">
      <w:pPr>
        <w:rPr>
          <w:color w:val="auto"/>
        </w:rPr>
      </w:pPr>
    </w:p>
    <w:p w:rsidR="008B1B99" w:rsidRPr="006C0341" w:rsidRDefault="008B1B99" w:rsidP="008B1B99">
      <w:pPr>
        <w:rPr>
          <w:color w:val="auto"/>
        </w:rPr>
      </w:pPr>
    </w:p>
    <w:p w:rsidR="008B1B99" w:rsidRPr="006C0341" w:rsidRDefault="008B1B99" w:rsidP="008B1B99">
      <w:pPr>
        <w:rPr>
          <w:color w:val="auto"/>
        </w:rPr>
      </w:pPr>
    </w:p>
    <w:tbl>
      <w:tblPr>
        <w:tblW w:w="14895"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90"/>
        <w:gridCol w:w="2022"/>
        <w:gridCol w:w="2126"/>
        <w:gridCol w:w="1701"/>
        <w:gridCol w:w="2671"/>
        <w:gridCol w:w="2085"/>
      </w:tblGrid>
      <w:tr w:rsidR="008B1B99" w:rsidRPr="006C0341" w:rsidTr="008B1B99">
        <w:trPr>
          <w:trHeight w:val="548"/>
        </w:trPr>
        <w:tc>
          <w:tcPr>
            <w:tcW w:w="14895" w:type="dxa"/>
            <w:gridSpan w:val="6"/>
            <w:shd w:val="clear" w:color="auto" w:fill="FFFFFF"/>
          </w:tcPr>
          <w:p w:rsidR="008B1B99" w:rsidRPr="006C0341" w:rsidRDefault="008B1B99" w:rsidP="00227672">
            <w:pPr>
              <w:widowControl w:val="0"/>
              <w:shd w:val="clear" w:color="auto" w:fill="84E290"/>
              <w:spacing w:after="0" w:line="240" w:lineRule="auto"/>
              <w:jc w:val="center"/>
              <w:rPr>
                <w:color w:val="auto"/>
                <w:sz w:val="20"/>
                <w:szCs w:val="20"/>
              </w:rPr>
            </w:pPr>
            <w:r w:rsidRPr="006C0341">
              <w:rPr>
                <w:b/>
                <w:i/>
                <w:color w:val="auto"/>
                <w:sz w:val="20"/>
                <w:szCs w:val="20"/>
              </w:rPr>
              <w:t xml:space="preserve">                                                                                                                                                                                                                TS.4.6. Eğitim Programının Yönetimine Katılım</w:t>
            </w:r>
          </w:p>
          <w:p w:rsidR="008B1B99" w:rsidRPr="006C0341" w:rsidRDefault="008B1B99" w:rsidP="00227672">
            <w:pPr>
              <w:widowControl w:val="0"/>
              <w:shd w:val="clear" w:color="auto" w:fill="84E290"/>
              <w:spacing w:after="0" w:line="240" w:lineRule="auto"/>
              <w:rPr>
                <w:color w:val="auto"/>
                <w:sz w:val="20"/>
              </w:rPr>
            </w:pPr>
            <w:r w:rsidRPr="006C0341">
              <w:rPr>
                <w:i/>
                <w:color w:val="auto"/>
                <w:sz w:val="20"/>
                <w:szCs w:val="20"/>
              </w:rPr>
              <w:t>TS.4.6. Eğitim programının yönetimine öğrencilerin katılımı sağlanmalıdır.</w:t>
            </w:r>
          </w:p>
        </w:tc>
      </w:tr>
      <w:tr w:rsidR="008B1B99" w:rsidRPr="006C0341" w:rsidTr="00227672">
        <w:trPr>
          <w:cantSplit/>
          <w:trHeight w:val="315"/>
        </w:trPr>
        <w:tc>
          <w:tcPr>
            <w:tcW w:w="4290"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szCs w:val="20"/>
              </w:rPr>
            </w:pPr>
            <w:r w:rsidRPr="006C0341">
              <w:rPr>
                <w:i/>
                <w:color w:val="auto"/>
                <w:sz w:val="20"/>
                <w:szCs w:val="20"/>
              </w:rPr>
              <w:t>Eğitim programının planlama, uygulama ve değerlendirme süreçlerine eğitimin önemli paydaşlarından olan öğrencilerin katılımı sağlanmaktadır.</w:t>
            </w:r>
          </w:p>
          <w:p w:rsidR="008B1B99" w:rsidRPr="006C0341" w:rsidRDefault="008B1B99" w:rsidP="0047429F">
            <w:pPr>
              <w:widowControl w:val="0"/>
              <w:numPr>
                <w:ilvl w:val="0"/>
                <w:numId w:val="13"/>
              </w:numPr>
              <w:spacing w:after="0" w:line="240" w:lineRule="auto"/>
              <w:ind w:right="0"/>
              <w:rPr>
                <w:i/>
                <w:color w:val="auto"/>
                <w:sz w:val="20"/>
              </w:rPr>
            </w:pPr>
            <w:r w:rsidRPr="006C0341">
              <w:rPr>
                <w:i/>
                <w:color w:val="auto"/>
                <w:sz w:val="20"/>
              </w:rPr>
              <w:t xml:space="preserve">Öğrencilerin </w:t>
            </w:r>
            <w:r w:rsidRPr="006C0341">
              <w:rPr>
                <w:i/>
                <w:color w:val="auto"/>
                <w:sz w:val="20"/>
                <w:szCs w:val="20"/>
              </w:rPr>
              <w:t>eğitim programının planlanması, uygulanması ve geliştirilmesi süreçleri ile eğitim-öğretim ortamı</w:t>
            </w:r>
            <w:r w:rsidRPr="006C0341">
              <w:rPr>
                <w:i/>
                <w:color w:val="auto"/>
                <w:sz w:val="20"/>
              </w:rPr>
              <w:t xml:space="preserve">, sosyal, </w:t>
            </w:r>
            <w:r w:rsidRPr="006C0341">
              <w:rPr>
                <w:i/>
                <w:color w:val="auto"/>
                <w:sz w:val="20"/>
                <w:szCs w:val="20"/>
              </w:rPr>
              <w:t xml:space="preserve">akademik, </w:t>
            </w:r>
            <w:r w:rsidRPr="006C0341">
              <w:rPr>
                <w:i/>
                <w:color w:val="auto"/>
                <w:sz w:val="20"/>
              </w:rPr>
              <w:t>kültürel</w:t>
            </w:r>
            <w:r w:rsidRPr="006C0341">
              <w:rPr>
                <w:i/>
                <w:color w:val="auto"/>
                <w:sz w:val="20"/>
                <w:szCs w:val="20"/>
              </w:rPr>
              <w:t xml:space="preserve"> ve diğer faaliyetler konusundaki öneri ve şikayetlerinin alınması, incelenmesi ve çözülmesine yönelik</w:t>
            </w:r>
            <w:r w:rsidRPr="006C0341">
              <w:rPr>
                <w:i/>
                <w:color w:val="auto"/>
                <w:sz w:val="20"/>
              </w:rPr>
              <w:t xml:space="preserve"> düzenlemeler </w:t>
            </w:r>
            <w:r w:rsidRPr="006C0341">
              <w:rPr>
                <w:i/>
                <w:color w:val="auto"/>
                <w:sz w:val="20"/>
                <w:szCs w:val="20"/>
              </w:rPr>
              <w:t>mevcuttur</w:t>
            </w:r>
            <w:r w:rsidRPr="006C0341">
              <w:rPr>
                <w:i/>
                <w:color w:val="auto"/>
                <w:sz w:val="20"/>
              </w:rPr>
              <w:t>.</w:t>
            </w:r>
          </w:p>
          <w:p w:rsidR="008B1B99" w:rsidRPr="006C0341" w:rsidRDefault="008B1B99" w:rsidP="0047429F">
            <w:pPr>
              <w:widowControl w:val="0"/>
              <w:numPr>
                <w:ilvl w:val="0"/>
                <w:numId w:val="13"/>
              </w:numPr>
              <w:spacing w:after="0" w:line="240" w:lineRule="auto"/>
              <w:ind w:right="0"/>
              <w:rPr>
                <w:i/>
                <w:color w:val="auto"/>
                <w:sz w:val="20"/>
                <w:szCs w:val="20"/>
              </w:rPr>
            </w:pPr>
            <w:r w:rsidRPr="006C0341">
              <w:rPr>
                <w:i/>
                <w:color w:val="auto"/>
                <w:sz w:val="20"/>
                <w:szCs w:val="20"/>
              </w:rPr>
              <w:t>Eğitim programının yönetimine öğrencilerin katılımı</w:t>
            </w:r>
            <w:r w:rsidRPr="006C0341">
              <w:rPr>
                <w:i/>
                <w:color w:val="auto"/>
                <w:sz w:val="20"/>
              </w:rPr>
              <w:t xml:space="preserve"> sistematik olarak </w:t>
            </w:r>
            <w:r w:rsidRPr="006C0341">
              <w:rPr>
                <w:i/>
                <w:color w:val="auto"/>
                <w:sz w:val="20"/>
                <w:szCs w:val="20"/>
              </w:rPr>
              <w:t>izlenmektedir.</w:t>
            </w:r>
          </w:p>
          <w:p w:rsidR="008B1B99" w:rsidRPr="006C0341" w:rsidRDefault="008B1B99" w:rsidP="008B1B99">
            <w:pPr>
              <w:spacing w:after="0" w:line="276" w:lineRule="auto"/>
              <w:ind w:right="54"/>
              <w:rPr>
                <w:i/>
                <w:color w:val="auto"/>
                <w:sz w:val="20"/>
                <w:szCs w:val="20"/>
              </w:rPr>
            </w:pPr>
          </w:p>
          <w:p w:rsidR="008B1B99" w:rsidRPr="006C0341" w:rsidRDefault="008B1B99" w:rsidP="008B1B99">
            <w:pPr>
              <w:widowControl w:val="0"/>
              <w:spacing w:after="0" w:line="240" w:lineRule="auto"/>
              <w:ind w:left="360"/>
              <w:rPr>
                <w:color w:val="auto"/>
                <w:sz w:val="20"/>
                <w:szCs w:val="20"/>
              </w:rPr>
            </w:pPr>
          </w:p>
          <w:p w:rsidR="008B1B99" w:rsidRPr="006C0341" w:rsidRDefault="008B1B99" w:rsidP="008B1B99">
            <w:pPr>
              <w:spacing w:after="0" w:line="276" w:lineRule="auto"/>
              <w:ind w:right="54" w:hanging="2"/>
              <w:rPr>
                <w:color w:val="auto"/>
                <w:sz w:val="20"/>
              </w:rPr>
            </w:pPr>
          </w:p>
        </w:tc>
        <w:tc>
          <w:tcPr>
            <w:tcW w:w="2022"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tc>
        <w:tc>
          <w:tcPr>
            <w:tcW w:w="2126"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tc>
        <w:tc>
          <w:tcPr>
            <w:tcW w:w="1701"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tc>
        <w:tc>
          <w:tcPr>
            <w:tcW w:w="2671"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tc>
        <w:tc>
          <w:tcPr>
            <w:tcW w:w="2085"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tc>
      </w:tr>
      <w:tr w:rsidR="008B1B99" w:rsidRPr="006C0341" w:rsidTr="00227672">
        <w:trPr>
          <w:cantSplit/>
          <w:trHeight w:val="2081"/>
        </w:trPr>
        <w:tc>
          <w:tcPr>
            <w:tcW w:w="4290" w:type="dxa"/>
            <w:vMerge/>
            <w:shd w:val="clear" w:color="auto" w:fill="FFFFFF"/>
          </w:tcPr>
          <w:p w:rsidR="008B1B99" w:rsidRPr="006C0341" w:rsidRDefault="008B1B99" w:rsidP="008B1B99">
            <w:pPr>
              <w:widowControl w:val="0"/>
              <w:spacing w:after="0" w:line="276" w:lineRule="auto"/>
              <w:rPr>
                <w:color w:val="auto"/>
                <w:sz w:val="20"/>
              </w:rPr>
            </w:pPr>
          </w:p>
        </w:tc>
        <w:tc>
          <w:tcPr>
            <w:tcW w:w="2022"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Öğrencilerin </w:t>
            </w:r>
            <w:r w:rsidRPr="006C0341">
              <w:rPr>
                <w:color w:val="auto"/>
                <w:sz w:val="20"/>
                <w:szCs w:val="20"/>
              </w:rPr>
              <w:t>eğitim programının yönetimine</w:t>
            </w:r>
            <w:r w:rsidRPr="006C0341">
              <w:rPr>
                <w:color w:val="auto"/>
                <w:sz w:val="20"/>
              </w:rPr>
              <w:t xml:space="preserve"> katılımını </w:t>
            </w:r>
            <w:r w:rsidRPr="006C0341">
              <w:rPr>
                <w:color w:val="auto"/>
                <w:sz w:val="20"/>
                <w:szCs w:val="20"/>
              </w:rPr>
              <w:t>sağlamaya yönelik çalışmalar</w:t>
            </w:r>
            <w:r w:rsidRPr="006C0341">
              <w:rPr>
                <w:color w:val="auto"/>
                <w:sz w:val="20"/>
              </w:rPr>
              <w:t xml:space="preserve"> bulunmamaktadır.</w:t>
            </w:r>
          </w:p>
        </w:tc>
        <w:tc>
          <w:tcPr>
            <w:tcW w:w="2126"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Öğrencilerin </w:t>
            </w:r>
            <w:r w:rsidRPr="006C0341">
              <w:rPr>
                <w:color w:val="auto"/>
                <w:sz w:val="20"/>
                <w:szCs w:val="20"/>
              </w:rPr>
              <w:t>eğitim programının yönetimine katılmalarına ilişkin ölçütleri karşılamaya</w:t>
            </w:r>
            <w:r w:rsidRPr="006C0341">
              <w:rPr>
                <w:color w:val="auto"/>
                <w:sz w:val="20"/>
              </w:rPr>
              <w:t xml:space="preserve"> yönelik planlamalar bulunmaktadır.</w:t>
            </w:r>
          </w:p>
        </w:tc>
        <w:tc>
          <w:tcPr>
            <w:tcW w:w="1701"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 eğitim programının yönetimine katılmaktadır.</w:t>
            </w:r>
          </w:p>
          <w:p w:rsidR="008B1B99" w:rsidRPr="006C0341" w:rsidRDefault="008B1B99" w:rsidP="003154E8">
            <w:pPr>
              <w:widowControl w:val="0"/>
              <w:spacing w:after="0" w:line="240" w:lineRule="auto"/>
              <w:jc w:val="center"/>
              <w:rPr>
                <w:color w:val="auto"/>
                <w:sz w:val="20"/>
              </w:rPr>
            </w:pPr>
          </w:p>
        </w:tc>
        <w:tc>
          <w:tcPr>
            <w:tcW w:w="2671"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rPr>
              <w:t xml:space="preserve">Öğrencilerin </w:t>
            </w:r>
            <w:r w:rsidRPr="006C0341">
              <w:rPr>
                <w:color w:val="auto"/>
                <w:sz w:val="20"/>
                <w:szCs w:val="20"/>
              </w:rPr>
              <w:t>eğitim programının yönetimine katılımları paydaşların katılımıyla</w:t>
            </w:r>
            <w:r w:rsidRPr="006C0341">
              <w:rPr>
                <w:color w:val="auto"/>
                <w:sz w:val="20"/>
              </w:rPr>
              <w:t xml:space="preserve"> sistematik olarak izlenmekte, </w:t>
            </w:r>
            <w:r w:rsidRPr="006C0341">
              <w:rPr>
                <w:color w:val="auto"/>
                <w:sz w:val="20"/>
                <w:szCs w:val="20"/>
              </w:rPr>
              <w:t>güncellenmekte</w:t>
            </w:r>
            <w:r w:rsidRPr="006C0341">
              <w:rPr>
                <w:color w:val="auto"/>
                <w:sz w:val="20"/>
              </w:rPr>
              <w:t xml:space="preserve"> ve iyileştirmeler yapılmaktadır</w:t>
            </w:r>
            <w:r w:rsidR="003154E8" w:rsidRPr="006C0341">
              <w:rPr>
                <w:color w:val="auto"/>
                <w:sz w:val="20"/>
              </w:rPr>
              <w:t>.</w:t>
            </w:r>
          </w:p>
        </w:tc>
        <w:tc>
          <w:tcPr>
            <w:tcW w:w="2085"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rPr>
              <w:t xml:space="preserve">Öğrencilerin </w:t>
            </w:r>
            <w:r w:rsidRPr="006C0341">
              <w:rPr>
                <w:color w:val="auto"/>
                <w:sz w:val="20"/>
                <w:szCs w:val="20"/>
              </w:rPr>
              <w:t>eğitim programının yönetimine katılımına yönelik</w:t>
            </w:r>
            <w:r w:rsidRPr="006C0341">
              <w:rPr>
                <w:color w:val="auto"/>
                <w:sz w:val="20"/>
              </w:rPr>
              <w:t xml:space="preserve">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Height w:val="1202"/>
        </w:trPr>
        <w:tc>
          <w:tcPr>
            <w:tcW w:w="4290" w:type="dxa"/>
            <w:vMerge/>
            <w:shd w:val="clear" w:color="auto" w:fill="FFFFFF"/>
          </w:tcPr>
          <w:p w:rsidR="008B1B99" w:rsidRPr="006C0341" w:rsidRDefault="008B1B99" w:rsidP="0047429F">
            <w:pPr>
              <w:pStyle w:val="ListeParagraf"/>
              <w:widowControl w:val="0"/>
              <w:numPr>
                <w:ilvl w:val="0"/>
                <w:numId w:val="38"/>
              </w:numPr>
              <w:spacing w:after="0" w:line="276" w:lineRule="auto"/>
              <w:rPr>
                <w:rFonts w:ascii="Times New Roman" w:hAnsi="Times New Roman"/>
                <w:sz w:val="20"/>
              </w:rPr>
            </w:pPr>
          </w:p>
        </w:tc>
        <w:tc>
          <w:tcPr>
            <w:tcW w:w="10605"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38"/>
              </w:numPr>
              <w:spacing w:after="5" w:line="248" w:lineRule="auto"/>
              <w:jc w:val="both"/>
              <w:rPr>
                <w:sz w:val="20"/>
                <w:szCs w:val="20"/>
              </w:rPr>
            </w:pPr>
            <w:r w:rsidRPr="006C0341">
              <w:rPr>
                <w:rFonts w:ascii="Times New Roman" w:eastAsia="Times New Roman" w:hAnsi="Times New Roman" w:cs="Times New Roman"/>
                <w:sz w:val="20"/>
                <w:szCs w:val="20"/>
              </w:rPr>
              <w:t>Eğitim programının planlanması, uygulanması ve geliştirilmesi süreçlerinde öğrencilerin görev aldıkları kurul/ komisyonlara ilişkin kanıtlar (listeler, toplantı katılımını gösteren imza listeleri vb.)</w:t>
            </w:r>
          </w:p>
          <w:p w:rsidR="008B1B99" w:rsidRPr="006C0341" w:rsidRDefault="008B1B99" w:rsidP="0047429F">
            <w:pPr>
              <w:pStyle w:val="ListeParagraf"/>
              <w:numPr>
                <w:ilvl w:val="0"/>
                <w:numId w:val="38"/>
              </w:numPr>
              <w:spacing w:after="5" w:line="248" w:lineRule="auto"/>
              <w:jc w:val="both"/>
              <w:rPr>
                <w:sz w:val="20"/>
              </w:rPr>
            </w:pPr>
            <w:r w:rsidRPr="006C0341">
              <w:rPr>
                <w:rFonts w:ascii="Times New Roman" w:hAnsi="Times New Roman"/>
                <w:sz w:val="20"/>
              </w:rPr>
              <w:t xml:space="preserve">Öğrencilerin </w:t>
            </w:r>
            <w:r w:rsidRPr="006C0341">
              <w:rPr>
                <w:rFonts w:ascii="Times New Roman" w:eastAsia="Times New Roman" w:hAnsi="Times New Roman" w:cs="Times New Roman"/>
                <w:sz w:val="20"/>
                <w:szCs w:val="20"/>
              </w:rPr>
              <w:t>eğitim programının planlanması, uygulanması ve geliştirilmesi süreçleri ile eğitim-öğretim ortamı</w:t>
            </w:r>
            <w:r w:rsidRPr="006C0341">
              <w:rPr>
                <w:rFonts w:ascii="Times New Roman" w:hAnsi="Times New Roman"/>
                <w:sz w:val="20"/>
              </w:rPr>
              <w:t xml:space="preserve">, sosyal, </w:t>
            </w:r>
            <w:r w:rsidRPr="006C0341">
              <w:rPr>
                <w:rFonts w:ascii="Times New Roman" w:eastAsia="Times New Roman" w:hAnsi="Times New Roman" w:cs="Times New Roman"/>
                <w:sz w:val="20"/>
                <w:szCs w:val="20"/>
              </w:rPr>
              <w:t xml:space="preserve">akademik, </w:t>
            </w:r>
            <w:r w:rsidRPr="006C0341">
              <w:rPr>
                <w:rFonts w:ascii="Times New Roman" w:hAnsi="Times New Roman"/>
                <w:sz w:val="20"/>
              </w:rPr>
              <w:t>kültürel</w:t>
            </w:r>
            <w:r w:rsidRPr="006C0341">
              <w:rPr>
                <w:rFonts w:ascii="Times New Roman" w:eastAsia="Times New Roman" w:hAnsi="Times New Roman" w:cs="Times New Roman"/>
                <w:sz w:val="20"/>
                <w:szCs w:val="20"/>
              </w:rPr>
              <w:t xml:space="preserve"> ve diğer faaliyetler konusundaki öneri ve şikayetlerinin alınması, incelenmesi ve çözülmesine yönelik katkılarını</w:t>
            </w:r>
            <w:r w:rsidRPr="006C0341">
              <w:rPr>
                <w:rFonts w:ascii="Times New Roman" w:hAnsi="Times New Roman"/>
                <w:sz w:val="20"/>
              </w:rPr>
              <w:t xml:space="preserve"> gösteren kanıtlar</w:t>
            </w:r>
            <w:r w:rsidRPr="006C0341">
              <w:rPr>
                <w:rFonts w:ascii="Times New Roman" w:eastAsia="Times New Roman" w:hAnsi="Times New Roman" w:cs="Times New Roman"/>
                <w:sz w:val="20"/>
                <w:szCs w:val="20"/>
              </w:rPr>
              <w:t xml:space="preserve"> (rapor, toplantı tutanağı vb.)</w:t>
            </w:r>
          </w:p>
          <w:p w:rsidR="008B1B99" w:rsidRPr="006C0341" w:rsidRDefault="008B1B99" w:rsidP="0047429F">
            <w:pPr>
              <w:pStyle w:val="ListeParagraf"/>
              <w:numPr>
                <w:ilvl w:val="0"/>
                <w:numId w:val="38"/>
              </w:numPr>
              <w:spacing w:after="5" w:line="248" w:lineRule="auto"/>
              <w:jc w:val="both"/>
              <w:rPr>
                <w:sz w:val="20"/>
              </w:rPr>
            </w:pPr>
            <w:r w:rsidRPr="006C0341">
              <w:rPr>
                <w:rFonts w:ascii="Times New Roman" w:hAnsi="Times New Roman"/>
                <w:sz w:val="20"/>
              </w:rPr>
              <w:t xml:space="preserve">Öğrencilerin </w:t>
            </w:r>
            <w:r w:rsidRPr="006C0341">
              <w:rPr>
                <w:rFonts w:ascii="Times New Roman" w:eastAsia="Times New Roman" w:hAnsi="Times New Roman" w:cs="Times New Roman"/>
                <w:sz w:val="20"/>
                <w:szCs w:val="20"/>
              </w:rPr>
              <w:t>eğitim programının yönetimine katılımının paydaş katılımlı izlendiğini, değerlendirildiğini ve iyileştirildiğini</w:t>
            </w:r>
            <w:r w:rsidRPr="006C0341">
              <w:rPr>
                <w:rFonts w:ascii="Times New Roman" w:hAnsi="Times New Roman"/>
                <w:sz w:val="20"/>
              </w:rPr>
              <w:t xml:space="preserve"> gösteren kanıtlar</w:t>
            </w:r>
            <w:r w:rsidRPr="006C0341">
              <w:rPr>
                <w:rFonts w:ascii="Times New Roman" w:eastAsia="Times New Roman" w:hAnsi="Times New Roman" w:cs="Times New Roman"/>
                <w:sz w:val="20"/>
                <w:szCs w:val="20"/>
              </w:rPr>
              <w:t xml:space="preserve"> </w:t>
            </w:r>
            <w:r w:rsidRPr="006C0341">
              <w:rPr>
                <w:rFonts w:ascii="Times New Roman" w:hAnsi="Times New Roman"/>
                <w:sz w:val="20"/>
                <w:szCs w:val="20"/>
              </w:rPr>
              <w:t>(Tablo Sİ.4.1, Tablo Sİ.4.2)</w:t>
            </w:r>
          </w:p>
          <w:p w:rsidR="008B1B99" w:rsidRPr="006C0341" w:rsidRDefault="008B1B99" w:rsidP="0047429F">
            <w:pPr>
              <w:pStyle w:val="ListeParagraf"/>
              <w:numPr>
                <w:ilvl w:val="0"/>
                <w:numId w:val="38"/>
              </w:numPr>
              <w:spacing w:after="5" w:line="248" w:lineRule="auto"/>
              <w:jc w:val="both"/>
              <w:rPr>
                <w:sz w:val="20"/>
              </w:rPr>
            </w:pPr>
            <w:r w:rsidRPr="006C0341">
              <w:rPr>
                <w:rFonts w:ascii="Times New Roman" w:hAnsi="Times New Roman"/>
                <w:sz w:val="20"/>
              </w:rPr>
              <w:t xml:space="preserve">Öğrencilerin </w:t>
            </w:r>
            <w:r w:rsidRPr="006C0341">
              <w:rPr>
                <w:rFonts w:ascii="Times New Roman" w:eastAsia="Times New Roman" w:hAnsi="Times New Roman" w:cs="Times New Roman"/>
                <w:sz w:val="20"/>
                <w:szCs w:val="20"/>
              </w:rPr>
              <w:t>eğitim programının yönetimine katılımı ile ilgili</w:t>
            </w:r>
            <w:r w:rsidRPr="006C0341">
              <w:rPr>
                <w:rFonts w:ascii="Times New Roman" w:hAnsi="Times New Roman"/>
                <w:sz w:val="20"/>
              </w:rPr>
              <w:t xml:space="preserve"> örnek gösterilebilir </w:t>
            </w:r>
            <w:r w:rsidRPr="006C0341">
              <w:rPr>
                <w:rFonts w:ascii="Times New Roman" w:eastAsia="Times New Roman" w:hAnsi="Times New Roman" w:cs="Times New Roman"/>
                <w:sz w:val="20"/>
                <w:szCs w:val="20"/>
              </w:rPr>
              <w:t>uygulamalara ilişkin kanıtlar</w:t>
            </w:r>
          </w:p>
        </w:tc>
      </w:tr>
    </w:tbl>
    <w:p w:rsidR="008B1B99" w:rsidRPr="006C0341" w:rsidRDefault="008B1B99" w:rsidP="008B1B99">
      <w:pPr>
        <w:rPr>
          <w:color w:val="auto"/>
          <w:sz w:val="20"/>
          <w:szCs w:val="20"/>
        </w:rPr>
      </w:pPr>
    </w:p>
    <w:p w:rsidR="008B1B99" w:rsidRPr="006C0341" w:rsidRDefault="008B1B99" w:rsidP="008B1B99">
      <w:pPr>
        <w:rPr>
          <w:color w:val="auto"/>
          <w:sz w:val="20"/>
          <w:szCs w:val="20"/>
        </w:rPr>
      </w:pPr>
    </w:p>
    <w:p w:rsidR="008B1B99" w:rsidRPr="006C0341" w:rsidRDefault="003154E8"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1967"/>
        <w:gridCol w:w="1985"/>
        <w:gridCol w:w="1985"/>
        <w:gridCol w:w="2268"/>
        <w:gridCol w:w="2175"/>
      </w:tblGrid>
      <w:tr w:rsidR="008B1B99" w:rsidRPr="006C0341" w:rsidTr="00227672">
        <w:trPr>
          <w:trHeight w:val="532"/>
        </w:trPr>
        <w:tc>
          <w:tcPr>
            <w:tcW w:w="14616" w:type="dxa"/>
            <w:gridSpan w:val="6"/>
            <w:shd w:val="clear" w:color="auto" w:fill="84E290"/>
          </w:tcPr>
          <w:p w:rsidR="008B1B99" w:rsidRPr="006C0341" w:rsidRDefault="008B1B99" w:rsidP="008B1B99">
            <w:pPr>
              <w:widowControl w:val="0"/>
              <w:spacing w:after="0" w:line="240" w:lineRule="auto"/>
              <w:jc w:val="right"/>
              <w:rPr>
                <w:color w:val="auto"/>
                <w:sz w:val="20"/>
              </w:rPr>
            </w:pPr>
            <w:r w:rsidRPr="006C0341">
              <w:rPr>
                <w:b/>
                <w:i/>
                <w:color w:val="auto"/>
                <w:sz w:val="20"/>
                <w:szCs w:val="20"/>
              </w:rPr>
              <w:t>TS</w:t>
            </w:r>
            <w:r w:rsidRPr="006C0341">
              <w:rPr>
                <w:b/>
                <w:i/>
                <w:color w:val="auto"/>
                <w:sz w:val="20"/>
              </w:rPr>
              <w:t xml:space="preserve">.4.7. </w:t>
            </w:r>
            <w:r w:rsidRPr="006C0341">
              <w:rPr>
                <w:b/>
                <w:i/>
                <w:color w:val="auto"/>
                <w:sz w:val="20"/>
                <w:szCs w:val="20"/>
              </w:rPr>
              <w:t>Öğrenci Uyum Programı</w:t>
            </w:r>
          </w:p>
          <w:p w:rsidR="008B1B99" w:rsidRPr="006C0341" w:rsidRDefault="008B1B99" w:rsidP="008B1B99">
            <w:pPr>
              <w:widowControl w:val="0"/>
              <w:spacing w:after="0" w:line="240" w:lineRule="auto"/>
              <w:rPr>
                <w:color w:val="auto"/>
                <w:sz w:val="20"/>
              </w:rPr>
            </w:pPr>
            <w:r w:rsidRPr="006C0341">
              <w:rPr>
                <w:i/>
                <w:color w:val="auto"/>
                <w:sz w:val="20"/>
                <w:szCs w:val="20"/>
              </w:rPr>
              <w:t>TS</w:t>
            </w:r>
            <w:r w:rsidRPr="006C0341">
              <w:rPr>
                <w:i/>
                <w:color w:val="auto"/>
                <w:sz w:val="20"/>
              </w:rPr>
              <w:t xml:space="preserve">.4.7. Öğrenciler için </w:t>
            </w:r>
            <w:r w:rsidRPr="006C0341">
              <w:rPr>
                <w:i/>
                <w:color w:val="auto"/>
                <w:sz w:val="20"/>
                <w:szCs w:val="20"/>
              </w:rPr>
              <w:t>uyum programı</w:t>
            </w:r>
            <w:r w:rsidRPr="006C0341">
              <w:rPr>
                <w:i/>
                <w:color w:val="auto"/>
                <w:sz w:val="20"/>
              </w:rPr>
              <w:t xml:space="preserve"> olmalıdır.</w:t>
            </w:r>
            <w:r w:rsidRPr="006C0341">
              <w:rPr>
                <w:i/>
                <w:color w:val="auto"/>
                <w:sz w:val="20"/>
                <w:szCs w:val="20"/>
              </w:rPr>
              <w:t xml:space="preserve"> </w:t>
            </w:r>
          </w:p>
        </w:tc>
      </w:tr>
      <w:tr w:rsidR="008B1B99" w:rsidRPr="006C0341" w:rsidTr="00227672">
        <w:trPr>
          <w:cantSplit/>
          <w:trHeight w:val="387"/>
        </w:trPr>
        <w:tc>
          <w:tcPr>
            <w:tcW w:w="423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7"/>
              </w:numPr>
              <w:spacing w:after="0" w:line="240" w:lineRule="auto"/>
              <w:ind w:right="0"/>
              <w:rPr>
                <w:color w:val="auto"/>
                <w:sz w:val="20"/>
                <w:szCs w:val="20"/>
              </w:rPr>
            </w:pPr>
            <w:r w:rsidRPr="006C0341">
              <w:rPr>
                <w:i/>
                <w:color w:val="auto"/>
                <w:sz w:val="20"/>
                <w:szCs w:val="20"/>
              </w:rPr>
              <w:t>Programa yeni gelen öğrenciler için uyum programı vardır.</w:t>
            </w:r>
          </w:p>
          <w:p w:rsidR="008B1B99" w:rsidRPr="006C0341" w:rsidRDefault="008B1B99" w:rsidP="0047429F">
            <w:pPr>
              <w:widowControl w:val="0"/>
              <w:numPr>
                <w:ilvl w:val="0"/>
                <w:numId w:val="17"/>
              </w:numPr>
              <w:spacing w:after="0" w:line="240" w:lineRule="auto"/>
              <w:ind w:right="0"/>
              <w:rPr>
                <w:color w:val="auto"/>
                <w:sz w:val="20"/>
                <w:szCs w:val="20"/>
              </w:rPr>
            </w:pPr>
            <w:r w:rsidRPr="006C0341">
              <w:rPr>
                <w:i/>
                <w:color w:val="auto"/>
                <w:sz w:val="20"/>
                <w:szCs w:val="20"/>
              </w:rPr>
              <w:t>Öğrenci uyum programının ne zaman, kimler tarafından, hangi sürede, hangi içerikte verileceği ve nasıl değerlendirileceği tanımlanmıştır.</w:t>
            </w:r>
          </w:p>
          <w:p w:rsidR="008B1B99" w:rsidRPr="006C0341" w:rsidRDefault="008B1B99" w:rsidP="0047429F">
            <w:pPr>
              <w:widowControl w:val="0"/>
              <w:numPr>
                <w:ilvl w:val="0"/>
                <w:numId w:val="17"/>
              </w:numPr>
              <w:spacing w:after="0" w:line="240" w:lineRule="auto"/>
              <w:ind w:right="0"/>
              <w:rPr>
                <w:color w:val="auto"/>
                <w:sz w:val="20"/>
                <w:szCs w:val="20"/>
              </w:rPr>
            </w:pPr>
            <w:r w:rsidRPr="006C0341">
              <w:rPr>
                <w:i/>
                <w:color w:val="auto"/>
                <w:sz w:val="20"/>
                <w:szCs w:val="20"/>
              </w:rPr>
              <w:t>Öğrenci uyum programı duyurulmaktadır.</w:t>
            </w:r>
          </w:p>
          <w:p w:rsidR="008B1B99" w:rsidRPr="006C0341" w:rsidRDefault="008B1B99" w:rsidP="0047429F">
            <w:pPr>
              <w:widowControl w:val="0"/>
              <w:numPr>
                <w:ilvl w:val="0"/>
                <w:numId w:val="17"/>
              </w:numPr>
              <w:spacing w:after="0" w:line="240" w:lineRule="auto"/>
              <w:ind w:right="0"/>
              <w:rPr>
                <w:color w:val="auto"/>
                <w:sz w:val="20"/>
              </w:rPr>
            </w:pPr>
            <w:r w:rsidRPr="006C0341">
              <w:rPr>
                <w:i/>
                <w:color w:val="auto"/>
                <w:sz w:val="20"/>
                <w:szCs w:val="20"/>
              </w:rPr>
              <w:t>Öğrenciler için uyum programı</w:t>
            </w:r>
            <w:r w:rsidRPr="006C0341">
              <w:rPr>
                <w:i/>
                <w:color w:val="auto"/>
                <w:sz w:val="20"/>
              </w:rPr>
              <w:t xml:space="preserve"> tanımlanmış </w:t>
            </w:r>
            <w:r w:rsidRPr="006C0341">
              <w:rPr>
                <w:i/>
                <w:color w:val="auto"/>
                <w:sz w:val="20"/>
                <w:szCs w:val="20"/>
              </w:rPr>
              <w:t>süreç</w:t>
            </w:r>
            <w:r w:rsidRPr="006C0341">
              <w:rPr>
                <w:i/>
                <w:color w:val="auto"/>
                <w:sz w:val="20"/>
              </w:rPr>
              <w:t xml:space="preserve"> doğrultusunda </w:t>
            </w:r>
            <w:r w:rsidRPr="006C0341">
              <w:rPr>
                <w:i/>
                <w:color w:val="auto"/>
                <w:sz w:val="20"/>
                <w:szCs w:val="20"/>
              </w:rPr>
              <w:t>yürütülmektedir.</w:t>
            </w:r>
          </w:p>
          <w:p w:rsidR="008B1B99" w:rsidRPr="006C0341" w:rsidRDefault="008B1B99" w:rsidP="0047429F">
            <w:pPr>
              <w:pStyle w:val="ListeParagraf"/>
              <w:numPr>
                <w:ilvl w:val="0"/>
                <w:numId w:val="17"/>
              </w:numPr>
            </w:pPr>
            <w:r w:rsidRPr="006C0341">
              <w:rPr>
                <w:rFonts w:ascii="Times New Roman" w:hAnsi="Times New Roman"/>
                <w:i/>
                <w:sz w:val="20"/>
              </w:rPr>
              <w:t>Öğrenci uyum programı sistematik olarak izlenmektedir.</w:t>
            </w:r>
          </w:p>
          <w:p w:rsidR="008B1B99" w:rsidRPr="006C0341" w:rsidRDefault="008B1B99" w:rsidP="008B1B99">
            <w:pPr>
              <w:widowControl w:val="0"/>
              <w:spacing w:after="0" w:line="240" w:lineRule="auto"/>
              <w:rPr>
                <w:i/>
                <w:strike/>
                <w:color w:val="auto"/>
                <w:sz w:val="20"/>
                <w:szCs w:val="20"/>
              </w:rPr>
            </w:pPr>
          </w:p>
          <w:p w:rsidR="008B1B99" w:rsidRPr="006C0341" w:rsidRDefault="008B1B99" w:rsidP="008B1B99">
            <w:pPr>
              <w:widowControl w:val="0"/>
              <w:spacing w:after="0" w:line="240" w:lineRule="auto"/>
              <w:rPr>
                <w:color w:val="auto"/>
                <w:sz w:val="20"/>
              </w:rPr>
            </w:pPr>
          </w:p>
        </w:tc>
        <w:tc>
          <w:tcPr>
            <w:tcW w:w="1967"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1</w:t>
            </w:r>
          </w:p>
        </w:tc>
        <w:tc>
          <w:tcPr>
            <w:tcW w:w="1985"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2</w:t>
            </w:r>
          </w:p>
        </w:tc>
        <w:tc>
          <w:tcPr>
            <w:tcW w:w="1985"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3</w:t>
            </w:r>
          </w:p>
        </w:tc>
        <w:tc>
          <w:tcPr>
            <w:tcW w:w="2268"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4</w:t>
            </w:r>
          </w:p>
        </w:tc>
        <w:tc>
          <w:tcPr>
            <w:tcW w:w="2175" w:type="dxa"/>
            <w:shd w:val="clear" w:color="auto" w:fill="C1F0C7"/>
          </w:tcPr>
          <w:p w:rsidR="008B1B99" w:rsidRPr="006C0341" w:rsidRDefault="008B1B99" w:rsidP="003154E8">
            <w:pPr>
              <w:spacing w:after="0" w:line="240" w:lineRule="auto"/>
              <w:jc w:val="center"/>
              <w:rPr>
                <w:color w:val="auto"/>
                <w:sz w:val="20"/>
              </w:rPr>
            </w:pPr>
            <w:r w:rsidRPr="006C0341">
              <w:rPr>
                <w:b/>
                <w:color w:val="auto"/>
                <w:sz w:val="20"/>
              </w:rPr>
              <w:t>5</w:t>
            </w:r>
          </w:p>
        </w:tc>
      </w:tr>
      <w:tr w:rsidR="008B1B99" w:rsidRPr="006C0341" w:rsidTr="00227672">
        <w:trPr>
          <w:cantSplit/>
          <w:trHeight w:val="1882"/>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67"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 uyum programına yönelik çalışmalar bulunmamaktadır.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rPr>
            </w:pPr>
          </w:p>
        </w:tc>
        <w:tc>
          <w:tcPr>
            <w:tcW w:w="1985"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Öğrenci uyum programına</w:t>
            </w:r>
            <w:r w:rsidRPr="006C0341">
              <w:rPr>
                <w:color w:val="auto"/>
                <w:sz w:val="20"/>
              </w:rPr>
              <w:t xml:space="preserve"> ilişkin </w:t>
            </w:r>
            <w:r w:rsidRPr="006C0341">
              <w:rPr>
                <w:color w:val="auto"/>
                <w:sz w:val="20"/>
                <w:szCs w:val="20"/>
              </w:rPr>
              <w:t>ölçütleri karşılamaya</w:t>
            </w:r>
            <w:r w:rsidRPr="006C0341">
              <w:rPr>
                <w:color w:val="auto"/>
                <w:sz w:val="20"/>
              </w:rPr>
              <w:t xml:space="preserve"> yönelik planlamalar bulunmaktadır.</w:t>
            </w:r>
          </w:p>
        </w:tc>
        <w:tc>
          <w:tcPr>
            <w:tcW w:w="1985"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 uyum programı tanımlanmış süreçler doğrultusunda yürütülmektedir.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rPr>
            </w:pPr>
          </w:p>
        </w:tc>
        <w:tc>
          <w:tcPr>
            <w:tcW w:w="2268"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 uyum programı paydaşların katılımıyla</w:t>
            </w:r>
            <w:r w:rsidRPr="006C0341">
              <w:rPr>
                <w:color w:val="auto"/>
                <w:sz w:val="20"/>
              </w:rPr>
              <w:t xml:space="preserve"> sistematik olarak izlenmekte, </w:t>
            </w:r>
            <w:r w:rsidRPr="006C0341">
              <w:rPr>
                <w:color w:val="auto"/>
                <w:sz w:val="20"/>
                <w:szCs w:val="20"/>
              </w:rPr>
              <w:t>güncellenmekte</w:t>
            </w:r>
            <w:r w:rsidRPr="006C0341">
              <w:rPr>
                <w:color w:val="auto"/>
                <w:sz w:val="20"/>
              </w:rPr>
              <w:t xml:space="preserve"> ve iyileştirmeler yapılmaktadır.</w:t>
            </w:r>
          </w:p>
          <w:p w:rsidR="008B1B99" w:rsidRPr="006C0341" w:rsidRDefault="008B1B99" w:rsidP="003154E8">
            <w:pPr>
              <w:widowControl w:val="0"/>
              <w:spacing w:after="0" w:line="240" w:lineRule="auto"/>
              <w:jc w:val="center"/>
              <w:rPr>
                <w:color w:val="auto"/>
                <w:sz w:val="20"/>
              </w:rPr>
            </w:pPr>
          </w:p>
        </w:tc>
        <w:tc>
          <w:tcPr>
            <w:tcW w:w="2175" w:type="dxa"/>
            <w:shd w:val="clear" w:color="auto" w:fill="C1F0C7"/>
          </w:tcPr>
          <w:p w:rsidR="008B1B99" w:rsidRPr="006C0341" w:rsidRDefault="008B1B99" w:rsidP="003154E8">
            <w:pPr>
              <w:widowControl w:val="0"/>
              <w:spacing w:after="0" w:line="240" w:lineRule="auto"/>
              <w:jc w:val="center"/>
              <w:rPr>
                <w:color w:val="auto"/>
                <w:sz w:val="20"/>
              </w:rPr>
            </w:pPr>
            <w:r w:rsidRPr="006C0341">
              <w:rPr>
                <w:color w:val="auto"/>
                <w:sz w:val="20"/>
                <w:szCs w:val="20"/>
              </w:rPr>
              <w:t>Öğrenci uyum programına yönelik</w:t>
            </w:r>
            <w:r w:rsidRPr="006C0341">
              <w:rPr>
                <w:color w:val="auto"/>
                <w:sz w:val="20"/>
              </w:rPr>
              <w:t xml:space="preserve"> örnek gösterilebilir uygulamalar bulunmaktadır.</w:t>
            </w:r>
          </w:p>
          <w:p w:rsidR="008B1B99" w:rsidRPr="006C0341" w:rsidRDefault="008B1B99" w:rsidP="003154E8">
            <w:pPr>
              <w:widowControl w:val="0"/>
              <w:spacing w:after="0" w:line="240" w:lineRule="auto"/>
              <w:jc w:val="center"/>
              <w:rPr>
                <w:color w:val="auto"/>
                <w:sz w:val="20"/>
              </w:rPr>
            </w:pPr>
          </w:p>
          <w:p w:rsidR="008B1B99" w:rsidRPr="006C0341" w:rsidRDefault="008B1B99" w:rsidP="003154E8">
            <w:pPr>
              <w:widowControl w:val="0"/>
              <w:spacing w:after="0" w:line="240" w:lineRule="auto"/>
              <w:jc w:val="center"/>
              <w:rPr>
                <w:color w:val="auto"/>
                <w:sz w:val="20"/>
              </w:rPr>
            </w:pPr>
          </w:p>
        </w:tc>
      </w:tr>
      <w:tr w:rsidR="008B1B99" w:rsidRPr="006C0341" w:rsidTr="008B1B99">
        <w:trPr>
          <w:cantSplit/>
          <w:trHeight w:val="715"/>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37"/>
              </w:numPr>
              <w:spacing w:after="0" w:line="248" w:lineRule="auto"/>
              <w:jc w:val="both"/>
              <w:rPr>
                <w:sz w:val="20"/>
                <w:szCs w:val="20"/>
              </w:rPr>
            </w:pPr>
            <w:r w:rsidRPr="006C0341">
              <w:rPr>
                <w:rFonts w:ascii="Times New Roman" w:eastAsia="Times New Roman" w:hAnsi="Times New Roman" w:cs="Times New Roman"/>
                <w:sz w:val="20"/>
                <w:szCs w:val="20"/>
              </w:rPr>
              <w:t>Uyum programına ve tanımlanmış süreçlere ilişkin kanıtlar (uyum programının amacı, hedefleri, üniversite ve programda öğrencilerle ilgili birimlerin işleyişi, uyum programından sorumlu kişi/kurul/komisyon, kurum ve birim düzeyinde kullanılan politika ve prosedürler, haklar, yasal düzenlemeler, acil durum planlama ve uygulamaları, hemşirelik eğitim programının tanıtılması, programa katılanların uyum programını değerlendirmesi vb.)</w:t>
            </w:r>
          </w:p>
          <w:p w:rsidR="008B1B99" w:rsidRPr="006C0341" w:rsidRDefault="008B1B99" w:rsidP="0047429F">
            <w:pPr>
              <w:pStyle w:val="ListeParagraf"/>
              <w:numPr>
                <w:ilvl w:val="0"/>
                <w:numId w:val="37"/>
              </w:numPr>
              <w:spacing w:after="0" w:line="248" w:lineRule="auto"/>
              <w:jc w:val="both"/>
              <w:rPr>
                <w:sz w:val="20"/>
              </w:rPr>
            </w:pPr>
            <w:r w:rsidRPr="006C0341">
              <w:rPr>
                <w:rFonts w:ascii="Times New Roman" w:eastAsia="Times New Roman" w:hAnsi="Times New Roman" w:cs="Times New Roman"/>
                <w:sz w:val="20"/>
                <w:szCs w:val="20"/>
              </w:rPr>
              <w:t>Uyum programının duyurulmasına</w:t>
            </w:r>
            <w:r w:rsidRPr="006C0341">
              <w:rPr>
                <w:rFonts w:ascii="Times New Roman" w:hAnsi="Times New Roman"/>
                <w:sz w:val="20"/>
              </w:rPr>
              <w:t xml:space="preserve"> ilişkin kanıtlar</w:t>
            </w:r>
          </w:p>
          <w:p w:rsidR="008B1B99" w:rsidRPr="006C0341" w:rsidRDefault="008B1B99" w:rsidP="0047429F">
            <w:pPr>
              <w:pStyle w:val="ListeParagraf"/>
              <w:numPr>
                <w:ilvl w:val="0"/>
                <w:numId w:val="37"/>
              </w:numPr>
              <w:spacing w:after="0" w:line="248" w:lineRule="auto"/>
              <w:jc w:val="both"/>
              <w:rPr>
                <w:sz w:val="20"/>
                <w:szCs w:val="20"/>
              </w:rPr>
            </w:pPr>
            <w:r w:rsidRPr="006C0341">
              <w:rPr>
                <w:rFonts w:ascii="Times New Roman" w:eastAsia="Times New Roman" w:hAnsi="Times New Roman" w:cs="Times New Roman"/>
                <w:sz w:val="20"/>
                <w:szCs w:val="20"/>
              </w:rPr>
              <w:t>Son üç yıl içerisinde programa kayıt yaptıran (merkezi yerleştirme ile gelen, yatay-dikey geçiş yapan, yabancı uyruklu) öğrencilerin uyum programına katılımını gösteren kanıtlar (imzalı kayıt formu, katılım belgesi, vb.)</w:t>
            </w:r>
          </w:p>
          <w:p w:rsidR="008B1B99" w:rsidRPr="006C0341" w:rsidRDefault="008B1B99" w:rsidP="0047429F">
            <w:pPr>
              <w:pStyle w:val="ListeParagraf"/>
              <w:numPr>
                <w:ilvl w:val="0"/>
                <w:numId w:val="37"/>
              </w:numPr>
              <w:spacing w:after="0" w:line="248" w:lineRule="auto"/>
              <w:jc w:val="both"/>
              <w:rPr>
                <w:sz w:val="20"/>
                <w:szCs w:val="20"/>
              </w:rPr>
            </w:pPr>
            <w:r w:rsidRPr="006C0341">
              <w:rPr>
                <w:rFonts w:ascii="Times New Roman" w:eastAsia="Times New Roman" w:hAnsi="Times New Roman" w:cs="Times New Roman"/>
                <w:sz w:val="20"/>
                <w:szCs w:val="20"/>
              </w:rPr>
              <w:t>Uyum programına katılamayan öğrenciler için yapılan uygulamalara yönelik kanıtlar</w:t>
            </w:r>
          </w:p>
          <w:p w:rsidR="008B1B99" w:rsidRPr="006C0341" w:rsidRDefault="008B1B99" w:rsidP="0047429F">
            <w:pPr>
              <w:pStyle w:val="ListeParagraf"/>
              <w:numPr>
                <w:ilvl w:val="0"/>
                <w:numId w:val="37"/>
              </w:numPr>
              <w:spacing w:after="0" w:line="248" w:lineRule="auto"/>
              <w:jc w:val="both"/>
              <w:rPr>
                <w:sz w:val="20"/>
                <w:szCs w:val="20"/>
              </w:rPr>
            </w:pPr>
            <w:r w:rsidRPr="006C0341">
              <w:rPr>
                <w:rFonts w:ascii="Times New Roman" w:eastAsia="Times New Roman" w:hAnsi="Times New Roman" w:cs="Times New Roman"/>
                <w:sz w:val="20"/>
                <w:szCs w:val="20"/>
              </w:rPr>
              <w:t>Yabancı uyruklu öğrencilerin Türkçe dil yeterliliğini desteklemeye ilişkin yapılan çalışmalara yönelik kanıtlar (konuşma kulübü, ek Türkçe dersleri vb.)</w:t>
            </w:r>
          </w:p>
          <w:p w:rsidR="008B1B99" w:rsidRPr="006C0341" w:rsidRDefault="008B1B99" w:rsidP="0047429F">
            <w:pPr>
              <w:pStyle w:val="ListeParagraf"/>
              <w:numPr>
                <w:ilvl w:val="0"/>
                <w:numId w:val="37"/>
              </w:numPr>
              <w:spacing w:after="0" w:line="248" w:lineRule="auto"/>
              <w:jc w:val="both"/>
              <w:rPr>
                <w:sz w:val="20"/>
              </w:rPr>
            </w:pPr>
            <w:r w:rsidRPr="006C0341">
              <w:rPr>
                <w:rFonts w:ascii="Times New Roman" w:eastAsia="Times New Roman" w:hAnsi="Times New Roman" w:cs="Times New Roman"/>
                <w:sz w:val="20"/>
                <w:szCs w:val="20"/>
              </w:rPr>
              <w:t>Uyum programının</w:t>
            </w:r>
            <w:r w:rsidRPr="006C0341">
              <w:rPr>
                <w:rFonts w:ascii="Times New Roman" w:hAnsi="Times New Roman"/>
                <w:sz w:val="20"/>
              </w:rPr>
              <w:t xml:space="preserve"> paydaş katılımlı </w:t>
            </w:r>
            <w:r w:rsidRPr="006C0341">
              <w:rPr>
                <w:rFonts w:ascii="Times New Roman" w:eastAsia="Times New Roman" w:hAnsi="Times New Roman" w:cs="Times New Roman"/>
                <w:sz w:val="20"/>
                <w:szCs w:val="20"/>
              </w:rPr>
              <w:t xml:space="preserve">sistematik izlenmesi, değerlendirilmesi ve sonuçları doğrultusunda yapılan iyileştirmelere ilişkin kanıtlar </w:t>
            </w:r>
            <w:r w:rsidRPr="006C0341">
              <w:rPr>
                <w:rFonts w:ascii="Times New Roman" w:hAnsi="Times New Roman"/>
                <w:sz w:val="20"/>
                <w:szCs w:val="20"/>
              </w:rPr>
              <w:t>(Tablo Sİ.4.1, Tablo Sİ.4.2)</w:t>
            </w:r>
          </w:p>
          <w:p w:rsidR="008B1B99" w:rsidRPr="006C0341" w:rsidRDefault="008B1B99" w:rsidP="0047429F">
            <w:pPr>
              <w:pStyle w:val="ListeParagraf"/>
              <w:numPr>
                <w:ilvl w:val="0"/>
                <w:numId w:val="37"/>
              </w:numPr>
              <w:spacing w:after="5" w:line="248" w:lineRule="auto"/>
              <w:jc w:val="both"/>
              <w:rPr>
                <w:sz w:val="20"/>
              </w:rPr>
            </w:pPr>
            <w:r w:rsidRPr="006C0341">
              <w:rPr>
                <w:rFonts w:ascii="Times New Roman" w:eastAsia="Times New Roman" w:hAnsi="Times New Roman" w:cs="Times New Roman"/>
                <w:sz w:val="20"/>
                <w:szCs w:val="20"/>
              </w:rPr>
              <w:t>Öğrencilere yönelik uyum programına</w:t>
            </w:r>
            <w:r w:rsidRPr="006C0341">
              <w:rPr>
                <w:rFonts w:ascii="Times New Roman" w:hAnsi="Times New Roman"/>
                <w:sz w:val="20"/>
              </w:rPr>
              <w:t xml:space="preserve"> ilişkin örnek gösterilebilir </w:t>
            </w:r>
            <w:r w:rsidRPr="006C0341">
              <w:rPr>
                <w:rFonts w:ascii="Times New Roman" w:eastAsia="Times New Roman" w:hAnsi="Times New Roman" w:cs="Times New Roman"/>
                <w:sz w:val="20"/>
                <w:szCs w:val="20"/>
              </w:rPr>
              <w:t>uygulama kanıtları</w:t>
            </w:r>
          </w:p>
        </w:tc>
      </w:tr>
    </w:tbl>
    <w:p w:rsidR="008B1B99" w:rsidRPr="006C0341" w:rsidRDefault="008B1B99" w:rsidP="008B1B99">
      <w:pPr>
        <w:rPr>
          <w:color w:val="auto"/>
          <w:sz w:val="20"/>
          <w:szCs w:val="20"/>
        </w:rPr>
      </w:pPr>
    </w:p>
    <w:p w:rsidR="008B1B99" w:rsidRPr="006C0341" w:rsidRDefault="008B1B99" w:rsidP="008B1B99">
      <w:pPr>
        <w:rPr>
          <w:color w:val="auto"/>
          <w:sz w:val="20"/>
          <w:szCs w:val="20"/>
        </w:rPr>
      </w:pPr>
      <w:r w:rsidRPr="006C0341">
        <w:rPr>
          <w:color w:val="auto"/>
        </w:rPr>
        <w:br w:type="page"/>
      </w:r>
    </w:p>
    <w:tbl>
      <w:tblPr>
        <w:tblW w:w="1404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070"/>
        <w:gridCol w:w="1964"/>
        <w:gridCol w:w="1961"/>
        <w:gridCol w:w="2160"/>
        <w:gridCol w:w="2065"/>
        <w:gridCol w:w="1826"/>
      </w:tblGrid>
      <w:tr w:rsidR="008B1B99" w:rsidRPr="006C0341" w:rsidTr="00227672">
        <w:trPr>
          <w:trHeight w:val="566"/>
        </w:trPr>
        <w:tc>
          <w:tcPr>
            <w:tcW w:w="14046" w:type="dxa"/>
            <w:gridSpan w:val="6"/>
            <w:shd w:val="clear" w:color="auto" w:fill="84E290"/>
          </w:tcPr>
          <w:p w:rsidR="008B1B99" w:rsidRPr="006C0341" w:rsidRDefault="008B1B99" w:rsidP="008B1B99">
            <w:pPr>
              <w:widowControl w:val="0"/>
              <w:spacing w:after="0" w:line="240" w:lineRule="auto"/>
              <w:jc w:val="right"/>
              <w:rPr>
                <w:color w:val="auto"/>
                <w:sz w:val="20"/>
                <w:szCs w:val="20"/>
              </w:rPr>
            </w:pPr>
            <w:r w:rsidRPr="006C0341">
              <w:rPr>
                <w:b/>
                <w:i/>
                <w:color w:val="auto"/>
                <w:sz w:val="20"/>
                <w:szCs w:val="20"/>
              </w:rPr>
              <w:t>TS.4.8. Bilimsel, Sosyal, Kültürel ve Sportif Faaliyetlere Katılım</w:t>
            </w:r>
          </w:p>
          <w:p w:rsidR="008B1B99" w:rsidRPr="006C0341" w:rsidRDefault="008B1B99" w:rsidP="008B1B99">
            <w:pPr>
              <w:widowControl w:val="0"/>
              <w:spacing w:after="0" w:line="240" w:lineRule="auto"/>
              <w:rPr>
                <w:color w:val="auto"/>
                <w:sz w:val="20"/>
                <w:szCs w:val="20"/>
              </w:rPr>
            </w:pPr>
            <w:r w:rsidRPr="006C0341">
              <w:rPr>
                <w:i/>
                <w:color w:val="auto"/>
                <w:sz w:val="20"/>
                <w:szCs w:val="20"/>
              </w:rPr>
              <w:t>TS.4.8. Öğrencilerin bilimsel, sosyal, kültürel ve sportif faaliyetleri desteklenmelidir.</w:t>
            </w:r>
          </w:p>
        </w:tc>
      </w:tr>
      <w:tr w:rsidR="008B1B99" w:rsidRPr="006C0341" w:rsidTr="00227672">
        <w:trPr>
          <w:cantSplit/>
          <w:trHeight w:val="336"/>
        </w:trPr>
        <w:tc>
          <w:tcPr>
            <w:tcW w:w="4070" w:type="dxa"/>
            <w:vMerge w:val="restart"/>
            <w:shd w:val="clear" w:color="auto" w:fill="FFFFFF"/>
          </w:tcPr>
          <w:p w:rsidR="008B1B99" w:rsidRPr="006C0341" w:rsidRDefault="008B1B99" w:rsidP="008B1B99">
            <w:pPr>
              <w:widowControl w:val="0"/>
              <w:spacing w:after="0" w:line="240" w:lineRule="auto"/>
              <w:rPr>
                <w:color w:val="auto"/>
                <w:sz w:val="20"/>
                <w:szCs w:val="20"/>
              </w:rPr>
            </w:pPr>
            <w:r w:rsidRPr="006C0341">
              <w:rPr>
                <w:b/>
                <w:i/>
                <w:color w:val="auto"/>
                <w:sz w:val="20"/>
                <w:szCs w:val="20"/>
              </w:rPr>
              <w:t>Ölçütler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Öğrencilerin bilimsel, sosyal, kültürel, sportif vb. etkinliklere katılımını destekleyecek düzenlemeler yapılmıştır.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Bilimsel, sosyal, kültürel, sportif vb faaliyetler öğrencilere duyurulmaktadır. </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Öğrencilerin bilimsel, sosyal, kültürel, sportif vb. etkinliklere katılımları için idari ve mali destek sağlanmaktadır.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Öğrencilerin katıldığı </w:t>
            </w:r>
            <w:r w:rsidRPr="006C0341">
              <w:rPr>
                <w:bCs/>
                <w:i/>
                <w:iCs/>
                <w:color w:val="auto"/>
                <w:sz w:val="20"/>
                <w:szCs w:val="20"/>
              </w:rPr>
              <w:t>bilimsel, sosyal, kültürel, sportif</w:t>
            </w:r>
            <w:r w:rsidRPr="006C0341">
              <w:rPr>
                <w:i/>
                <w:color w:val="auto"/>
                <w:sz w:val="20"/>
                <w:szCs w:val="20"/>
              </w:rPr>
              <w:t xml:space="preserve"> vb. faaliyetler sistematik olarak izlenmektedir.</w:t>
            </w:r>
          </w:p>
          <w:p w:rsidR="008B1B99" w:rsidRPr="006C0341" w:rsidRDefault="008B1B99" w:rsidP="008B1B99">
            <w:pPr>
              <w:spacing w:after="0" w:line="276" w:lineRule="auto"/>
              <w:ind w:left="360"/>
              <w:rPr>
                <w:i/>
                <w:color w:val="auto"/>
                <w:sz w:val="20"/>
                <w:szCs w:val="20"/>
              </w:rPr>
            </w:pPr>
          </w:p>
        </w:tc>
        <w:tc>
          <w:tcPr>
            <w:tcW w:w="1964"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1</w:t>
            </w:r>
          </w:p>
        </w:tc>
        <w:tc>
          <w:tcPr>
            <w:tcW w:w="1961"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2</w:t>
            </w:r>
          </w:p>
        </w:tc>
        <w:tc>
          <w:tcPr>
            <w:tcW w:w="2160"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3</w:t>
            </w:r>
          </w:p>
        </w:tc>
        <w:tc>
          <w:tcPr>
            <w:tcW w:w="2065"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4</w:t>
            </w:r>
          </w:p>
        </w:tc>
        <w:tc>
          <w:tcPr>
            <w:tcW w:w="1826"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5</w:t>
            </w:r>
          </w:p>
        </w:tc>
      </w:tr>
      <w:tr w:rsidR="008B1B99" w:rsidRPr="006C0341" w:rsidTr="00227672">
        <w:trPr>
          <w:cantSplit/>
          <w:trHeight w:val="2335"/>
        </w:trPr>
        <w:tc>
          <w:tcPr>
            <w:tcW w:w="407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1964"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Öğrencilerin bilimsel, sosyal, kültürel ve sportif faaliyetlere katılımını destekleyen çalışma bulunmamaktadır.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tc>
        <w:tc>
          <w:tcPr>
            <w:tcW w:w="1961"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Öğrencilerin bilimsel, sosyal, kültürel ve sportif faaliyetlere katılımına ilişkin ölçütleri karşılamaya yönelik planlamalar bulunmaktadır.</w:t>
            </w:r>
          </w:p>
        </w:tc>
        <w:tc>
          <w:tcPr>
            <w:tcW w:w="2160"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Öğrencilerin bilimsel, sosyal, kültürel ve sportif faaliyetleri desteklenmektedir.</w:t>
            </w:r>
          </w:p>
        </w:tc>
        <w:tc>
          <w:tcPr>
            <w:tcW w:w="2065"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Öğrencilerin bilimsel, sosyal, kültürel ve sportif faaliyetleri paydaşların katılımıyla sistematik olarak izlenmekte, güncellenmekte ve iyileştirmeler yapılmaktadır.</w:t>
            </w:r>
          </w:p>
          <w:p w:rsidR="008B1B99" w:rsidRPr="006C0341" w:rsidRDefault="008B1B99" w:rsidP="003154E8">
            <w:pPr>
              <w:widowControl w:val="0"/>
              <w:spacing w:after="0" w:line="240" w:lineRule="auto"/>
              <w:jc w:val="center"/>
              <w:rPr>
                <w:color w:val="auto"/>
                <w:sz w:val="20"/>
                <w:szCs w:val="20"/>
              </w:rPr>
            </w:pPr>
          </w:p>
        </w:tc>
        <w:tc>
          <w:tcPr>
            <w:tcW w:w="1826"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Öğrencilerin bilimsel, sosyal, kültürel ve sportif faaliyetlerinin desteklenmesine yönelik örnek gösterilebilir uygulamalar bulunmaktadır.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tc>
      </w:tr>
      <w:tr w:rsidR="008B1B99" w:rsidRPr="006C0341" w:rsidTr="008B1B99">
        <w:trPr>
          <w:cantSplit/>
          <w:trHeight w:val="2484"/>
        </w:trPr>
        <w:tc>
          <w:tcPr>
            <w:tcW w:w="407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9976" w:type="dxa"/>
            <w:gridSpan w:val="5"/>
          </w:tcPr>
          <w:p w:rsidR="008B1B99" w:rsidRPr="006C0341" w:rsidRDefault="008B1B99" w:rsidP="008B1B99">
            <w:pPr>
              <w:widowControl w:val="0"/>
              <w:spacing w:after="0" w:line="240" w:lineRule="auto"/>
              <w:rPr>
                <w:color w:val="auto"/>
                <w:sz w:val="20"/>
                <w:szCs w:val="20"/>
              </w:rPr>
            </w:pPr>
            <w:r w:rsidRPr="006C0341">
              <w:rPr>
                <w:b/>
                <w:color w:val="auto"/>
                <w:sz w:val="20"/>
                <w:szCs w:val="20"/>
              </w:rPr>
              <w:t>Örnek Kanıtlar</w:t>
            </w:r>
          </w:p>
          <w:p w:rsidR="008B1B99" w:rsidRPr="006C0341" w:rsidRDefault="008B1B99" w:rsidP="0047429F">
            <w:pPr>
              <w:pStyle w:val="ListeParagraf"/>
              <w:numPr>
                <w:ilvl w:val="0"/>
                <w:numId w:val="36"/>
              </w:numPr>
              <w:spacing w:after="0" w:line="248" w:lineRule="auto"/>
              <w:jc w:val="both"/>
              <w:rPr>
                <w:sz w:val="20"/>
                <w:szCs w:val="20"/>
              </w:rPr>
            </w:pPr>
            <w:r w:rsidRPr="006C0341">
              <w:rPr>
                <w:rFonts w:ascii="Times New Roman" w:eastAsia="Times New Roman" w:hAnsi="Times New Roman" w:cs="Times New Roman"/>
                <w:sz w:val="20"/>
                <w:szCs w:val="20"/>
              </w:rPr>
              <w:t>Öğrencilerin bilimsel,</w:t>
            </w:r>
            <w:r w:rsidRPr="006C0341">
              <w:rPr>
                <w:rFonts w:ascii="Times New Roman" w:eastAsia="Times New Roman" w:hAnsi="Times New Roman" w:cs="Times New Roman"/>
                <w:i/>
                <w:sz w:val="20"/>
                <w:szCs w:val="20"/>
              </w:rPr>
              <w:t xml:space="preserve"> </w:t>
            </w:r>
            <w:r w:rsidRPr="006C0341">
              <w:rPr>
                <w:rFonts w:ascii="Times New Roman" w:eastAsia="Times New Roman" w:hAnsi="Times New Roman" w:cs="Times New Roman"/>
                <w:sz w:val="20"/>
                <w:szCs w:val="20"/>
              </w:rPr>
              <w:t>sosyal, kültürel, sportif vb. etkinliklere katılımını destekleyecek düzenlemeleri gösteren kanıtlar (yönergeler, senato kararları, yönetim kurulu kararları vb.)</w:t>
            </w:r>
          </w:p>
          <w:p w:rsidR="008B1B99" w:rsidRPr="006C0341" w:rsidRDefault="008B1B99" w:rsidP="0047429F">
            <w:pPr>
              <w:pStyle w:val="ListeParagraf"/>
              <w:numPr>
                <w:ilvl w:val="0"/>
                <w:numId w:val="36"/>
              </w:numPr>
              <w:spacing w:after="0" w:line="248" w:lineRule="auto"/>
              <w:jc w:val="both"/>
              <w:rPr>
                <w:sz w:val="20"/>
                <w:szCs w:val="20"/>
              </w:rPr>
            </w:pPr>
            <w:r w:rsidRPr="006C0341">
              <w:rPr>
                <w:rFonts w:ascii="Times New Roman" w:eastAsia="Times New Roman" w:hAnsi="Times New Roman" w:cs="Times New Roman"/>
                <w:sz w:val="20"/>
                <w:szCs w:val="20"/>
              </w:rPr>
              <w:t>Bilimsel, sosyal, kültürel, sportif vb. faaliyetlerin öğrencilere duyulduğunu gösteren kanıtlar</w:t>
            </w:r>
          </w:p>
          <w:p w:rsidR="008B1B99" w:rsidRPr="006C0341" w:rsidRDefault="008B1B99" w:rsidP="0047429F">
            <w:pPr>
              <w:pStyle w:val="ListeParagraf"/>
              <w:numPr>
                <w:ilvl w:val="0"/>
                <w:numId w:val="36"/>
              </w:numPr>
              <w:spacing w:after="0" w:line="248" w:lineRule="auto"/>
              <w:jc w:val="both"/>
              <w:rPr>
                <w:sz w:val="20"/>
                <w:szCs w:val="20"/>
              </w:rPr>
            </w:pPr>
            <w:r w:rsidRPr="006C0341">
              <w:rPr>
                <w:rFonts w:ascii="Times New Roman" w:eastAsia="Times New Roman" w:hAnsi="Times New Roman" w:cs="Times New Roman"/>
                <w:sz w:val="20"/>
                <w:szCs w:val="20"/>
              </w:rPr>
              <w:t>Öğrencilerin bilimsel, sosyal, kültürel, sportif vb. etkinliklere katılımlarının idari ve mali açıdan desteklediğini gösteren kanıtlar</w:t>
            </w:r>
          </w:p>
          <w:p w:rsidR="008B1B99" w:rsidRPr="006C0341" w:rsidRDefault="008B1B99" w:rsidP="0047429F">
            <w:pPr>
              <w:pStyle w:val="ListeParagraf"/>
              <w:numPr>
                <w:ilvl w:val="0"/>
                <w:numId w:val="36"/>
              </w:numPr>
              <w:spacing w:after="0" w:line="248" w:lineRule="auto"/>
              <w:jc w:val="both"/>
              <w:rPr>
                <w:sz w:val="20"/>
                <w:szCs w:val="20"/>
              </w:rPr>
            </w:pPr>
            <w:r w:rsidRPr="006C0341">
              <w:rPr>
                <w:rFonts w:ascii="Times New Roman" w:eastAsia="Times New Roman" w:hAnsi="Times New Roman" w:cs="Times New Roman"/>
                <w:sz w:val="20"/>
                <w:szCs w:val="20"/>
              </w:rPr>
              <w:t>Öğrencilerin bilimsel, sosyal, kültürel, sportif vb. faaliyetlere katılımını gösteren belgeler, raporlar vb. kanıtlar</w:t>
            </w:r>
          </w:p>
          <w:p w:rsidR="008B1B99" w:rsidRPr="006C0341" w:rsidRDefault="008B1B99" w:rsidP="0047429F">
            <w:pPr>
              <w:pStyle w:val="ListeParagraf"/>
              <w:numPr>
                <w:ilvl w:val="0"/>
                <w:numId w:val="36"/>
              </w:numPr>
              <w:spacing w:after="0" w:line="248" w:lineRule="auto"/>
              <w:jc w:val="both"/>
              <w:rPr>
                <w:sz w:val="20"/>
                <w:szCs w:val="20"/>
              </w:rPr>
            </w:pPr>
            <w:r w:rsidRPr="006C0341">
              <w:rPr>
                <w:rFonts w:ascii="Times New Roman" w:eastAsia="Times New Roman" w:hAnsi="Times New Roman" w:cs="Times New Roman"/>
                <w:sz w:val="20"/>
                <w:szCs w:val="20"/>
              </w:rPr>
              <w:t xml:space="preserve">Öğrencilerin katıldığı bilimsel, sosyal, kültürel, sportif vb. faaliyetlerin paydaş katılımlı izlendiğine, değerlendirildiğine ve yapılan iyileştirmelere ilişkin kanıtlar </w:t>
            </w:r>
            <w:r w:rsidRPr="006C0341">
              <w:rPr>
                <w:rFonts w:ascii="Times New Roman" w:hAnsi="Times New Roman"/>
                <w:sz w:val="20"/>
                <w:szCs w:val="20"/>
              </w:rPr>
              <w:t>(Tablo Sİ.4.1, Tablo Sİ.4.2)</w:t>
            </w:r>
          </w:p>
          <w:p w:rsidR="008B1B99" w:rsidRPr="006C0341" w:rsidRDefault="008B1B99" w:rsidP="0047429F">
            <w:pPr>
              <w:pStyle w:val="ListeParagraf"/>
              <w:numPr>
                <w:ilvl w:val="0"/>
                <w:numId w:val="36"/>
              </w:numPr>
              <w:spacing w:after="5" w:line="248" w:lineRule="auto"/>
              <w:jc w:val="both"/>
              <w:rPr>
                <w:sz w:val="20"/>
                <w:szCs w:val="20"/>
              </w:rPr>
            </w:pPr>
            <w:r w:rsidRPr="006C0341">
              <w:rPr>
                <w:rFonts w:ascii="Times New Roman" w:eastAsia="Times New Roman" w:hAnsi="Times New Roman" w:cs="Times New Roman"/>
                <w:sz w:val="20"/>
                <w:szCs w:val="20"/>
              </w:rPr>
              <w:t>Öğrencilerin bilimsel, sosyal, kültürel ve sportif gelişimini destekleyen örnek gösterilebilir uygulama kanıtları</w:t>
            </w:r>
          </w:p>
        </w:tc>
      </w:tr>
    </w:tbl>
    <w:p w:rsidR="008B1B99" w:rsidRPr="006C0341" w:rsidRDefault="008B1B99" w:rsidP="008B1B99">
      <w:pPr>
        <w:rPr>
          <w:color w:val="auto"/>
          <w:sz w:val="20"/>
          <w:szCs w:val="20"/>
        </w:rPr>
      </w:pPr>
    </w:p>
    <w:p w:rsidR="008B1B99" w:rsidRPr="006C0341" w:rsidRDefault="008B1B99" w:rsidP="008B1B99">
      <w:pPr>
        <w:rPr>
          <w:color w:val="auto"/>
          <w:sz w:val="20"/>
          <w:szCs w:val="20"/>
        </w:rPr>
      </w:pPr>
      <w:r w:rsidRPr="006C0341">
        <w:rPr>
          <w:color w:val="auto"/>
        </w:rPr>
        <w:br w:type="page"/>
      </w:r>
    </w:p>
    <w:p w:rsidR="008B1B99" w:rsidRPr="006C0341" w:rsidRDefault="008B1B99" w:rsidP="008B1B99">
      <w:pPr>
        <w:rPr>
          <w:color w:val="auto"/>
          <w:sz w:val="20"/>
          <w:szCs w:val="20"/>
        </w:rPr>
      </w:pPr>
    </w:p>
    <w:tbl>
      <w:tblPr>
        <w:tblW w:w="14790" w:type="dxa"/>
        <w:tblInd w:w="-243"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380"/>
        <w:gridCol w:w="2055"/>
        <w:gridCol w:w="2040"/>
        <w:gridCol w:w="2250"/>
        <w:gridCol w:w="2160"/>
        <w:gridCol w:w="1905"/>
      </w:tblGrid>
      <w:tr w:rsidR="008B1B99" w:rsidRPr="006C0341" w:rsidTr="00227672">
        <w:trPr>
          <w:trHeight w:val="446"/>
        </w:trPr>
        <w:tc>
          <w:tcPr>
            <w:tcW w:w="14790" w:type="dxa"/>
            <w:gridSpan w:val="6"/>
            <w:shd w:val="clear" w:color="auto" w:fill="84E290"/>
          </w:tcPr>
          <w:p w:rsidR="008B1B99" w:rsidRPr="006C0341" w:rsidRDefault="008B1B99" w:rsidP="008B1B99">
            <w:pPr>
              <w:widowControl w:val="0"/>
              <w:spacing w:after="0" w:line="240" w:lineRule="auto"/>
              <w:jc w:val="right"/>
              <w:rPr>
                <w:color w:val="auto"/>
                <w:sz w:val="20"/>
                <w:szCs w:val="20"/>
              </w:rPr>
            </w:pPr>
            <w:r w:rsidRPr="006C0341">
              <w:rPr>
                <w:b/>
                <w:i/>
                <w:color w:val="auto"/>
                <w:sz w:val="20"/>
                <w:szCs w:val="20"/>
              </w:rPr>
              <w:t xml:space="preserve">T.S.4.9. Akran Yönderlik Sistemi </w:t>
            </w:r>
          </w:p>
          <w:p w:rsidR="008B1B99" w:rsidRPr="006C0341" w:rsidRDefault="008B1B99" w:rsidP="008B1B99">
            <w:pPr>
              <w:widowControl w:val="0"/>
              <w:spacing w:after="0" w:line="240" w:lineRule="auto"/>
              <w:rPr>
                <w:i/>
                <w:color w:val="auto"/>
                <w:sz w:val="20"/>
                <w:szCs w:val="20"/>
              </w:rPr>
            </w:pPr>
            <w:r w:rsidRPr="006C0341">
              <w:rPr>
                <w:i/>
                <w:color w:val="auto"/>
                <w:sz w:val="20"/>
                <w:szCs w:val="20"/>
              </w:rPr>
              <w:t xml:space="preserve">T.S.4.9. Öğrenciler için akran yönderlik sistemi olmalıdır.  </w:t>
            </w:r>
            <w:r w:rsidRPr="006C0341">
              <w:rPr>
                <w:i/>
                <w:color w:val="auto"/>
                <w:sz w:val="21"/>
                <w:szCs w:val="21"/>
              </w:rPr>
              <w:t xml:space="preserve"> </w:t>
            </w:r>
          </w:p>
        </w:tc>
      </w:tr>
      <w:tr w:rsidR="008B1B99" w:rsidRPr="006C0341" w:rsidTr="00227672">
        <w:trPr>
          <w:cantSplit/>
          <w:trHeight w:val="322"/>
        </w:trPr>
        <w:tc>
          <w:tcPr>
            <w:tcW w:w="4380" w:type="dxa"/>
            <w:vMerge w:val="restart"/>
            <w:shd w:val="clear" w:color="auto" w:fill="FFFFFF"/>
          </w:tcPr>
          <w:p w:rsidR="008B1B99" w:rsidRPr="006C0341" w:rsidRDefault="008B1B99" w:rsidP="008B1B99">
            <w:pPr>
              <w:widowControl w:val="0"/>
              <w:spacing w:after="0" w:line="240" w:lineRule="auto"/>
              <w:rPr>
                <w:color w:val="auto"/>
                <w:sz w:val="20"/>
                <w:szCs w:val="20"/>
              </w:rPr>
            </w:pPr>
            <w:r w:rsidRPr="006C0341">
              <w:rPr>
                <w:b/>
                <w:i/>
                <w:color w:val="auto"/>
                <w:sz w:val="20"/>
                <w:szCs w:val="20"/>
              </w:rPr>
              <w:t>Ölçütler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Programda akran yönderlik sistemi oluşturulmuştur.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Akran yönderlik sistemi öğrencilere duyurulmuştur.</w:t>
            </w:r>
          </w:p>
          <w:p w:rsidR="008B1B99" w:rsidRPr="006C0341" w:rsidRDefault="008B1B99" w:rsidP="0047429F">
            <w:pPr>
              <w:numPr>
                <w:ilvl w:val="0"/>
                <w:numId w:val="13"/>
              </w:numPr>
              <w:spacing w:after="0" w:line="276" w:lineRule="auto"/>
              <w:ind w:right="0"/>
              <w:rPr>
                <w:color w:val="auto"/>
                <w:sz w:val="20"/>
                <w:szCs w:val="20"/>
              </w:rPr>
            </w:pPr>
            <w:r w:rsidRPr="006C0341">
              <w:rPr>
                <w:i/>
                <w:color w:val="auto"/>
                <w:sz w:val="20"/>
                <w:szCs w:val="20"/>
              </w:rPr>
              <w:t xml:space="preserve">Akran yönderlik sistemi tanımlanmış süreçler doğrultusunda her öğrencinin yararlanacağı şekilde işletilmektedir.  </w:t>
            </w:r>
          </w:p>
          <w:p w:rsidR="008B1B99" w:rsidRPr="006C0341" w:rsidRDefault="008B1B99" w:rsidP="0047429F">
            <w:pPr>
              <w:pStyle w:val="ListeParagraf"/>
              <w:numPr>
                <w:ilvl w:val="0"/>
                <w:numId w:val="13"/>
              </w:numPr>
              <w:rPr>
                <w:rFonts w:ascii="Times New Roman" w:eastAsia="Times New Roman" w:hAnsi="Times New Roman" w:cs="Times New Roman"/>
                <w:i/>
                <w:sz w:val="20"/>
                <w:szCs w:val="20"/>
              </w:rPr>
            </w:pPr>
            <w:r w:rsidRPr="006C0341">
              <w:rPr>
                <w:rFonts w:ascii="Times New Roman" w:eastAsia="Times New Roman" w:hAnsi="Times New Roman" w:cs="Times New Roman"/>
                <w:i/>
                <w:sz w:val="20"/>
                <w:szCs w:val="20"/>
              </w:rPr>
              <w:t xml:space="preserve">Akran yönderlik sistemi </w:t>
            </w:r>
            <w:r w:rsidRPr="006C0341">
              <w:rPr>
                <w:rFonts w:ascii="Times New Roman" w:hAnsi="Times New Roman"/>
                <w:i/>
                <w:sz w:val="20"/>
                <w:szCs w:val="20"/>
              </w:rPr>
              <w:t>sistematik</w:t>
            </w:r>
            <w:r w:rsidRPr="006C0341">
              <w:rPr>
                <w:rFonts w:ascii="Times New Roman" w:eastAsia="Times New Roman" w:hAnsi="Times New Roman" w:cs="Times New Roman"/>
                <w:i/>
                <w:sz w:val="20"/>
                <w:szCs w:val="20"/>
              </w:rPr>
              <w:t xml:space="preserve"> olarak izlenmektedir.</w:t>
            </w:r>
          </w:p>
          <w:p w:rsidR="008B1B99" w:rsidRPr="006C0341" w:rsidRDefault="008B1B99" w:rsidP="008B1B99">
            <w:pPr>
              <w:spacing w:after="0" w:line="276" w:lineRule="auto"/>
              <w:ind w:left="360"/>
              <w:rPr>
                <w:i/>
                <w:color w:val="auto"/>
                <w:sz w:val="20"/>
                <w:szCs w:val="20"/>
              </w:rPr>
            </w:pPr>
          </w:p>
          <w:p w:rsidR="008B1B99" w:rsidRPr="006C0341" w:rsidRDefault="008B1B99" w:rsidP="008B1B99">
            <w:pPr>
              <w:spacing w:after="0" w:line="276" w:lineRule="auto"/>
              <w:ind w:left="360"/>
              <w:rPr>
                <w:b/>
                <w:i/>
                <w:color w:val="auto"/>
                <w:sz w:val="20"/>
                <w:szCs w:val="20"/>
              </w:rPr>
            </w:pPr>
          </w:p>
          <w:p w:rsidR="008B1B99" w:rsidRPr="006C0341" w:rsidRDefault="008B1B99" w:rsidP="008B1B99">
            <w:pPr>
              <w:spacing w:after="0" w:line="276" w:lineRule="auto"/>
              <w:ind w:left="360"/>
              <w:rPr>
                <w:color w:val="auto"/>
                <w:sz w:val="20"/>
                <w:szCs w:val="20"/>
              </w:rPr>
            </w:pPr>
          </w:p>
        </w:tc>
        <w:tc>
          <w:tcPr>
            <w:tcW w:w="2055"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1</w:t>
            </w:r>
          </w:p>
        </w:tc>
        <w:tc>
          <w:tcPr>
            <w:tcW w:w="2040"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2</w:t>
            </w:r>
          </w:p>
        </w:tc>
        <w:tc>
          <w:tcPr>
            <w:tcW w:w="2250"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3</w:t>
            </w:r>
          </w:p>
        </w:tc>
        <w:tc>
          <w:tcPr>
            <w:tcW w:w="2160"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4</w:t>
            </w:r>
          </w:p>
        </w:tc>
        <w:tc>
          <w:tcPr>
            <w:tcW w:w="1905" w:type="dxa"/>
            <w:shd w:val="clear" w:color="auto" w:fill="C1F0C7"/>
          </w:tcPr>
          <w:p w:rsidR="008B1B99" w:rsidRPr="006C0341" w:rsidRDefault="008B1B99" w:rsidP="003154E8">
            <w:pPr>
              <w:spacing w:after="0" w:line="240" w:lineRule="auto"/>
              <w:jc w:val="center"/>
              <w:rPr>
                <w:color w:val="auto"/>
                <w:sz w:val="20"/>
                <w:szCs w:val="20"/>
              </w:rPr>
            </w:pPr>
            <w:r w:rsidRPr="006C0341">
              <w:rPr>
                <w:b/>
                <w:color w:val="auto"/>
                <w:sz w:val="20"/>
                <w:szCs w:val="20"/>
              </w:rPr>
              <w:t>5</w:t>
            </w:r>
          </w:p>
        </w:tc>
      </w:tr>
      <w:tr w:rsidR="008B1B99" w:rsidRPr="006C0341" w:rsidTr="00227672">
        <w:trPr>
          <w:cantSplit/>
          <w:trHeight w:val="1913"/>
        </w:trPr>
        <w:tc>
          <w:tcPr>
            <w:tcW w:w="438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2055"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Akran yönderlik sistemine ilişkin çalışmalar bulunmamaktadır.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tc>
        <w:tc>
          <w:tcPr>
            <w:tcW w:w="2040"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Akran yönderlik sistemi ile ilgili ölçütleri karşılamaya yönelik planlamalar bulunmaktadır.</w:t>
            </w:r>
          </w:p>
        </w:tc>
        <w:tc>
          <w:tcPr>
            <w:tcW w:w="2250"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Akran yönderlik sistemi oluşturulmuş ve işletilmektedir.</w:t>
            </w:r>
          </w:p>
        </w:tc>
        <w:tc>
          <w:tcPr>
            <w:tcW w:w="2160"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Akran yönderlik sistemi paydaşların katılımıyla sistematik olarak izlenmekte, güncellenmekte ve iyileştirmeler yapılmaktadır.</w:t>
            </w:r>
          </w:p>
        </w:tc>
        <w:tc>
          <w:tcPr>
            <w:tcW w:w="1905" w:type="dxa"/>
            <w:shd w:val="clear" w:color="auto" w:fill="C1F0C7"/>
          </w:tcPr>
          <w:p w:rsidR="008B1B99" w:rsidRPr="006C0341" w:rsidRDefault="008B1B99" w:rsidP="003154E8">
            <w:pPr>
              <w:widowControl w:val="0"/>
              <w:spacing w:after="0" w:line="240" w:lineRule="auto"/>
              <w:jc w:val="center"/>
              <w:rPr>
                <w:color w:val="auto"/>
                <w:sz w:val="20"/>
                <w:szCs w:val="20"/>
              </w:rPr>
            </w:pPr>
            <w:r w:rsidRPr="006C0341">
              <w:rPr>
                <w:color w:val="auto"/>
                <w:sz w:val="20"/>
                <w:szCs w:val="20"/>
              </w:rPr>
              <w:t>Akran yönderlik sistemine yönelik örnek gösterilebilir uygulamalar bulunmaktadır.</w:t>
            </w: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p w:rsidR="008B1B99" w:rsidRPr="006C0341" w:rsidRDefault="008B1B99" w:rsidP="003154E8">
            <w:pPr>
              <w:widowControl w:val="0"/>
              <w:spacing w:after="0" w:line="240" w:lineRule="auto"/>
              <w:jc w:val="center"/>
              <w:rPr>
                <w:color w:val="auto"/>
                <w:sz w:val="20"/>
                <w:szCs w:val="20"/>
              </w:rPr>
            </w:pPr>
          </w:p>
        </w:tc>
      </w:tr>
      <w:tr w:rsidR="008B1B99" w:rsidRPr="006C0341" w:rsidTr="008B1B99">
        <w:trPr>
          <w:cantSplit/>
          <w:trHeight w:val="1191"/>
        </w:trPr>
        <w:tc>
          <w:tcPr>
            <w:tcW w:w="438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szCs w:val="20"/>
              </w:rPr>
            </w:pPr>
          </w:p>
        </w:tc>
        <w:tc>
          <w:tcPr>
            <w:tcW w:w="10410" w:type="dxa"/>
            <w:gridSpan w:val="5"/>
          </w:tcPr>
          <w:p w:rsidR="008B1B99" w:rsidRPr="006C0341" w:rsidRDefault="008B1B99" w:rsidP="008B1B99">
            <w:pPr>
              <w:widowControl w:val="0"/>
              <w:spacing w:after="0" w:line="240" w:lineRule="auto"/>
              <w:rPr>
                <w:color w:val="auto"/>
                <w:sz w:val="20"/>
                <w:szCs w:val="20"/>
              </w:rPr>
            </w:pPr>
            <w:r w:rsidRPr="006C0341">
              <w:rPr>
                <w:b/>
                <w:color w:val="auto"/>
                <w:sz w:val="20"/>
                <w:szCs w:val="20"/>
              </w:rPr>
              <w:t>Örnek Kanıtlar</w:t>
            </w:r>
          </w:p>
          <w:p w:rsidR="008B1B99" w:rsidRPr="006C0341" w:rsidRDefault="008B1B99" w:rsidP="0047429F">
            <w:pPr>
              <w:pStyle w:val="ListeParagraf"/>
              <w:numPr>
                <w:ilvl w:val="0"/>
                <w:numId w:val="35"/>
              </w:numPr>
              <w:spacing w:after="0" w:line="248" w:lineRule="auto"/>
              <w:jc w:val="both"/>
              <w:rPr>
                <w:sz w:val="20"/>
                <w:szCs w:val="20"/>
              </w:rPr>
            </w:pPr>
            <w:r w:rsidRPr="006C0341">
              <w:rPr>
                <w:rFonts w:ascii="Times New Roman" w:eastAsia="Times New Roman" w:hAnsi="Times New Roman" w:cs="Times New Roman"/>
                <w:sz w:val="20"/>
                <w:szCs w:val="20"/>
              </w:rPr>
              <w:t>Akran yönderlik sistemine ilişkin kanıtlar (politika, yönerge, prosedür, kurul kararları vb.)</w:t>
            </w:r>
          </w:p>
          <w:p w:rsidR="008B1B99" w:rsidRPr="006C0341" w:rsidRDefault="008B1B99" w:rsidP="0047429F">
            <w:pPr>
              <w:pStyle w:val="ListeParagraf"/>
              <w:numPr>
                <w:ilvl w:val="0"/>
                <w:numId w:val="35"/>
              </w:numPr>
              <w:spacing w:after="0" w:line="248" w:lineRule="auto"/>
              <w:jc w:val="both"/>
              <w:rPr>
                <w:sz w:val="20"/>
                <w:szCs w:val="20"/>
              </w:rPr>
            </w:pPr>
            <w:r w:rsidRPr="006C0341">
              <w:rPr>
                <w:rFonts w:ascii="Times New Roman" w:eastAsia="Times New Roman" w:hAnsi="Times New Roman" w:cs="Times New Roman"/>
                <w:sz w:val="20"/>
                <w:szCs w:val="20"/>
              </w:rPr>
              <w:t>Akran yönderlik sisteminin öğrencilere duyurulduğuna ilişkin kanıtlar</w:t>
            </w:r>
          </w:p>
          <w:p w:rsidR="008B1B99" w:rsidRPr="006C0341" w:rsidRDefault="008B1B99" w:rsidP="0047429F">
            <w:pPr>
              <w:pStyle w:val="ListeParagraf"/>
              <w:numPr>
                <w:ilvl w:val="0"/>
                <w:numId w:val="35"/>
              </w:numPr>
              <w:spacing w:after="0" w:line="248" w:lineRule="auto"/>
              <w:jc w:val="both"/>
              <w:rPr>
                <w:sz w:val="20"/>
                <w:szCs w:val="20"/>
              </w:rPr>
            </w:pPr>
            <w:r w:rsidRPr="006C0341">
              <w:rPr>
                <w:rFonts w:ascii="Times New Roman" w:eastAsia="Times New Roman" w:hAnsi="Times New Roman" w:cs="Times New Roman"/>
                <w:sz w:val="20"/>
                <w:szCs w:val="20"/>
              </w:rPr>
              <w:t xml:space="preserve">Yıllara göre yönder-akran eşleşmelerini gösteren kanıtlar (son üç yıl) (Tablo 4.9.1) </w:t>
            </w:r>
          </w:p>
          <w:p w:rsidR="008B1B99" w:rsidRPr="006C0341" w:rsidRDefault="008B1B99" w:rsidP="0047429F">
            <w:pPr>
              <w:pStyle w:val="ListeParagraf"/>
              <w:numPr>
                <w:ilvl w:val="0"/>
                <w:numId w:val="35"/>
              </w:numPr>
              <w:spacing w:after="0" w:line="248" w:lineRule="auto"/>
              <w:jc w:val="both"/>
              <w:rPr>
                <w:sz w:val="20"/>
                <w:szCs w:val="20"/>
              </w:rPr>
            </w:pPr>
            <w:r w:rsidRPr="006C0341">
              <w:rPr>
                <w:rFonts w:ascii="Times New Roman" w:eastAsia="Times New Roman" w:hAnsi="Times New Roman" w:cs="Times New Roman"/>
                <w:sz w:val="20"/>
                <w:szCs w:val="20"/>
              </w:rPr>
              <w:t>Akran yönderliği kapsamında gerçekleştirilen uygulamalara ve uygulamaların kontrol ve değerlendirilmesine ilişkin kanıtlar (</w:t>
            </w:r>
            <w:r w:rsidR="00066E21" w:rsidRPr="006C0341">
              <w:rPr>
                <w:rFonts w:ascii="Times New Roman" w:eastAsia="Times New Roman" w:hAnsi="Times New Roman" w:cs="Times New Roman"/>
                <w:sz w:val="20"/>
                <w:szCs w:val="20"/>
              </w:rPr>
              <w:t>a</w:t>
            </w:r>
            <w:r w:rsidRPr="006C0341">
              <w:rPr>
                <w:rFonts w:ascii="Times New Roman" w:eastAsia="Times New Roman" w:hAnsi="Times New Roman" w:cs="Times New Roman"/>
                <w:sz w:val="20"/>
                <w:szCs w:val="20"/>
              </w:rPr>
              <w:t xml:space="preserve">kran yönderlik anlaşmaları, yönder raporları, öğretim elemanı geri bildirim raporları, öğrenci geri bildirim örnekleri, toplantı tutanakları vb.) </w:t>
            </w:r>
          </w:p>
          <w:p w:rsidR="008B1B99" w:rsidRPr="006C0341" w:rsidRDefault="008B1B99" w:rsidP="0047429F">
            <w:pPr>
              <w:pStyle w:val="ListeParagraf"/>
              <w:numPr>
                <w:ilvl w:val="0"/>
                <w:numId w:val="35"/>
              </w:numPr>
              <w:spacing w:after="0" w:line="248" w:lineRule="auto"/>
              <w:jc w:val="both"/>
              <w:rPr>
                <w:sz w:val="20"/>
                <w:szCs w:val="20"/>
              </w:rPr>
            </w:pPr>
            <w:r w:rsidRPr="006C0341">
              <w:rPr>
                <w:rFonts w:ascii="Times New Roman" w:eastAsia="Times New Roman" w:hAnsi="Times New Roman" w:cs="Times New Roman"/>
                <w:sz w:val="20"/>
                <w:szCs w:val="20"/>
              </w:rPr>
              <w:t xml:space="preserve">Akran yönderlik sisteminin paydaş katılımlı izlendiğini, değerlendirildiğini ve iyileştirmeler yapıldığını gösteren kanıtlar </w:t>
            </w:r>
            <w:r w:rsidRPr="006C0341">
              <w:rPr>
                <w:rFonts w:ascii="Times New Roman" w:hAnsi="Times New Roman"/>
                <w:sz w:val="20"/>
                <w:szCs w:val="20"/>
              </w:rPr>
              <w:t>(Tablo Sİ.4.1, Tablo Sİ.4.2)</w:t>
            </w:r>
          </w:p>
          <w:p w:rsidR="008B1B99" w:rsidRPr="006C0341" w:rsidRDefault="008B1B99" w:rsidP="0047429F">
            <w:pPr>
              <w:pStyle w:val="ListeParagraf"/>
              <w:numPr>
                <w:ilvl w:val="0"/>
                <w:numId w:val="35"/>
              </w:numPr>
              <w:spacing w:after="5" w:line="248" w:lineRule="auto"/>
              <w:jc w:val="both"/>
              <w:rPr>
                <w:sz w:val="20"/>
                <w:szCs w:val="20"/>
              </w:rPr>
            </w:pPr>
            <w:r w:rsidRPr="006C0341">
              <w:rPr>
                <w:rFonts w:ascii="Times New Roman" w:eastAsia="Times New Roman" w:hAnsi="Times New Roman" w:cs="Times New Roman"/>
                <w:sz w:val="20"/>
                <w:szCs w:val="20"/>
              </w:rPr>
              <w:t xml:space="preserve">Akran yönderliğine ilişkin örnek gösterilebilir uygulamalara ilişkin kanıtlar </w:t>
            </w:r>
          </w:p>
        </w:tc>
      </w:tr>
    </w:tbl>
    <w:p w:rsidR="008B1B99" w:rsidRPr="006C0341" w:rsidRDefault="008B1B99" w:rsidP="008B1B99">
      <w:pPr>
        <w:rPr>
          <w:color w:val="auto"/>
          <w:sz w:val="20"/>
        </w:rPr>
      </w:pPr>
      <w:r w:rsidRPr="006C0341">
        <w:rPr>
          <w:color w:val="auto"/>
          <w:sz w:val="20"/>
        </w:rPr>
        <w:tab/>
      </w:r>
    </w:p>
    <w:p w:rsidR="008B1B99" w:rsidRPr="006C0341" w:rsidRDefault="008B1B99" w:rsidP="008B1B99">
      <w:pPr>
        <w:rPr>
          <w:b/>
          <w:color w:val="auto"/>
          <w:sz w:val="20"/>
          <w:szCs w:val="20"/>
        </w:rPr>
      </w:pPr>
      <w:r w:rsidRPr="006C0341">
        <w:rPr>
          <w:color w:val="auto"/>
        </w:rPr>
        <w:br w:type="page"/>
      </w:r>
      <w:r w:rsidRPr="006C0341">
        <w:rPr>
          <w:b/>
          <w:color w:val="auto"/>
          <w:sz w:val="20"/>
          <w:szCs w:val="20"/>
        </w:rPr>
        <w:t>Tablo 4.9.1. Yıllara Göre Yönder-Akran Eşleşmeleri (202…-</w:t>
      </w:r>
      <w:r w:rsidR="00B2086D" w:rsidRPr="006C0341">
        <w:rPr>
          <w:b/>
          <w:color w:val="auto"/>
          <w:sz w:val="20"/>
          <w:szCs w:val="20"/>
        </w:rPr>
        <w:t>202..</w:t>
      </w:r>
      <w:r w:rsidRPr="006C0341">
        <w:rPr>
          <w:b/>
          <w:color w:val="auto"/>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1311"/>
        <w:gridCol w:w="6095"/>
        <w:gridCol w:w="2480"/>
      </w:tblGrid>
      <w:tr w:rsidR="008B1B99" w:rsidRPr="006C0341" w:rsidTr="003154E8">
        <w:trPr>
          <w:trHeight w:val="364"/>
        </w:trPr>
        <w:tc>
          <w:tcPr>
            <w:tcW w:w="5531" w:type="dxa"/>
            <w:shd w:val="clear" w:color="auto" w:fill="D9D9D9"/>
          </w:tcPr>
          <w:p w:rsidR="008B1B99" w:rsidRPr="006C0341" w:rsidRDefault="008B1B99" w:rsidP="008B1B99">
            <w:pPr>
              <w:jc w:val="center"/>
              <w:rPr>
                <w:b/>
                <w:color w:val="auto"/>
                <w:sz w:val="20"/>
                <w:szCs w:val="20"/>
              </w:rPr>
            </w:pPr>
            <w:r w:rsidRPr="006C0341">
              <w:rPr>
                <w:b/>
                <w:color w:val="auto"/>
                <w:sz w:val="20"/>
                <w:szCs w:val="20"/>
              </w:rPr>
              <w:t>Yönder (Ad-Soyad)</w:t>
            </w:r>
          </w:p>
        </w:tc>
        <w:tc>
          <w:tcPr>
            <w:tcW w:w="1311" w:type="dxa"/>
            <w:shd w:val="clear" w:color="auto" w:fill="D9D9D9"/>
          </w:tcPr>
          <w:p w:rsidR="008B1B99" w:rsidRPr="006C0341" w:rsidRDefault="008B1B99" w:rsidP="008B1B99">
            <w:pPr>
              <w:jc w:val="center"/>
              <w:rPr>
                <w:b/>
                <w:color w:val="auto"/>
                <w:sz w:val="20"/>
                <w:szCs w:val="20"/>
              </w:rPr>
            </w:pPr>
            <w:r w:rsidRPr="006C0341">
              <w:rPr>
                <w:b/>
                <w:color w:val="auto"/>
                <w:sz w:val="20"/>
                <w:szCs w:val="20"/>
              </w:rPr>
              <w:t>Sınıfı</w:t>
            </w:r>
          </w:p>
        </w:tc>
        <w:tc>
          <w:tcPr>
            <w:tcW w:w="6095" w:type="dxa"/>
            <w:shd w:val="clear" w:color="auto" w:fill="D9D9D9"/>
          </w:tcPr>
          <w:p w:rsidR="008B1B99" w:rsidRPr="006C0341" w:rsidRDefault="008B1B99" w:rsidP="008B1B99">
            <w:pPr>
              <w:jc w:val="center"/>
              <w:rPr>
                <w:b/>
                <w:color w:val="auto"/>
                <w:sz w:val="20"/>
                <w:szCs w:val="20"/>
              </w:rPr>
            </w:pPr>
            <w:r w:rsidRPr="006C0341">
              <w:rPr>
                <w:b/>
                <w:color w:val="auto"/>
                <w:sz w:val="20"/>
                <w:szCs w:val="20"/>
              </w:rPr>
              <w:t>Akran (Ad-Soyad)</w:t>
            </w:r>
          </w:p>
        </w:tc>
        <w:tc>
          <w:tcPr>
            <w:tcW w:w="2480" w:type="dxa"/>
            <w:shd w:val="clear" w:color="auto" w:fill="D9D9D9"/>
          </w:tcPr>
          <w:p w:rsidR="008B1B99" w:rsidRPr="006C0341" w:rsidRDefault="008B1B99" w:rsidP="008B1B99">
            <w:pPr>
              <w:jc w:val="center"/>
              <w:rPr>
                <w:b/>
                <w:color w:val="auto"/>
                <w:sz w:val="20"/>
                <w:szCs w:val="20"/>
              </w:rPr>
            </w:pPr>
            <w:r w:rsidRPr="006C0341">
              <w:rPr>
                <w:b/>
                <w:color w:val="auto"/>
                <w:sz w:val="20"/>
                <w:szCs w:val="20"/>
              </w:rPr>
              <w:t>Sınıfı</w:t>
            </w:r>
          </w:p>
        </w:tc>
      </w:tr>
      <w:tr w:rsidR="008B1B99" w:rsidRPr="006C0341" w:rsidTr="003154E8">
        <w:trPr>
          <w:trHeight w:val="364"/>
        </w:trPr>
        <w:tc>
          <w:tcPr>
            <w:tcW w:w="5531" w:type="dxa"/>
            <w:shd w:val="clear" w:color="auto" w:fill="auto"/>
          </w:tcPr>
          <w:p w:rsidR="008B1B99" w:rsidRPr="006C0341" w:rsidRDefault="008B1B99" w:rsidP="008B1B99">
            <w:pPr>
              <w:rPr>
                <w:b/>
                <w:color w:val="auto"/>
                <w:sz w:val="20"/>
                <w:szCs w:val="20"/>
              </w:rPr>
            </w:pPr>
          </w:p>
        </w:tc>
        <w:tc>
          <w:tcPr>
            <w:tcW w:w="1311" w:type="dxa"/>
            <w:shd w:val="clear" w:color="auto" w:fill="auto"/>
          </w:tcPr>
          <w:p w:rsidR="008B1B99" w:rsidRPr="006C0341" w:rsidRDefault="008B1B99" w:rsidP="008B1B99">
            <w:pPr>
              <w:rPr>
                <w:b/>
                <w:color w:val="auto"/>
                <w:sz w:val="20"/>
                <w:szCs w:val="20"/>
              </w:rPr>
            </w:pPr>
          </w:p>
        </w:tc>
        <w:tc>
          <w:tcPr>
            <w:tcW w:w="6095" w:type="dxa"/>
            <w:shd w:val="clear" w:color="auto" w:fill="auto"/>
          </w:tcPr>
          <w:p w:rsidR="008B1B99" w:rsidRPr="006C0341" w:rsidRDefault="008B1B99" w:rsidP="008B1B99">
            <w:pPr>
              <w:rPr>
                <w:b/>
                <w:color w:val="auto"/>
                <w:sz w:val="20"/>
                <w:szCs w:val="20"/>
              </w:rPr>
            </w:pPr>
          </w:p>
        </w:tc>
        <w:tc>
          <w:tcPr>
            <w:tcW w:w="2480" w:type="dxa"/>
            <w:shd w:val="clear" w:color="auto" w:fill="auto"/>
          </w:tcPr>
          <w:p w:rsidR="008B1B99" w:rsidRPr="006C0341" w:rsidRDefault="008B1B99" w:rsidP="008B1B99">
            <w:pPr>
              <w:rPr>
                <w:b/>
                <w:color w:val="auto"/>
                <w:sz w:val="20"/>
                <w:szCs w:val="20"/>
              </w:rPr>
            </w:pPr>
          </w:p>
        </w:tc>
      </w:tr>
      <w:tr w:rsidR="008B1B99" w:rsidRPr="006C0341" w:rsidTr="003154E8">
        <w:trPr>
          <w:trHeight w:val="364"/>
        </w:trPr>
        <w:tc>
          <w:tcPr>
            <w:tcW w:w="5531" w:type="dxa"/>
            <w:shd w:val="clear" w:color="auto" w:fill="auto"/>
          </w:tcPr>
          <w:p w:rsidR="008B1B99" w:rsidRPr="006C0341" w:rsidRDefault="008B1B99" w:rsidP="008B1B99">
            <w:pPr>
              <w:rPr>
                <w:b/>
                <w:color w:val="auto"/>
                <w:sz w:val="20"/>
                <w:szCs w:val="20"/>
              </w:rPr>
            </w:pPr>
          </w:p>
        </w:tc>
        <w:tc>
          <w:tcPr>
            <w:tcW w:w="1311" w:type="dxa"/>
            <w:shd w:val="clear" w:color="auto" w:fill="auto"/>
          </w:tcPr>
          <w:p w:rsidR="008B1B99" w:rsidRPr="006C0341" w:rsidRDefault="008B1B99" w:rsidP="008B1B99">
            <w:pPr>
              <w:rPr>
                <w:b/>
                <w:color w:val="auto"/>
                <w:sz w:val="20"/>
                <w:szCs w:val="20"/>
              </w:rPr>
            </w:pPr>
          </w:p>
        </w:tc>
        <w:tc>
          <w:tcPr>
            <w:tcW w:w="6095" w:type="dxa"/>
            <w:shd w:val="clear" w:color="auto" w:fill="auto"/>
          </w:tcPr>
          <w:p w:rsidR="008B1B99" w:rsidRPr="006C0341" w:rsidRDefault="008B1B99" w:rsidP="008B1B99">
            <w:pPr>
              <w:rPr>
                <w:b/>
                <w:color w:val="auto"/>
                <w:sz w:val="20"/>
                <w:szCs w:val="20"/>
              </w:rPr>
            </w:pPr>
          </w:p>
        </w:tc>
        <w:tc>
          <w:tcPr>
            <w:tcW w:w="2480" w:type="dxa"/>
            <w:shd w:val="clear" w:color="auto" w:fill="auto"/>
          </w:tcPr>
          <w:p w:rsidR="008B1B99" w:rsidRPr="006C0341" w:rsidRDefault="008B1B99" w:rsidP="008B1B99">
            <w:pPr>
              <w:rPr>
                <w:b/>
                <w:color w:val="auto"/>
                <w:sz w:val="20"/>
                <w:szCs w:val="20"/>
              </w:rPr>
            </w:pPr>
          </w:p>
        </w:tc>
      </w:tr>
      <w:tr w:rsidR="008B1B99" w:rsidRPr="006C0341" w:rsidTr="003154E8">
        <w:trPr>
          <w:trHeight w:val="364"/>
        </w:trPr>
        <w:tc>
          <w:tcPr>
            <w:tcW w:w="5531" w:type="dxa"/>
            <w:shd w:val="clear" w:color="auto" w:fill="auto"/>
          </w:tcPr>
          <w:p w:rsidR="008B1B99" w:rsidRPr="006C0341" w:rsidRDefault="008B1B99" w:rsidP="008B1B99">
            <w:pPr>
              <w:rPr>
                <w:b/>
                <w:color w:val="auto"/>
                <w:sz w:val="20"/>
                <w:szCs w:val="20"/>
              </w:rPr>
            </w:pPr>
          </w:p>
        </w:tc>
        <w:tc>
          <w:tcPr>
            <w:tcW w:w="1311" w:type="dxa"/>
            <w:shd w:val="clear" w:color="auto" w:fill="auto"/>
          </w:tcPr>
          <w:p w:rsidR="008B1B99" w:rsidRPr="006C0341" w:rsidRDefault="008B1B99" w:rsidP="008B1B99">
            <w:pPr>
              <w:rPr>
                <w:b/>
                <w:color w:val="auto"/>
                <w:sz w:val="20"/>
                <w:szCs w:val="20"/>
              </w:rPr>
            </w:pPr>
          </w:p>
        </w:tc>
        <w:tc>
          <w:tcPr>
            <w:tcW w:w="6095" w:type="dxa"/>
            <w:shd w:val="clear" w:color="auto" w:fill="auto"/>
          </w:tcPr>
          <w:p w:rsidR="008B1B99" w:rsidRPr="006C0341" w:rsidRDefault="008B1B99" w:rsidP="008B1B99">
            <w:pPr>
              <w:rPr>
                <w:b/>
                <w:color w:val="auto"/>
                <w:sz w:val="20"/>
                <w:szCs w:val="20"/>
              </w:rPr>
            </w:pPr>
          </w:p>
        </w:tc>
        <w:tc>
          <w:tcPr>
            <w:tcW w:w="2480" w:type="dxa"/>
            <w:shd w:val="clear" w:color="auto" w:fill="auto"/>
          </w:tcPr>
          <w:p w:rsidR="008B1B99" w:rsidRPr="006C0341" w:rsidRDefault="008B1B99" w:rsidP="008B1B99">
            <w:pPr>
              <w:rPr>
                <w:b/>
                <w:color w:val="auto"/>
                <w:sz w:val="20"/>
                <w:szCs w:val="20"/>
              </w:rPr>
            </w:pPr>
          </w:p>
        </w:tc>
      </w:tr>
      <w:tr w:rsidR="008B1B99" w:rsidRPr="006C0341" w:rsidTr="003154E8">
        <w:trPr>
          <w:trHeight w:val="364"/>
        </w:trPr>
        <w:tc>
          <w:tcPr>
            <w:tcW w:w="5531" w:type="dxa"/>
            <w:shd w:val="clear" w:color="auto" w:fill="auto"/>
          </w:tcPr>
          <w:p w:rsidR="008B1B99" w:rsidRPr="006C0341" w:rsidRDefault="008B1B99" w:rsidP="008B1B99">
            <w:pPr>
              <w:rPr>
                <w:b/>
                <w:color w:val="auto"/>
                <w:sz w:val="20"/>
                <w:szCs w:val="20"/>
              </w:rPr>
            </w:pPr>
          </w:p>
        </w:tc>
        <w:tc>
          <w:tcPr>
            <w:tcW w:w="1311" w:type="dxa"/>
            <w:shd w:val="clear" w:color="auto" w:fill="auto"/>
          </w:tcPr>
          <w:p w:rsidR="008B1B99" w:rsidRPr="006C0341" w:rsidRDefault="008B1B99" w:rsidP="008B1B99">
            <w:pPr>
              <w:rPr>
                <w:b/>
                <w:color w:val="auto"/>
                <w:sz w:val="20"/>
                <w:szCs w:val="20"/>
              </w:rPr>
            </w:pPr>
          </w:p>
        </w:tc>
        <w:tc>
          <w:tcPr>
            <w:tcW w:w="6095" w:type="dxa"/>
            <w:shd w:val="clear" w:color="auto" w:fill="auto"/>
          </w:tcPr>
          <w:p w:rsidR="008B1B99" w:rsidRPr="006C0341" w:rsidRDefault="008B1B99" w:rsidP="008B1B99">
            <w:pPr>
              <w:rPr>
                <w:b/>
                <w:color w:val="auto"/>
                <w:sz w:val="20"/>
                <w:szCs w:val="20"/>
              </w:rPr>
            </w:pPr>
          </w:p>
        </w:tc>
        <w:tc>
          <w:tcPr>
            <w:tcW w:w="2480" w:type="dxa"/>
            <w:shd w:val="clear" w:color="auto" w:fill="auto"/>
          </w:tcPr>
          <w:p w:rsidR="008B1B99" w:rsidRPr="006C0341" w:rsidRDefault="008B1B99" w:rsidP="008B1B99">
            <w:pPr>
              <w:rPr>
                <w:b/>
                <w:color w:val="auto"/>
                <w:sz w:val="20"/>
                <w:szCs w:val="20"/>
              </w:rPr>
            </w:pPr>
          </w:p>
        </w:tc>
      </w:tr>
      <w:tr w:rsidR="003627A5" w:rsidRPr="006C0341" w:rsidTr="003154E8">
        <w:trPr>
          <w:trHeight w:val="364"/>
        </w:trPr>
        <w:tc>
          <w:tcPr>
            <w:tcW w:w="15417" w:type="dxa"/>
            <w:gridSpan w:val="4"/>
            <w:shd w:val="clear" w:color="auto" w:fill="auto"/>
          </w:tcPr>
          <w:p w:rsidR="003627A5" w:rsidRPr="006C0341" w:rsidRDefault="003627A5" w:rsidP="00D05FC1">
            <w:pPr>
              <w:rPr>
                <w:i/>
                <w:color w:val="auto"/>
                <w:sz w:val="20"/>
                <w:szCs w:val="20"/>
              </w:rPr>
            </w:pPr>
            <w:r w:rsidRPr="006C0341">
              <w:rPr>
                <w:i/>
                <w:color w:val="auto"/>
                <w:sz w:val="20"/>
                <w:szCs w:val="20"/>
              </w:rPr>
              <w:t>*Bu tablo içinde bulunulan eğitim-öğretim yılı dahil olmak üzere son 3 yıl için ayrı tablolar şeklinde doldurulmalıdır.</w:t>
            </w:r>
          </w:p>
        </w:tc>
      </w:tr>
    </w:tbl>
    <w:p w:rsidR="001C38A7" w:rsidRPr="006C0341" w:rsidRDefault="001C38A7" w:rsidP="008B1B99">
      <w:pPr>
        <w:rPr>
          <w:i/>
          <w:color w:val="auto"/>
          <w:sz w:val="20"/>
          <w:szCs w:val="20"/>
        </w:rPr>
      </w:pPr>
    </w:p>
    <w:p w:rsidR="008B1B99" w:rsidRPr="006C0341" w:rsidRDefault="008B1B99" w:rsidP="008B1B99">
      <w:pPr>
        <w:rPr>
          <w:b/>
          <w:bCs/>
          <w:color w:val="auto"/>
          <w:sz w:val="20"/>
          <w:szCs w:val="20"/>
        </w:rPr>
      </w:pPr>
      <w:r w:rsidRPr="006C0341">
        <w:rPr>
          <w:b/>
          <w:bCs/>
          <w:color w:val="auto"/>
          <w:sz w:val="20"/>
          <w:szCs w:val="20"/>
        </w:rPr>
        <w:t xml:space="preserve">Tablo Sİ.4.1. Yıllara Göre Öğrencilere Yönelik Yapılan İyileştirme Sonuçları </w:t>
      </w:r>
      <w:r w:rsidR="003627A5" w:rsidRPr="006C0341">
        <w:rPr>
          <w:b/>
          <w:bCs/>
          <w:color w:val="auto"/>
          <w:sz w:val="20"/>
          <w:szCs w:val="20"/>
          <w:vertAlign w:val="superscript"/>
        </w:rPr>
        <w:t>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9"/>
        <w:gridCol w:w="2251"/>
        <w:gridCol w:w="2934"/>
        <w:gridCol w:w="1254"/>
        <w:gridCol w:w="1116"/>
        <w:gridCol w:w="1159"/>
        <w:gridCol w:w="825"/>
      </w:tblGrid>
      <w:tr w:rsidR="008B1B99" w:rsidRPr="006C0341" w:rsidTr="00D05FC1">
        <w:trPr>
          <w:trHeight w:val="243"/>
        </w:trPr>
        <w:tc>
          <w:tcPr>
            <w:tcW w:w="1901" w:type="pct"/>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Öğrencilere Yönelik İyileştirme Alanı (ÖYİA</w:t>
            </w:r>
            <w:r w:rsidR="003627A5" w:rsidRPr="006C0341">
              <w:rPr>
                <w:b/>
                <w:bCs/>
                <w:color w:val="auto"/>
                <w:sz w:val="20"/>
                <w:szCs w:val="20"/>
              </w:rPr>
              <w:t>)</w:t>
            </w:r>
            <w:r w:rsidR="003627A5" w:rsidRPr="006C0341">
              <w:rPr>
                <w:b/>
                <w:bCs/>
                <w:color w:val="auto"/>
                <w:sz w:val="20"/>
                <w:szCs w:val="20"/>
                <w:vertAlign w:val="superscript"/>
              </w:rPr>
              <w:t>2</w:t>
            </w:r>
          </w:p>
        </w:tc>
        <w:tc>
          <w:tcPr>
            <w:tcW w:w="732"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Hedef Değer</w:t>
            </w:r>
          </w:p>
        </w:tc>
        <w:tc>
          <w:tcPr>
            <w:tcW w:w="954"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 xml:space="preserve">Başlangıç </w:t>
            </w:r>
          </w:p>
          <w:p w:rsidR="008B1B99" w:rsidRPr="006C0341" w:rsidRDefault="008B1B99" w:rsidP="008B1B99">
            <w:pPr>
              <w:spacing w:after="0" w:line="360" w:lineRule="auto"/>
              <w:rPr>
                <w:b/>
                <w:bCs/>
                <w:color w:val="auto"/>
                <w:sz w:val="20"/>
                <w:szCs w:val="20"/>
              </w:rPr>
            </w:pPr>
            <w:r w:rsidRPr="006C0341">
              <w:rPr>
                <w:b/>
                <w:bCs/>
                <w:color w:val="auto"/>
                <w:sz w:val="20"/>
                <w:szCs w:val="20"/>
              </w:rPr>
              <w:t>Değeri</w:t>
            </w:r>
          </w:p>
        </w:tc>
        <w:tc>
          <w:tcPr>
            <w:tcW w:w="408"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 (…)</w:t>
            </w:r>
          </w:p>
        </w:tc>
        <w:tc>
          <w:tcPr>
            <w:tcW w:w="363"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377"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265"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r>
      <w:tr w:rsidR="008B1B99" w:rsidRPr="006C0341" w:rsidTr="00D05FC1">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 xml:space="preserve">ÖYİA </w:t>
            </w:r>
            <w:r w:rsidRPr="006C0341">
              <w:rPr>
                <w:color w:val="auto"/>
                <w:sz w:val="20"/>
                <w:szCs w:val="20"/>
              </w:rPr>
              <w:t>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B2086D" w:rsidRPr="006C0341">
              <w:rPr>
                <w:color w:val="auto"/>
                <w:sz w:val="20"/>
                <w:szCs w:val="20"/>
              </w:rPr>
              <w:t>Göstergesi:</w:t>
            </w:r>
          </w:p>
        </w:tc>
        <w:tc>
          <w:tcPr>
            <w:tcW w:w="732" w:type="pct"/>
            <w:shd w:val="clear" w:color="auto" w:fill="auto"/>
            <w:vAlign w:val="center"/>
          </w:tcPr>
          <w:p w:rsidR="008B1B99" w:rsidRPr="006C0341" w:rsidRDefault="008B1B99" w:rsidP="008B1B99">
            <w:pPr>
              <w:spacing w:after="0" w:line="360" w:lineRule="auto"/>
              <w:rPr>
                <w:color w:val="auto"/>
                <w:sz w:val="20"/>
                <w:szCs w:val="20"/>
              </w:rPr>
            </w:pPr>
          </w:p>
        </w:tc>
        <w:tc>
          <w:tcPr>
            <w:tcW w:w="954"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7"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D05FC1">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 xml:space="preserve">ÖYİA </w:t>
            </w:r>
            <w:r w:rsidRPr="006C0341">
              <w:rPr>
                <w:color w:val="auto"/>
                <w:sz w:val="20"/>
                <w:szCs w:val="20"/>
              </w:rPr>
              <w:t>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B2086D" w:rsidRPr="006C0341">
              <w:rPr>
                <w:color w:val="auto"/>
                <w:sz w:val="20"/>
                <w:szCs w:val="20"/>
              </w:rPr>
              <w:t>Göstergesi:</w:t>
            </w:r>
          </w:p>
        </w:tc>
        <w:tc>
          <w:tcPr>
            <w:tcW w:w="732" w:type="pct"/>
            <w:shd w:val="clear" w:color="auto" w:fill="auto"/>
            <w:vAlign w:val="center"/>
          </w:tcPr>
          <w:p w:rsidR="008B1B99" w:rsidRPr="006C0341" w:rsidRDefault="008B1B99" w:rsidP="008B1B99">
            <w:pPr>
              <w:spacing w:after="0" w:line="360" w:lineRule="auto"/>
              <w:rPr>
                <w:color w:val="auto"/>
                <w:sz w:val="20"/>
                <w:szCs w:val="20"/>
              </w:rPr>
            </w:pPr>
          </w:p>
        </w:tc>
        <w:tc>
          <w:tcPr>
            <w:tcW w:w="954"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7"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D05FC1">
        <w:trPr>
          <w:trHeight w:val="488"/>
        </w:trPr>
        <w:tc>
          <w:tcPr>
            <w:tcW w:w="1901" w:type="pct"/>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 xml:space="preserve">ÖYİA </w:t>
            </w:r>
            <w:r w:rsidRPr="006C0341">
              <w:rPr>
                <w:color w:val="auto"/>
                <w:sz w:val="20"/>
                <w:szCs w:val="20"/>
              </w:rPr>
              <w:t>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B2086D" w:rsidRPr="006C0341">
              <w:rPr>
                <w:color w:val="auto"/>
                <w:sz w:val="20"/>
                <w:szCs w:val="20"/>
              </w:rPr>
              <w:t>Göstergesi:</w:t>
            </w:r>
          </w:p>
        </w:tc>
        <w:tc>
          <w:tcPr>
            <w:tcW w:w="732" w:type="pct"/>
            <w:shd w:val="clear" w:color="auto" w:fill="auto"/>
            <w:vAlign w:val="center"/>
          </w:tcPr>
          <w:p w:rsidR="008B1B99" w:rsidRPr="006C0341" w:rsidRDefault="008B1B99" w:rsidP="008B1B99">
            <w:pPr>
              <w:spacing w:after="0" w:line="360" w:lineRule="auto"/>
              <w:rPr>
                <w:color w:val="auto"/>
                <w:sz w:val="20"/>
                <w:szCs w:val="20"/>
              </w:rPr>
            </w:pPr>
          </w:p>
        </w:tc>
        <w:tc>
          <w:tcPr>
            <w:tcW w:w="954" w:type="pct"/>
            <w:shd w:val="clear" w:color="auto" w:fill="auto"/>
            <w:vAlign w:val="center"/>
          </w:tcPr>
          <w:p w:rsidR="008B1B99" w:rsidRPr="006C0341" w:rsidRDefault="008B1B99" w:rsidP="008B1B99">
            <w:pPr>
              <w:spacing w:after="0" w:line="360" w:lineRule="auto"/>
              <w:rPr>
                <w:color w:val="auto"/>
                <w:sz w:val="20"/>
                <w:szCs w:val="20"/>
              </w:rPr>
            </w:pPr>
          </w:p>
        </w:tc>
        <w:tc>
          <w:tcPr>
            <w:tcW w:w="408" w:type="pct"/>
            <w:shd w:val="clear" w:color="auto" w:fill="auto"/>
            <w:vAlign w:val="center"/>
          </w:tcPr>
          <w:p w:rsidR="008B1B99" w:rsidRPr="006C0341" w:rsidRDefault="008B1B99" w:rsidP="008B1B99">
            <w:pPr>
              <w:spacing w:after="0" w:line="360" w:lineRule="auto"/>
              <w:rPr>
                <w:color w:val="auto"/>
                <w:sz w:val="20"/>
                <w:szCs w:val="20"/>
              </w:rPr>
            </w:pPr>
          </w:p>
        </w:tc>
        <w:tc>
          <w:tcPr>
            <w:tcW w:w="363" w:type="pct"/>
            <w:shd w:val="clear" w:color="auto" w:fill="auto"/>
            <w:vAlign w:val="center"/>
          </w:tcPr>
          <w:p w:rsidR="008B1B99" w:rsidRPr="006C0341" w:rsidRDefault="008B1B99" w:rsidP="008B1B99">
            <w:pPr>
              <w:spacing w:after="0" w:line="360" w:lineRule="auto"/>
              <w:rPr>
                <w:color w:val="auto"/>
                <w:sz w:val="20"/>
                <w:szCs w:val="20"/>
              </w:rPr>
            </w:pPr>
          </w:p>
        </w:tc>
        <w:tc>
          <w:tcPr>
            <w:tcW w:w="377"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B2086D">
        <w:trPr>
          <w:trHeight w:val="488"/>
        </w:trPr>
        <w:tc>
          <w:tcPr>
            <w:tcW w:w="1901" w:type="pct"/>
            <w:tcBorders>
              <w:bottom w:val="single" w:sz="4" w:space="0" w:color="auto"/>
            </w:tcBorders>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732"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954"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408"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363"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37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5"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r>
      <w:tr w:rsidR="00D05FC1" w:rsidRPr="006C0341" w:rsidTr="00B2086D">
        <w:trPr>
          <w:trHeight w:val="488"/>
        </w:trPr>
        <w:tc>
          <w:tcPr>
            <w:tcW w:w="5000" w:type="pct"/>
            <w:gridSpan w:val="7"/>
            <w:tcBorders>
              <w:left w:val="nil"/>
              <w:bottom w:val="nil"/>
              <w:right w:val="nil"/>
            </w:tcBorders>
            <w:shd w:val="clear" w:color="auto" w:fill="auto"/>
            <w:vAlign w:val="center"/>
          </w:tcPr>
          <w:p w:rsidR="00D05FC1" w:rsidRPr="006C0341" w:rsidRDefault="00D05FC1" w:rsidP="00D05FC1">
            <w:pPr>
              <w:spacing w:after="0"/>
              <w:rPr>
                <w:bCs/>
                <w:i/>
                <w:color w:val="auto"/>
                <w:sz w:val="20"/>
                <w:szCs w:val="20"/>
              </w:rPr>
            </w:pPr>
            <w:r w:rsidRPr="006C0341">
              <w:rPr>
                <w:b/>
                <w:bCs/>
                <w:color w:val="auto"/>
                <w:sz w:val="20"/>
                <w:szCs w:val="20"/>
                <w:vertAlign w:val="superscript"/>
              </w:rPr>
              <w:t>1</w:t>
            </w:r>
            <w:r w:rsidRPr="006C0341">
              <w:rPr>
                <w:bCs/>
                <w:i/>
                <w:color w:val="auto"/>
                <w:sz w:val="20"/>
                <w:szCs w:val="20"/>
              </w:rPr>
              <w:t xml:space="preserve"> Tabloda yalnızca sayısal veriler sunulmalıdır.</w:t>
            </w:r>
          </w:p>
          <w:p w:rsidR="00D05FC1" w:rsidRPr="006C0341" w:rsidRDefault="00D05FC1" w:rsidP="00D05FC1">
            <w:pPr>
              <w:spacing w:after="0"/>
              <w:rPr>
                <w:bCs/>
                <w:i/>
                <w:color w:val="auto"/>
                <w:sz w:val="20"/>
                <w:szCs w:val="20"/>
              </w:rPr>
            </w:pPr>
            <w:r w:rsidRPr="006C0341">
              <w:rPr>
                <w:bCs/>
                <w:color w:val="auto"/>
                <w:sz w:val="20"/>
                <w:szCs w:val="20"/>
                <w:vertAlign w:val="superscript"/>
              </w:rPr>
              <w:t>2</w:t>
            </w:r>
            <w:r w:rsidRPr="006C0341">
              <w:rPr>
                <w:bCs/>
                <w:i/>
                <w:color w:val="auto"/>
                <w:sz w:val="20"/>
                <w:szCs w:val="20"/>
              </w:rPr>
              <w:t>Öğrencilere yönelik iyileştirme alanı başarım göstergelerine göre satır sayısı artırılabilir.</w:t>
            </w:r>
          </w:p>
        </w:tc>
      </w:tr>
    </w:tbl>
    <w:p w:rsidR="008B1B99" w:rsidRPr="006C0341" w:rsidRDefault="008B1B99" w:rsidP="008B1B99">
      <w:pPr>
        <w:spacing w:after="0"/>
        <w:rPr>
          <w:bCs/>
          <w:i/>
          <w:color w:val="auto"/>
          <w:sz w:val="20"/>
          <w:szCs w:val="20"/>
        </w:rPr>
      </w:pPr>
    </w:p>
    <w:p w:rsidR="008B1B99" w:rsidRPr="006C0341" w:rsidRDefault="008B1B99" w:rsidP="008B1B99">
      <w:pPr>
        <w:spacing w:after="0"/>
        <w:rPr>
          <w:color w:val="auto"/>
          <w:sz w:val="20"/>
        </w:rPr>
      </w:pPr>
      <w:r w:rsidRPr="006C0341">
        <w:rPr>
          <w:color w:val="auto"/>
        </w:rPr>
        <w:br w:type="page"/>
      </w:r>
      <w:r w:rsidRPr="006C0341">
        <w:rPr>
          <w:b/>
          <w:color w:val="auto"/>
          <w:sz w:val="20"/>
        </w:rPr>
        <w:t>Tablo Sİ.</w:t>
      </w:r>
      <w:r w:rsidRPr="006C0341">
        <w:rPr>
          <w:b/>
          <w:color w:val="auto"/>
          <w:sz w:val="20"/>
          <w:szCs w:val="20"/>
        </w:rPr>
        <w:t xml:space="preserve"> 4.2.</w:t>
      </w:r>
      <w:r w:rsidRPr="006C0341">
        <w:rPr>
          <w:b/>
          <w:color w:val="auto"/>
          <w:sz w:val="20"/>
        </w:rPr>
        <w:t xml:space="preserve"> Öğrencilere Yönelik Sürekli İyileştirme Çalışmaları ve Sonuçları </w:t>
      </w:r>
      <w:r w:rsidRPr="006C0341">
        <w:rPr>
          <w:i/>
          <w:color w:val="auto"/>
          <w:sz w:val="20"/>
          <w:szCs w:val="20"/>
          <w:vertAlign w:val="superscript"/>
        </w:rPr>
        <w:t>1</w:t>
      </w:r>
    </w:p>
    <w:p w:rsidR="008B1B99" w:rsidRPr="006C0341" w:rsidRDefault="008B1B99" w:rsidP="008B1B99">
      <w:pPr>
        <w:spacing w:after="0"/>
        <w:rPr>
          <w:color w:val="auto"/>
          <w:sz w:val="10"/>
        </w:rPr>
      </w:pP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41"/>
        <w:gridCol w:w="2935"/>
        <w:gridCol w:w="2469"/>
        <w:gridCol w:w="3129"/>
        <w:gridCol w:w="2555"/>
      </w:tblGrid>
      <w:tr w:rsidR="008B1B99" w:rsidRPr="006C0341" w:rsidTr="00D05FC1">
        <w:trPr>
          <w:cantSplit/>
          <w:trHeight w:val="355"/>
        </w:trPr>
        <w:tc>
          <w:tcPr>
            <w:tcW w:w="1704" w:type="dxa"/>
            <w:vMerge w:val="restart"/>
          </w:tcPr>
          <w:p w:rsidR="008B1B99" w:rsidRPr="006C0341" w:rsidRDefault="008B1B99" w:rsidP="008B1B99">
            <w:pPr>
              <w:rPr>
                <w:color w:val="auto"/>
                <w:sz w:val="20"/>
              </w:rPr>
            </w:pPr>
            <w:r w:rsidRPr="006C0341">
              <w:rPr>
                <w:b/>
                <w:color w:val="auto"/>
                <w:sz w:val="20"/>
              </w:rPr>
              <w:t>İyileştirme Alanı</w:t>
            </w:r>
          </w:p>
          <w:p w:rsidR="008B1B99" w:rsidRPr="006C0341" w:rsidRDefault="008B1B99" w:rsidP="008B1B99">
            <w:pPr>
              <w:rPr>
                <w:color w:val="auto"/>
                <w:sz w:val="20"/>
              </w:rPr>
            </w:pPr>
          </w:p>
        </w:tc>
        <w:tc>
          <w:tcPr>
            <w:tcW w:w="1741" w:type="dxa"/>
            <w:vMerge w:val="restart"/>
          </w:tcPr>
          <w:p w:rsidR="008B1B99" w:rsidRPr="006C0341" w:rsidRDefault="008B1B99" w:rsidP="008B1B99">
            <w:pPr>
              <w:rPr>
                <w:color w:val="auto"/>
                <w:sz w:val="20"/>
              </w:rPr>
            </w:pPr>
            <w:r w:rsidRPr="006C0341">
              <w:rPr>
                <w:b/>
                <w:color w:val="auto"/>
                <w:sz w:val="20"/>
              </w:rPr>
              <w:t>İyileştirme Konusu</w:t>
            </w:r>
          </w:p>
        </w:tc>
        <w:tc>
          <w:tcPr>
            <w:tcW w:w="11088" w:type="dxa"/>
            <w:gridSpan w:val="4"/>
          </w:tcPr>
          <w:p w:rsidR="008B1B99" w:rsidRPr="006C0341" w:rsidRDefault="008B1B99" w:rsidP="008B1B99">
            <w:pPr>
              <w:jc w:val="center"/>
              <w:rPr>
                <w:color w:val="auto"/>
                <w:sz w:val="20"/>
              </w:rPr>
            </w:pPr>
            <w:r w:rsidRPr="006C0341">
              <w:rPr>
                <w:b/>
                <w:color w:val="auto"/>
                <w:sz w:val="20"/>
              </w:rPr>
              <w:t>PUKÖ</w:t>
            </w:r>
          </w:p>
        </w:tc>
      </w:tr>
      <w:tr w:rsidR="008B1B99" w:rsidRPr="006C0341" w:rsidTr="00D05FC1">
        <w:trPr>
          <w:cantSplit/>
          <w:trHeight w:val="419"/>
        </w:trPr>
        <w:tc>
          <w:tcPr>
            <w:tcW w:w="170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41"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35" w:type="dxa"/>
          </w:tcPr>
          <w:p w:rsidR="008B1B99" w:rsidRPr="006C0341" w:rsidRDefault="008B1B99" w:rsidP="008B1B99">
            <w:pPr>
              <w:jc w:val="center"/>
              <w:rPr>
                <w:color w:val="auto"/>
                <w:sz w:val="20"/>
              </w:rPr>
            </w:pPr>
            <w:r w:rsidRPr="006C0341">
              <w:rPr>
                <w:b/>
                <w:color w:val="auto"/>
                <w:sz w:val="20"/>
              </w:rPr>
              <w:t>P: Planla</w:t>
            </w:r>
          </w:p>
          <w:p w:rsidR="008B1B99" w:rsidRPr="006C0341" w:rsidRDefault="008B1B99" w:rsidP="008B1B99">
            <w:pPr>
              <w:jc w:val="center"/>
              <w:rPr>
                <w:color w:val="auto"/>
                <w:sz w:val="20"/>
              </w:rPr>
            </w:pPr>
            <w:r w:rsidRPr="006C0341">
              <w:rPr>
                <w:b/>
                <w:color w:val="auto"/>
                <w:sz w:val="20"/>
              </w:rPr>
              <w:t>(…/.../….-…/.../….)</w:t>
            </w:r>
          </w:p>
        </w:tc>
        <w:tc>
          <w:tcPr>
            <w:tcW w:w="2469" w:type="dxa"/>
          </w:tcPr>
          <w:p w:rsidR="008B1B99" w:rsidRPr="006C0341" w:rsidRDefault="008B1B99" w:rsidP="008B1B99">
            <w:pPr>
              <w:jc w:val="center"/>
              <w:rPr>
                <w:color w:val="auto"/>
                <w:sz w:val="20"/>
              </w:rPr>
            </w:pPr>
            <w:r w:rsidRPr="006C0341">
              <w:rPr>
                <w:b/>
                <w:color w:val="auto"/>
                <w:sz w:val="20"/>
              </w:rPr>
              <w:t>U: Uygula</w:t>
            </w:r>
          </w:p>
          <w:p w:rsidR="008B1B99" w:rsidRPr="006C0341" w:rsidRDefault="008B1B99" w:rsidP="008B1B99">
            <w:pPr>
              <w:jc w:val="center"/>
              <w:rPr>
                <w:color w:val="auto"/>
                <w:sz w:val="20"/>
              </w:rPr>
            </w:pPr>
            <w:r w:rsidRPr="006C0341">
              <w:rPr>
                <w:b/>
                <w:color w:val="auto"/>
                <w:sz w:val="20"/>
              </w:rPr>
              <w:t>(…/.../….-…/.../….)</w:t>
            </w:r>
          </w:p>
        </w:tc>
        <w:tc>
          <w:tcPr>
            <w:tcW w:w="3129" w:type="dxa"/>
          </w:tcPr>
          <w:p w:rsidR="008B1B99" w:rsidRPr="006C0341" w:rsidRDefault="008B1B99" w:rsidP="008B1B99">
            <w:pPr>
              <w:jc w:val="center"/>
              <w:rPr>
                <w:color w:val="auto"/>
                <w:sz w:val="20"/>
              </w:rPr>
            </w:pPr>
            <w:r w:rsidRPr="006C0341">
              <w:rPr>
                <w:b/>
                <w:color w:val="auto"/>
                <w:sz w:val="20"/>
              </w:rPr>
              <w:t xml:space="preserve">K: Kontrol Et </w:t>
            </w:r>
          </w:p>
          <w:p w:rsidR="008B1B99" w:rsidRPr="006C0341" w:rsidRDefault="008B1B99" w:rsidP="008B1B99">
            <w:pPr>
              <w:jc w:val="center"/>
              <w:rPr>
                <w:color w:val="auto"/>
                <w:sz w:val="20"/>
              </w:rPr>
            </w:pPr>
            <w:r w:rsidRPr="006C0341">
              <w:rPr>
                <w:b/>
                <w:color w:val="auto"/>
                <w:sz w:val="20"/>
              </w:rPr>
              <w:t xml:space="preserve"> (…/.../….-…/.../….)</w:t>
            </w:r>
          </w:p>
        </w:tc>
        <w:tc>
          <w:tcPr>
            <w:tcW w:w="2555" w:type="dxa"/>
          </w:tcPr>
          <w:p w:rsidR="008B1B99" w:rsidRPr="006C0341" w:rsidRDefault="008B1B99" w:rsidP="008B1B99">
            <w:pPr>
              <w:jc w:val="center"/>
              <w:rPr>
                <w:color w:val="auto"/>
                <w:sz w:val="20"/>
              </w:rPr>
            </w:pPr>
            <w:r w:rsidRPr="006C0341">
              <w:rPr>
                <w:b/>
                <w:color w:val="auto"/>
                <w:sz w:val="20"/>
              </w:rPr>
              <w:t xml:space="preserve">Ö: Önlem Al </w:t>
            </w:r>
          </w:p>
          <w:p w:rsidR="008B1B99" w:rsidRPr="006C0341" w:rsidRDefault="008B1B99" w:rsidP="008B1B99">
            <w:pPr>
              <w:jc w:val="center"/>
              <w:rPr>
                <w:color w:val="auto"/>
                <w:sz w:val="20"/>
              </w:rPr>
            </w:pPr>
            <w:r w:rsidRPr="006C0341">
              <w:rPr>
                <w:b/>
                <w:color w:val="auto"/>
                <w:sz w:val="20"/>
              </w:rPr>
              <w:t>(…/.../….-…/.../….)</w:t>
            </w:r>
          </w:p>
        </w:tc>
      </w:tr>
      <w:tr w:rsidR="008B1B99" w:rsidRPr="006C0341" w:rsidTr="00B2086D">
        <w:trPr>
          <w:trHeight w:val="983"/>
        </w:trPr>
        <w:tc>
          <w:tcPr>
            <w:tcW w:w="1704"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1741" w:type="dxa"/>
            <w:tcBorders>
              <w:bottom w:val="single" w:sz="4" w:space="0" w:color="000000"/>
            </w:tcBorders>
          </w:tcPr>
          <w:p w:rsidR="008B1B99" w:rsidRPr="006C0341" w:rsidRDefault="008B1B99" w:rsidP="008B1B99">
            <w:pPr>
              <w:rPr>
                <w:color w:val="auto"/>
                <w:sz w:val="20"/>
              </w:rPr>
            </w:pPr>
          </w:p>
        </w:tc>
        <w:tc>
          <w:tcPr>
            <w:tcW w:w="2935"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2469"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3129" w:type="dxa"/>
            <w:tcBorders>
              <w:bottom w:val="single" w:sz="4" w:space="0" w:color="000000"/>
            </w:tcBorders>
          </w:tcPr>
          <w:p w:rsidR="008B1B99" w:rsidRPr="006C0341" w:rsidRDefault="008B1B99" w:rsidP="008B1B99">
            <w:pPr>
              <w:rPr>
                <w:color w:val="auto"/>
                <w:sz w:val="20"/>
              </w:rPr>
            </w:pPr>
          </w:p>
        </w:tc>
        <w:tc>
          <w:tcPr>
            <w:tcW w:w="2555" w:type="dxa"/>
            <w:tcBorders>
              <w:bottom w:val="single" w:sz="4" w:space="0" w:color="000000"/>
            </w:tcBorders>
          </w:tcPr>
          <w:p w:rsidR="008B1B99" w:rsidRPr="006C0341" w:rsidRDefault="008B1B99" w:rsidP="008B1B99">
            <w:pPr>
              <w:rPr>
                <w:color w:val="auto"/>
                <w:sz w:val="20"/>
              </w:rPr>
            </w:pPr>
          </w:p>
        </w:tc>
      </w:tr>
      <w:tr w:rsidR="003627A5" w:rsidRPr="006C0341" w:rsidTr="00B2086D">
        <w:trPr>
          <w:trHeight w:val="983"/>
        </w:trPr>
        <w:tc>
          <w:tcPr>
            <w:tcW w:w="14533" w:type="dxa"/>
            <w:gridSpan w:val="6"/>
            <w:tcBorders>
              <w:left w:val="nil"/>
              <w:bottom w:val="nil"/>
              <w:right w:val="nil"/>
            </w:tcBorders>
          </w:tcPr>
          <w:p w:rsidR="003627A5" w:rsidRPr="006C0341" w:rsidRDefault="003627A5" w:rsidP="003627A5">
            <w:pPr>
              <w:spacing w:after="0"/>
              <w:ind w:right="-255"/>
              <w:rPr>
                <w:color w:val="auto"/>
                <w:sz w:val="20"/>
              </w:rPr>
            </w:pPr>
            <w:r w:rsidRPr="006C0341">
              <w:rPr>
                <w:i/>
                <w:color w:val="auto"/>
                <w:sz w:val="20"/>
                <w:szCs w:val="20"/>
                <w:vertAlign w:val="superscript"/>
              </w:rPr>
              <w:t>1</w:t>
            </w:r>
            <w:r w:rsidRPr="006C0341">
              <w:rPr>
                <w:i/>
                <w:color w:val="auto"/>
                <w:sz w:val="20"/>
                <w:szCs w:val="20"/>
              </w:rPr>
              <w:t>İyileştirmelere</w:t>
            </w:r>
            <w:r w:rsidRPr="006C0341">
              <w:rPr>
                <w:i/>
                <w:color w:val="auto"/>
                <w:sz w:val="20"/>
              </w:rPr>
              <w:t xml:space="preserve"> ilişkin kanıtlar ek olarak sunulmalıdır.</w:t>
            </w:r>
          </w:p>
          <w:p w:rsidR="003627A5" w:rsidRPr="006C0341" w:rsidRDefault="003627A5" w:rsidP="008B1B99">
            <w:pPr>
              <w:rPr>
                <w:color w:val="auto"/>
                <w:sz w:val="20"/>
              </w:rPr>
            </w:pP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sz w:val="20"/>
        </w:rPr>
      </w:pPr>
    </w:p>
    <w:tbl>
      <w:tblPr>
        <w:tblW w:w="14615"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794"/>
        <w:gridCol w:w="2163"/>
        <w:gridCol w:w="2163"/>
        <w:gridCol w:w="2166"/>
        <w:gridCol w:w="2163"/>
        <w:gridCol w:w="2166"/>
      </w:tblGrid>
      <w:tr w:rsidR="008B1B99" w:rsidRPr="006C0341" w:rsidTr="00227672">
        <w:tc>
          <w:tcPr>
            <w:tcW w:w="14616" w:type="dxa"/>
            <w:gridSpan w:val="6"/>
            <w:shd w:val="clear" w:color="auto" w:fill="4C94D8"/>
          </w:tcPr>
          <w:p w:rsidR="008B1B99" w:rsidRPr="006C0341" w:rsidRDefault="008B1B99" w:rsidP="00227672">
            <w:pPr>
              <w:keepNext/>
              <w:pBdr>
                <w:top w:val="nil"/>
                <w:left w:val="nil"/>
                <w:bottom w:val="nil"/>
                <w:right w:val="nil"/>
                <w:between w:val="nil"/>
              </w:pBdr>
              <w:shd w:val="clear" w:color="auto" w:fill="4C94D8"/>
              <w:spacing w:after="60"/>
              <w:jc w:val="right"/>
              <w:rPr>
                <w:color w:val="auto"/>
              </w:rPr>
            </w:pPr>
            <w:r w:rsidRPr="006C0341">
              <w:rPr>
                <w:b/>
                <w:color w:val="auto"/>
              </w:rPr>
              <w:t xml:space="preserve">STANDART 5. ÖĞRETİM ELEMANLARI  </w:t>
            </w:r>
          </w:p>
        </w:tc>
      </w:tr>
      <w:tr w:rsidR="008B1B99" w:rsidRPr="006C0341" w:rsidTr="00227672">
        <w:tc>
          <w:tcPr>
            <w:tcW w:w="14616" w:type="dxa"/>
            <w:gridSpan w:val="6"/>
            <w:shd w:val="clear" w:color="auto" w:fill="A5C9EB"/>
          </w:tcPr>
          <w:p w:rsidR="008B1B99" w:rsidRPr="006C0341" w:rsidRDefault="008B1B99" w:rsidP="00227672">
            <w:pPr>
              <w:widowControl w:val="0"/>
              <w:shd w:val="clear" w:color="auto" w:fill="A5C9EB"/>
              <w:spacing w:after="0" w:line="240" w:lineRule="auto"/>
              <w:jc w:val="right"/>
              <w:rPr>
                <w:color w:val="auto"/>
                <w:sz w:val="20"/>
              </w:rPr>
            </w:pPr>
            <w:r w:rsidRPr="006C0341">
              <w:rPr>
                <w:b/>
                <w:i/>
                <w:color w:val="auto"/>
                <w:sz w:val="20"/>
              </w:rPr>
              <w:t>TS.5.1. Öğretim Elemanı Politikası ve Kadrosu</w:t>
            </w:r>
          </w:p>
          <w:p w:rsidR="008B1B99" w:rsidRPr="006C0341" w:rsidRDefault="008B1B99" w:rsidP="00227672">
            <w:pPr>
              <w:widowControl w:val="0"/>
              <w:shd w:val="clear" w:color="auto" w:fill="A5C9EB"/>
              <w:spacing w:after="0" w:line="240" w:lineRule="auto"/>
              <w:rPr>
                <w:color w:val="auto"/>
                <w:sz w:val="20"/>
              </w:rPr>
            </w:pPr>
            <w:r w:rsidRPr="006C0341">
              <w:rPr>
                <w:i/>
                <w:color w:val="auto"/>
                <w:sz w:val="20"/>
              </w:rPr>
              <w:t xml:space="preserve">TS.5.1. </w:t>
            </w:r>
            <w:r w:rsidRPr="006C0341">
              <w:rPr>
                <w:i/>
                <w:color w:val="auto"/>
                <w:sz w:val="20"/>
                <w:szCs w:val="20"/>
              </w:rPr>
              <w:t>Programın</w:t>
            </w:r>
            <w:r w:rsidRPr="006C0341">
              <w:rPr>
                <w:i/>
                <w:color w:val="auto"/>
                <w:sz w:val="20"/>
              </w:rPr>
              <w:t xml:space="preserve"> kadro geliştirmeye yönelik bir politikası ve </w:t>
            </w:r>
            <w:r w:rsidRPr="006C0341">
              <w:rPr>
                <w:i/>
                <w:color w:val="auto"/>
                <w:sz w:val="20"/>
                <w:szCs w:val="20"/>
              </w:rPr>
              <w:t xml:space="preserve">eğitim </w:t>
            </w:r>
            <w:r w:rsidRPr="006C0341">
              <w:rPr>
                <w:i/>
                <w:color w:val="auto"/>
                <w:sz w:val="20"/>
              </w:rPr>
              <w:t xml:space="preserve">programının özelliğine uygun öğretim elemanı kadrosu bulunmalıdır. </w:t>
            </w:r>
          </w:p>
        </w:tc>
      </w:tr>
      <w:tr w:rsidR="008B1B99" w:rsidRPr="006C0341" w:rsidTr="00227672">
        <w:trPr>
          <w:cantSplit/>
          <w:trHeight w:val="268"/>
        </w:trPr>
        <w:tc>
          <w:tcPr>
            <w:tcW w:w="3795"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numPr>
                <w:ilvl w:val="0"/>
                <w:numId w:val="11"/>
              </w:numPr>
              <w:spacing w:after="0" w:line="276" w:lineRule="auto"/>
              <w:ind w:right="57"/>
              <w:rPr>
                <w:color w:val="auto"/>
                <w:sz w:val="20"/>
              </w:rPr>
            </w:pPr>
            <w:r w:rsidRPr="006C0341">
              <w:rPr>
                <w:i/>
                <w:color w:val="auto"/>
                <w:sz w:val="20"/>
                <w:szCs w:val="20"/>
              </w:rPr>
              <w:t>Programın nitelikli eğitim için   gerekli</w:t>
            </w:r>
            <w:r w:rsidRPr="006C0341">
              <w:rPr>
                <w:i/>
                <w:color w:val="auto"/>
                <w:sz w:val="20"/>
              </w:rPr>
              <w:t xml:space="preserve"> öğretim elemanı kadro politikası vardır.</w:t>
            </w:r>
          </w:p>
          <w:p w:rsidR="008B1B99" w:rsidRPr="006C0341" w:rsidRDefault="008B1B99" w:rsidP="0047429F">
            <w:pPr>
              <w:numPr>
                <w:ilvl w:val="0"/>
                <w:numId w:val="11"/>
              </w:numPr>
              <w:spacing w:after="0" w:line="276" w:lineRule="auto"/>
              <w:ind w:right="57"/>
              <w:rPr>
                <w:color w:val="auto"/>
                <w:sz w:val="20"/>
              </w:rPr>
            </w:pPr>
            <w:r w:rsidRPr="006C0341">
              <w:rPr>
                <w:i/>
                <w:color w:val="auto"/>
                <w:sz w:val="20"/>
              </w:rPr>
              <w:t>Seçim, atama ve yükseltmeler için akademik liyakatı gözeten, fırsat eşitliği sağlayan kriterler belirlenmiştir.</w:t>
            </w:r>
          </w:p>
          <w:p w:rsidR="008B1B99" w:rsidRPr="006C0341" w:rsidRDefault="008B1B99" w:rsidP="0047429F">
            <w:pPr>
              <w:numPr>
                <w:ilvl w:val="0"/>
                <w:numId w:val="11"/>
              </w:numPr>
              <w:spacing w:after="0" w:line="276" w:lineRule="auto"/>
              <w:ind w:right="57"/>
              <w:rPr>
                <w:color w:val="auto"/>
                <w:sz w:val="20"/>
              </w:rPr>
            </w:pPr>
            <w:r w:rsidRPr="006C0341">
              <w:rPr>
                <w:i/>
                <w:color w:val="auto"/>
                <w:sz w:val="20"/>
              </w:rPr>
              <w:t>Öğretim elemanı kadro politikası ve seçim, atama ve yükseltme kriterleri tüm paydaşlara duyurulmuştur.</w:t>
            </w:r>
          </w:p>
          <w:p w:rsidR="008B1B99" w:rsidRPr="006C0341" w:rsidRDefault="008B1B99" w:rsidP="0047429F">
            <w:pPr>
              <w:numPr>
                <w:ilvl w:val="0"/>
                <w:numId w:val="11"/>
              </w:numPr>
              <w:spacing w:after="0" w:line="276" w:lineRule="auto"/>
              <w:ind w:right="57"/>
              <w:rPr>
                <w:color w:val="auto"/>
                <w:sz w:val="20"/>
              </w:rPr>
            </w:pPr>
            <w:r w:rsidRPr="006C0341">
              <w:rPr>
                <w:i/>
                <w:color w:val="auto"/>
                <w:sz w:val="20"/>
              </w:rPr>
              <w:t>Öğretim elemanının sayı ve nitelikleri eğitim kurumunun ve programın gereksinimlerine uygundur ve program çıktılarına ulaşmayı sağlamaktadır.</w:t>
            </w:r>
          </w:p>
          <w:p w:rsidR="008B1B99" w:rsidRPr="006C0341" w:rsidRDefault="008B1B99" w:rsidP="0047429F">
            <w:pPr>
              <w:numPr>
                <w:ilvl w:val="0"/>
                <w:numId w:val="11"/>
              </w:numPr>
              <w:spacing w:after="0" w:line="276" w:lineRule="auto"/>
              <w:ind w:right="57"/>
              <w:rPr>
                <w:color w:val="auto"/>
                <w:sz w:val="20"/>
              </w:rPr>
            </w:pPr>
            <w:r w:rsidRPr="006C0341">
              <w:rPr>
                <w:i/>
                <w:color w:val="auto"/>
                <w:sz w:val="20"/>
              </w:rPr>
              <w:t xml:space="preserve">Öğretim elemanları, hemşirelik programının ve kendi uzmanlık alanı ile ilgili derslerin etkili bir şekilde planlanması, uygulanması ve değerlendirilmesini sağlayabilecek </w:t>
            </w:r>
            <w:r w:rsidRPr="006C0341">
              <w:rPr>
                <w:i/>
                <w:color w:val="auto"/>
                <w:sz w:val="20"/>
                <w:szCs w:val="20"/>
              </w:rPr>
              <w:t>yeterliliklere</w:t>
            </w:r>
            <w:r w:rsidRPr="006C0341">
              <w:rPr>
                <w:i/>
                <w:color w:val="auto"/>
                <w:sz w:val="20"/>
              </w:rPr>
              <w:t xml:space="preserve"> sahiptir.</w:t>
            </w:r>
          </w:p>
          <w:p w:rsidR="008B1B99" w:rsidRPr="006C0341" w:rsidRDefault="008B1B99" w:rsidP="0047429F">
            <w:pPr>
              <w:numPr>
                <w:ilvl w:val="0"/>
                <w:numId w:val="11"/>
              </w:numPr>
              <w:spacing w:after="0" w:line="276" w:lineRule="auto"/>
              <w:ind w:right="57"/>
              <w:rPr>
                <w:color w:val="auto"/>
                <w:sz w:val="20"/>
              </w:rPr>
            </w:pPr>
            <w:r w:rsidRPr="006C0341">
              <w:rPr>
                <w:i/>
                <w:color w:val="auto"/>
                <w:sz w:val="20"/>
                <w:szCs w:val="20"/>
              </w:rPr>
              <w:t>Eğitim programının öğretim elemanı kadro yeterliliği sistematik olarak izlenmektedir.</w:t>
            </w:r>
          </w:p>
          <w:p w:rsidR="008B1B99" w:rsidRPr="006C0341" w:rsidRDefault="008B1B99" w:rsidP="008B1B99">
            <w:pPr>
              <w:spacing w:after="0" w:line="276" w:lineRule="auto"/>
              <w:ind w:left="360" w:right="57"/>
              <w:rPr>
                <w:i/>
                <w:color w:val="auto"/>
                <w:sz w:val="20"/>
              </w:rPr>
            </w:pPr>
          </w:p>
        </w:tc>
        <w:tc>
          <w:tcPr>
            <w:tcW w:w="2163" w:type="dxa"/>
            <w:shd w:val="clear" w:color="auto" w:fill="DAE9F7"/>
          </w:tcPr>
          <w:p w:rsidR="008B1B99" w:rsidRPr="006C0341" w:rsidRDefault="008B1B99" w:rsidP="00C92BD5">
            <w:pPr>
              <w:spacing w:after="0" w:line="240" w:lineRule="auto"/>
              <w:jc w:val="center"/>
              <w:rPr>
                <w:color w:val="auto"/>
                <w:sz w:val="20"/>
              </w:rPr>
            </w:pPr>
            <w:r w:rsidRPr="006C0341">
              <w:rPr>
                <w:b/>
                <w:color w:val="auto"/>
                <w:sz w:val="20"/>
              </w:rPr>
              <w:t>1</w:t>
            </w:r>
          </w:p>
        </w:tc>
        <w:tc>
          <w:tcPr>
            <w:tcW w:w="2163" w:type="dxa"/>
            <w:shd w:val="clear" w:color="auto" w:fill="DAE9F7"/>
          </w:tcPr>
          <w:p w:rsidR="008B1B99" w:rsidRPr="006C0341" w:rsidRDefault="008B1B99" w:rsidP="00C92BD5">
            <w:pPr>
              <w:spacing w:after="0" w:line="240" w:lineRule="auto"/>
              <w:jc w:val="center"/>
              <w:rPr>
                <w:color w:val="auto"/>
                <w:sz w:val="20"/>
              </w:rPr>
            </w:pPr>
            <w:r w:rsidRPr="006C0341">
              <w:rPr>
                <w:b/>
                <w:color w:val="auto"/>
                <w:sz w:val="20"/>
              </w:rPr>
              <w:t>2</w:t>
            </w:r>
          </w:p>
        </w:tc>
        <w:tc>
          <w:tcPr>
            <w:tcW w:w="2166" w:type="dxa"/>
            <w:shd w:val="clear" w:color="auto" w:fill="DAE9F7"/>
          </w:tcPr>
          <w:p w:rsidR="008B1B99" w:rsidRPr="006C0341" w:rsidRDefault="008B1B99" w:rsidP="00C92BD5">
            <w:pPr>
              <w:spacing w:after="0" w:line="240" w:lineRule="auto"/>
              <w:jc w:val="center"/>
              <w:rPr>
                <w:color w:val="auto"/>
                <w:sz w:val="20"/>
              </w:rPr>
            </w:pPr>
            <w:r w:rsidRPr="006C0341">
              <w:rPr>
                <w:b/>
                <w:color w:val="auto"/>
                <w:sz w:val="20"/>
              </w:rPr>
              <w:t>3</w:t>
            </w:r>
          </w:p>
        </w:tc>
        <w:tc>
          <w:tcPr>
            <w:tcW w:w="2163" w:type="dxa"/>
            <w:shd w:val="clear" w:color="auto" w:fill="DAE9F7"/>
          </w:tcPr>
          <w:p w:rsidR="008B1B99" w:rsidRPr="006C0341" w:rsidRDefault="008B1B99" w:rsidP="00C92BD5">
            <w:pPr>
              <w:spacing w:after="0" w:line="240" w:lineRule="auto"/>
              <w:jc w:val="center"/>
              <w:rPr>
                <w:color w:val="auto"/>
                <w:sz w:val="20"/>
              </w:rPr>
            </w:pPr>
            <w:r w:rsidRPr="006C0341">
              <w:rPr>
                <w:b/>
                <w:color w:val="auto"/>
                <w:sz w:val="20"/>
              </w:rPr>
              <w:t>4</w:t>
            </w:r>
          </w:p>
        </w:tc>
        <w:tc>
          <w:tcPr>
            <w:tcW w:w="2166" w:type="dxa"/>
            <w:shd w:val="clear" w:color="auto" w:fill="DAE9F7"/>
          </w:tcPr>
          <w:p w:rsidR="008B1B99" w:rsidRPr="006C0341" w:rsidRDefault="008B1B99" w:rsidP="00C92BD5">
            <w:pPr>
              <w:spacing w:after="0" w:line="240" w:lineRule="auto"/>
              <w:jc w:val="center"/>
              <w:rPr>
                <w:color w:val="auto"/>
                <w:sz w:val="20"/>
              </w:rPr>
            </w:pPr>
            <w:r w:rsidRPr="006C0341">
              <w:rPr>
                <w:b/>
                <w:color w:val="auto"/>
                <w:sz w:val="20"/>
              </w:rPr>
              <w:t>5</w:t>
            </w:r>
          </w:p>
        </w:tc>
      </w:tr>
      <w:tr w:rsidR="008B1B99" w:rsidRPr="006C0341" w:rsidTr="00227672">
        <w:trPr>
          <w:cantSplit/>
          <w:trHeight w:val="2268"/>
        </w:trPr>
        <w:tc>
          <w:tcPr>
            <w:tcW w:w="3795"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163" w:type="dxa"/>
            <w:shd w:val="clear" w:color="auto" w:fill="DAE9F7"/>
          </w:tcPr>
          <w:p w:rsidR="008B1B99" w:rsidRPr="006C0341" w:rsidRDefault="008B1B99" w:rsidP="00C92BD5">
            <w:pPr>
              <w:widowControl w:val="0"/>
              <w:spacing w:after="0" w:line="240" w:lineRule="auto"/>
              <w:jc w:val="center"/>
              <w:rPr>
                <w:color w:val="auto"/>
                <w:sz w:val="20"/>
              </w:rPr>
            </w:pPr>
            <w:r w:rsidRPr="006C0341">
              <w:rPr>
                <w:color w:val="auto"/>
                <w:sz w:val="20"/>
                <w:szCs w:val="20"/>
              </w:rPr>
              <w:t>Programın</w:t>
            </w:r>
            <w:r w:rsidRPr="006C0341">
              <w:rPr>
                <w:color w:val="auto"/>
                <w:sz w:val="20"/>
              </w:rPr>
              <w:t xml:space="preserve"> kadro geliştirmeye yönelik politikası ve öğretim elemanı </w:t>
            </w:r>
            <w:r w:rsidRPr="006C0341">
              <w:rPr>
                <w:color w:val="auto"/>
                <w:sz w:val="20"/>
                <w:szCs w:val="20"/>
              </w:rPr>
              <w:t>kadro yeterliliğine ilişkin çalışmalar</w:t>
            </w:r>
            <w:r w:rsidRPr="006C0341">
              <w:rPr>
                <w:color w:val="auto"/>
                <w:sz w:val="20"/>
              </w:rPr>
              <w:t>ı</w:t>
            </w:r>
          </w:p>
          <w:p w:rsidR="008B1B99" w:rsidRPr="006C0341" w:rsidRDefault="008B1B99" w:rsidP="00C92BD5">
            <w:pPr>
              <w:widowControl w:val="0"/>
              <w:spacing w:after="0" w:line="240" w:lineRule="auto"/>
              <w:jc w:val="center"/>
              <w:rPr>
                <w:strike/>
                <w:color w:val="auto"/>
                <w:sz w:val="20"/>
                <w:szCs w:val="20"/>
              </w:rPr>
            </w:pPr>
            <w:r w:rsidRPr="006C0341">
              <w:rPr>
                <w:color w:val="auto"/>
                <w:sz w:val="20"/>
              </w:rPr>
              <w:t>bulunmamaktadır.</w:t>
            </w:r>
          </w:p>
          <w:p w:rsidR="008B1B99" w:rsidRPr="006C0341" w:rsidRDefault="008B1B99" w:rsidP="00C92BD5">
            <w:pPr>
              <w:widowControl w:val="0"/>
              <w:spacing w:after="0" w:line="240" w:lineRule="auto"/>
              <w:jc w:val="center"/>
              <w:rPr>
                <w:color w:val="auto"/>
                <w:sz w:val="20"/>
              </w:rPr>
            </w:pPr>
          </w:p>
        </w:tc>
        <w:tc>
          <w:tcPr>
            <w:tcW w:w="2163" w:type="dxa"/>
            <w:shd w:val="clear" w:color="auto" w:fill="DAE9F7"/>
          </w:tcPr>
          <w:p w:rsidR="008B1B99" w:rsidRPr="006C0341" w:rsidRDefault="008B1B99" w:rsidP="00C92BD5">
            <w:pPr>
              <w:spacing w:after="0" w:line="240" w:lineRule="auto"/>
              <w:jc w:val="center"/>
              <w:rPr>
                <w:color w:val="auto"/>
                <w:sz w:val="20"/>
              </w:rPr>
            </w:pPr>
            <w:r w:rsidRPr="006C0341">
              <w:rPr>
                <w:color w:val="auto"/>
                <w:sz w:val="20"/>
                <w:szCs w:val="20"/>
              </w:rPr>
              <w:t>Programın</w:t>
            </w:r>
            <w:r w:rsidRPr="006C0341">
              <w:rPr>
                <w:color w:val="auto"/>
                <w:sz w:val="20"/>
              </w:rPr>
              <w:t xml:space="preserve"> kadro geliştirmeye yönelik </w:t>
            </w:r>
            <w:r w:rsidRPr="006C0341">
              <w:rPr>
                <w:color w:val="auto"/>
                <w:sz w:val="20"/>
                <w:szCs w:val="20"/>
              </w:rPr>
              <w:t>politikasına ilişkin ölçütleri karşılamaya yönelik planlamaları bulunmaktadır</w:t>
            </w:r>
            <w:r w:rsidRPr="006C0341">
              <w:rPr>
                <w:color w:val="auto"/>
                <w:sz w:val="20"/>
              </w:rPr>
              <w:t>.</w:t>
            </w:r>
          </w:p>
        </w:tc>
        <w:tc>
          <w:tcPr>
            <w:tcW w:w="2166" w:type="dxa"/>
            <w:shd w:val="clear" w:color="auto" w:fill="DAE9F7"/>
          </w:tcPr>
          <w:p w:rsidR="008B1B99" w:rsidRPr="006C0341" w:rsidRDefault="008B1B99" w:rsidP="00C92BD5">
            <w:pPr>
              <w:widowControl w:val="0"/>
              <w:spacing w:after="0" w:line="240" w:lineRule="auto"/>
              <w:jc w:val="center"/>
              <w:rPr>
                <w:color w:val="auto"/>
                <w:sz w:val="20"/>
              </w:rPr>
            </w:pPr>
            <w:r w:rsidRPr="006C0341">
              <w:rPr>
                <w:color w:val="auto"/>
                <w:sz w:val="20"/>
                <w:szCs w:val="20"/>
              </w:rPr>
              <w:t>Programın</w:t>
            </w:r>
            <w:r w:rsidRPr="006C0341">
              <w:rPr>
                <w:color w:val="auto"/>
                <w:sz w:val="20"/>
              </w:rPr>
              <w:t xml:space="preserve"> kadro geliştirmeye yönelik politikası ve programının özelliğine uygun öğretim elemanı kadrosu bulunmaktadır.</w:t>
            </w:r>
          </w:p>
        </w:tc>
        <w:tc>
          <w:tcPr>
            <w:tcW w:w="2163" w:type="dxa"/>
            <w:shd w:val="clear" w:color="auto" w:fill="DAE9F7"/>
          </w:tcPr>
          <w:p w:rsidR="008B1B99" w:rsidRPr="006C0341" w:rsidRDefault="008B1B99" w:rsidP="00C92BD5">
            <w:pPr>
              <w:widowControl w:val="0"/>
              <w:spacing w:after="0" w:line="240" w:lineRule="auto"/>
              <w:jc w:val="center"/>
              <w:rPr>
                <w:color w:val="auto"/>
                <w:sz w:val="20"/>
                <w:szCs w:val="20"/>
              </w:rPr>
            </w:pPr>
            <w:r w:rsidRPr="006C0341">
              <w:rPr>
                <w:color w:val="auto"/>
                <w:sz w:val="20"/>
                <w:szCs w:val="20"/>
              </w:rPr>
              <w:t>Programın</w:t>
            </w:r>
            <w:r w:rsidRPr="006C0341">
              <w:rPr>
                <w:color w:val="auto"/>
                <w:sz w:val="20"/>
              </w:rPr>
              <w:t xml:space="preserve"> kadro geliştirmeye yönelik uygulamaları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iyileştirmeler yapılmaktadır.</w:t>
            </w:r>
          </w:p>
        </w:tc>
        <w:tc>
          <w:tcPr>
            <w:tcW w:w="2166" w:type="dxa"/>
            <w:shd w:val="clear" w:color="auto" w:fill="DAE9F7"/>
          </w:tcPr>
          <w:p w:rsidR="008B1B99" w:rsidRPr="006C0341" w:rsidRDefault="008B1B99" w:rsidP="00C92BD5">
            <w:pPr>
              <w:widowControl w:val="0"/>
              <w:spacing w:after="0" w:line="240" w:lineRule="auto"/>
              <w:jc w:val="center"/>
              <w:rPr>
                <w:color w:val="auto"/>
                <w:sz w:val="20"/>
              </w:rPr>
            </w:pPr>
            <w:r w:rsidRPr="006C0341">
              <w:rPr>
                <w:color w:val="auto"/>
                <w:sz w:val="20"/>
              </w:rPr>
              <w:t xml:space="preserve">Programın kadro geliştirmeye yönelik örnek </w:t>
            </w:r>
            <w:r w:rsidRPr="006C0341">
              <w:rPr>
                <w:color w:val="auto"/>
                <w:sz w:val="20"/>
                <w:szCs w:val="20"/>
              </w:rPr>
              <w:t xml:space="preserve">gösterilebilir </w:t>
            </w:r>
            <w:r w:rsidRPr="006C0341">
              <w:rPr>
                <w:color w:val="auto"/>
                <w:sz w:val="20"/>
              </w:rPr>
              <w:t>uygulamaları bulunmaktadır.</w:t>
            </w:r>
          </w:p>
        </w:tc>
      </w:tr>
      <w:tr w:rsidR="008B1B99" w:rsidRPr="006C0341" w:rsidTr="008B1B99">
        <w:trPr>
          <w:cantSplit/>
          <w:trHeight w:val="1350"/>
        </w:trPr>
        <w:tc>
          <w:tcPr>
            <w:tcW w:w="3795"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821" w:type="dxa"/>
            <w:gridSpan w:val="5"/>
          </w:tcPr>
          <w:p w:rsidR="008B1B99" w:rsidRPr="006C0341" w:rsidRDefault="008B1B99" w:rsidP="008B1B99">
            <w:pPr>
              <w:widowControl w:val="0"/>
              <w:spacing w:after="0" w:line="240" w:lineRule="auto"/>
              <w:rPr>
                <w:color w:val="auto"/>
                <w:sz w:val="18"/>
                <w:szCs w:val="20"/>
              </w:rPr>
            </w:pPr>
            <w:r w:rsidRPr="006C0341">
              <w:rPr>
                <w:b/>
                <w:color w:val="auto"/>
                <w:sz w:val="18"/>
                <w:szCs w:val="20"/>
              </w:rPr>
              <w:t>Örnek Kanıtlar</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 xml:space="preserve">Eğitim programının özelliğine uygun, eğitim, araştırma ve topluma hizmet arasında bir denge gözeten, kurumun eğitim yükü, öğretim üyesi-öğrenci oranı, yönetsel kadro gereksinimlerini karşılayan öğretim elemanı kadro politikasına ilişkin kanıt/lar (politika belgesi, üniversite ve hemşirelik eğitimi programının öğretim elemanı kadro yapılanmasına yönelik stratejik planı ve gerekçeleri, kadro planlamaları vb)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eastAsia="Times New Roman" w:hAnsi="Times New Roman" w:cs="Times New Roman"/>
                <w:sz w:val="18"/>
                <w:szCs w:val="18"/>
              </w:rPr>
              <w:t>Bağlı bulunulan üniversitenin ve eğitim programının</w:t>
            </w:r>
            <w:r w:rsidRPr="006C0341">
              <w:rPr>
                <w:rFonts w:ascii="Times New Roman" w:hAnsi="Times New Roman"/>
                <w:sz w:val="18"/>
                <w:szCs w:val="20"/>
              </w:rPr>
              <w:t xml:space="preserve"> öğretim elemanı kadro </w:t>
            </w:r>
            <w:r w:rsidRPr="006C0341">
              <w:rPr>
                <w:rFonts w:ascii="Times New Roman" w:eastAsia="Times New Roman" w:hAnsi="Times New Roman" w:cs="Times New Roman"/>
                <w:sz w:val="18"/>
                <w:szCs w:val="18"/>
              </w:rPr>
              <w:t>politikasına ilişkin</w:t>
            </w:r>
            <w:r w:rsidRPr="006C0341">
              <w:rPr>
                <w:rFonts w:ascii="Times New Roman" w:hAnsi="Times New Roman"/>
                <w:sz w:val="18"/>
                <w:szCs w:val="20"/>
              </w:rPr>
              <w:t xml:space="preserve"> kanıtlar</w:t>
            </w:r>
            <w:r w:rsidRPr="006C0341">
              <w:rPr>
                <w:rFonts w:ascii="Times New Roman" w:eastAsia="Times New Roman" w:hAnsi="Times New Roman" w:cs="Times New Roman"/>
                <w:sz w:val="18"/>
                <w:szCs w:val="18"/>
              </w:rPr>
              <w:t xml:space="preserve">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Seçim, atama ve yükseltmelerde akademik liyakatı gözeten, fırsat eşitliği sağlayan yöntem ve kriterlere yönelik kanıtlar (</w:t>
            </w:r>
            <w:r w:rsidRPr="006C0341">
              <w:rPr>
                <w:rFonts w:ascii="Times New Roman" w:eastAsia="Times New Roman" w:hAnsi="Times New Roman" w:cs="Times New Roman"/>
                <w:sz w:val="18"/>
                <w:szCs w:val="18"/>
              </w:rPr>
              <w:t>anabilim</w:t>
            </w:r>
            <w:r w:rsidRPr="006C0341">
              <w:rPr>
                <w:rFonts w:ascii="Times New Roman" w:hAnsi="Times New Roman"/>
                <w:sz w:val="18"/>
                <w:szCs w:val="20"/>
              </w:rPr>
              <w:t xml:space="preserve"> dalı öğretim elemanı kadro talep gerekçeleri, örnek fakülte/bölüm kurulu kararları, atama ve yükseltme süreçlerinin tanımlanmış süreçler doğrultusunda yürütüldüğünü gösteren örnekler vb).</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Kadro politikasının tüm paydaşlara duyurulduğunu gösteren kanıtlar</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Anabilim dallarına ya da bölüme göre planlanan öğretim elemanı sayıları ve ünvanları (</w:t>
            </w:r>
            <w:r w:rsidRPr="006C0341">
              <w:rPr>
                <w:rFonts w:ascii="Times New Roman" w:eastAsia="Times New Roman" w:hAnsi="Times New Roman" w:cs="Times New Roman"/>
                <w:sz w:val="18"/>
                <w:szCs w:val="18"/>
              </w:rPr>
              <w:t>gerekçeleri</w:t>
            </w:r>
            <w:r w:rsidRPr="006C0341">
              <w:rPr>
                <w:rFonts w:ascii="Times New Roman" w:hAnsi="Times New Roman"/>
                <w:sz w:val="18"/>
                <w:szCs w:val="20"/>
              </w:rPr>
              <w:t xml:space="preserve"> de içeren belgeler)</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Anabilim dallarına göre son üç yıldaki öğretim elemanı sayıları, yeni atama ve yükseltmeler (Tablo 5.1.1)</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 xml:space="preserve">Programdan son üç yılda ayrılan öğretim elemanı sayısı ve gerekçelerini gösteren belgeler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Öğretim kadrosunun analizine ilişkin tablo (Tablo 5.1.2)</w:t>
            </w:r>
            <w:r w:rsidRPr="006C0341">
              <w:rPr>
                <w:rFonts w:ascii="Times New Roman" w:eastAsia="Times New Roman" w:hAnsi="Times New Roman" w:cs="Times New Roman"/>
                <w:sz w:val="18"/>
                <w:szCs w:val="18"/>
              </w:rPr>
              <w:t xml:space="preserve">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 xml:space="preserve">Teorik ders, laboratuvar ve uygulamalarda öğretim elemanı başına düşen öğrenci sayıları (Tablo 5.1.3)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 xml:space="preserve">Öğretim elemanlarının </w:t>
            </w:r>
            <w:r w:rsidRPr="006C0341">
              <w:rPr>
                <w:rFonts w:ascii="Times New Roman" w:eastAsia="Times New Roman" w:hAnsi="Times New Roman" w:cs="Times New Roman"/>
                <w:sz w:val="18"/>
                <w:szCs w:val="18"/>
              </w:rPr>
              <w:t>özgeçmişleri (öğretim</w:t>
            </w:r>
            <w:r w:rsidRPr="006C0341">
              <w:rPr>
                <w:rFonts w:ascii="Times New Roman" w:hAnsi="Times New Roman"/>
                <w:sz w:val="18"/>
                <w:szCs w:val="20"/>
              </w:rPr>
              <w:t xml:space="preserve"> elemanların kurum web sayfasında</w:t>
            </w:r>
            <w:r w:rsidRPr="006C0341">
              <w:rPr>
                <w:rFonts w:ascii="Times New Roman" w:eastAsia="Times New Roman" w:hAnsi="Times New Roman" w:cs="Times New Roman"/>
                <w:sz w:val="18"/>
                <w:szCs w:val="18"/>
              </w:rPr>
              <w:t>/YÖK akademide</w:t>
            </w:r>
            <w:r w:rsidRPr="006C0341">
              <w:rPr>
                <w:rFonts w:ascii="Times New Roman" w:hAnsi="Times New Roman"/>
                <w:sz w:val="18"/>
                <w:szCs w:val="20"/>
              </w:rPr>
              <w:t xml:space="preserve"> yer alan özgeçmiş linkleri)</w:t>
            </w:r>
            <w:r w:rsidRPr="006C0341">
              <w:rPr>
                <w:rFonts w:ascii="Times New Roman" w:eastAsia="Times New Roman" w:hAnsi="Times New Roman" w:cs="Times New Roman"/>
                <w:sz w:val="18"/>
                <w:szCs w:val="18"/>
              </w:rPr>
              <w:t xml:space="preserve"> </w:t>
            </w:r>
            <w:r w:rsidRPr="006C0341">
              <w:rPr>
                <w:rFonts w:ascii="Times New Roman" w:hAnsi="Times New Roman"/>
                <w:sz w:val="18"/>
                <w:szCs w:val="20"/>
              </w:rPr>
              <w:t xml:space="preserve"> </w:t>
            </w:r>
          </w:p>
          <w:p w:rsidR="008B1B99" w:rsidRPr="006C0341" w:rsidRDefault="008B1B99" w:rsidP="0047429F">
            <w:pPr>
              <w:pStyle w:val="ListeParagraf"/>
              <w:numPr>
                <w:ilvl w:val="0"/>
                <w:numId w:val="34"/>
              </w:numPr>
              <w:spacing w:after="0" w:line="248" w:lineRule="auto"/>
              <w:jc w:val="both"/>
              <w:rPr>
                <w:sz w:val="18"/>
                <w:szCs w:val="18"/>
              </w:rPr>
            </w:pPr>
            <w:r w:rsidRPr="006C0341">
              <w:rPr>
                <w:rFonts w:ascii="Times New Roman" w:eastAsia="Times New Roman" w:hAnsi="Times New Roman" w:cs="Times New Roman"/>
                <w:sz w:val="18"/>
                <w:szCs w:val="18"/>
              </w:rPr>
              <w:t>Rehber hemşire görevlendirmeleri var ise özgeçmiş belgeleri</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Öğretim elemanı sayı ve nitelik olarak yeterli değilse, nasıl telafi edildiğini gösteren kanıtlar</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hAnsi="Times New Roman"/>
                <w:sz w:val="18"/>
                <w:szCs w:val="20"/>
              </w:rPr>
              <w:t xml:space="preserve">Öğretim kadrosu ders yükü özeti (Tablo 5.1.4) </w:t>
            </w:r>
          </w:p>
          <w:p w:rsidR="008B1B99" w:rsidRPr="006C0341" w:rsidRDefault="008B1B99" w:rsidP="0047429F">
            <w:pPr>
              <w:pStyle w:val="ListeParagraf"/>
              <w:numPr>
                <w:ilvl w:val="0"/>
                <w:numId w:val="34"/>
              </w:numPr>
              <w:spacing w:after="0" w:line="248" w:lineRule="auto"/>
              <w:jc w:val="both"/>
              <w:rPr>
                <w:sz w:val="18"/>
                <w:szCs w:val="20"/>
              </w:rPr>
            </w:pPr>
            <w:r w:rsidRPr="006C0341">
              <w:rPr>
                <w:rFonts w:ascii="Times New Roman" w:eastAsia="Times New Roman" w:hAnsi="Times New Roman" w:cs="Times New Roman"/>
                <w:sz w:val="18"/>
                <w:szCs w:val="18"/>
              </w:rPr>
              <w:t>Programın</w:t>
            </w:r>
            <w:r w:rsidRPr="006C0341">
              <w:rPr>
                <w:rFonts w:ascii="Times New Roman" w:hAnsi="Times New Roman"/>
                <w:sz w:val="18"/>
                <w:szCs w:val="20"/>
              </w:rPr>
              <w:t xml:space="preserve"> kadro geliştirmeye yönelik uygulamalarının paydaş katılımlı olarak izlendiğini, değerlendirildiğini ve sonuçlar doğrultusunda iyileştirmelerin yapıldığını gösteren kanıtlar </w:t>
            </w:r>
            <w:r w:rsidRPr="006C0341">
              <w:rPr>
                <w:rFonts w:ascii="Times New Roman" w:hAnsi="Times New Roman"/>
                <w:sz w:val="18"/>
                <w:szCs w:val="18"/>
              </w:rPr>
              <w:t>(Tablo Sİ.5.1, Tablo Sİ.5.2)</w:t>
            </w:r>
          </w:p>
          <w:p w:rsidR="008B1B99" w:rsidRPr="006C0341" w:rsidRDefault="008B1B99" w:rsidP="0047429F">
            <w:pPr>
              <w:pStyle w:val="ListeParagraf"/>
              <w:numPr>
                <w:ilvl w:val="0"/>
                <w:numId w:val="34"/>
              </w:numPr>
              <w:spacing w:after="5" w:line="248" w:lineRule="auto"/>
              <w:jc w:val="both"/>
              <w:rPr>
                <w:sz w:val="20"/>
              </w:rPr>
            </w:pPr>
            <w:r w:rsidRPr="006C0341">
              <w:rPr>
                <w:rFonts w:ascii="Times New Roman" w:hAnsi="Times New Roman"/>
                <w:sz w:val="18"/>
                <w:szCs w:val="20"/>
              </w:rPr>
              <w:t>Programın kadro geliştirmeye yönelik örnek gösterilebilir uygulamalarına ilişkin kanıtlar</w:t>
            </w:r>
          </w:p>
        </w:tc>
      </w:tr>
    </w:tbl>
    <w:p w:rsidR="008B1B99" w:rsidRPr="006C0341" w:rsidRDefault="008B1B99" w:rsidP="008B1B99">
      <w:pPr>
        <w:spacing w:after="0" w:line="276" w:lineRule="auto"/>
        <w:ind w:right="992"/>
        <w:rPr>
          <w:color w:val="auto"/>
          <w:sz w:val="20"/>
        </w:rPr>
      </w:pPr>
      <w:r w:rsidRPr="006C0341">
        <w:rPr>
          <w:color w:val="auto"/>
        </w:rPr>
        <w:br w:type="page"/>
      </w:r>
      <w:r w:rsidRPr="006C0341">
        <w:rPr>
          <w:b/>
          <w:color w:val="auto"/>
          <w:sz w:val="20"/>
        </w:rPr>
        <w:t xml:space="preserve">Tablo 5.1.1. Öğretim Elemanlarının Anabilim Dallarına Göre Sayıları ve Yeni Atama/Yükseltmeler (Son 3 yıl) </w:t>
      </w:r>
    </w:p>
    <w:tbl>
      <w:tblPr>
        <w:tblW w:w="14467" w:type="dxa"/>
        <w:tblInd w:w="-106" w:type="dxa"/>
        <w:tblLayout w:type="fixed"/>
        <w:tblLook w:val="0000" w:firstRow="0" w:lastRow="0" w:firstColumn="0" w:lastColumn="0" w:noHBand="0" w:noVBand="0"/>
      </w:tblPr>
      <w:tblGrid>
        <w:gridCol w:w="3018"/>
        <w:gridCol w:w="1907"/>
        <w:gridCol w:w="1909"/>
        <w:gridCol w:w="1908"/>
        <w:gridCol w:w="1908"/>
        <w:gridCol w:w="1908"/>
        <w:gridCol w:w="1909"/>
      </w:tblGrid>
      <w:tr w:rsidR="008B1B99" w:rsidRPr="006C0341" w:rsidTr="00384C33">
        <w:trPr>
          <w:cantSplit/>
          <w:trHeight w:val="348"/>
        </w:trPr>
        <w:tc>
          <w:tcPr>
            <w:tcW w:w="3018" w:type="dxa"/>
            <w:vMerge w:val="restart"/>
            <w:tcBorders>
              <w:top w:val="single" w:sz="18" w:space="0" w:color="000000"/>
              <w:left w:val="single" w:sz="18" w:space="0" w:color="000000"/>
              <w:right w:val="single" w:sz="4" w:space="0" w:color="000000"/>
            </w:tcBorders>
          </w:tcPr>
          <w:p w:rsidR="008B1B99" w:rsidRPr="006C0341" w:rsidRDefault="008B1B99" w:rsidP="008B1B99">
            <w:pPr>
              <w:spacing w:after="0" w:line="276" w:lineRule="auto"/>
              <w:ind w:left="7"/>
              <w:rPr>
                <w:color w:val="auto"/>
                <w:sz w:val="20"/>
              </w:rPr>
            </w:pPr>
          </w:p>
          <w:p w:rsidR="008B1B99" w:rsidRPr="006C0341" w:rsidRDefault="008B1B99" w:rsidP="008B1B99">
            <w:pPr>
              <w:spacing w:after="0" w:line="276" w:lineRule="auto"/>
              <w:ind w:left="7"/>
              <w:rPr>
                <w:color w:val="auto"/>
                <w:sz w:val="20"/>
              </w:rPr>
            </w:pPr>
            <w:r w:rsidRPr="006C0341">
              <w:rPr>
                <w:b/>
                <w:color w:val="auto"/>
                <w:sz w:val="20"/>
              </w:rPr>
              <w:t xml:space="preserve">Öğretim </w:t>
            </w:r>
            <w:r w:rsidRPr="006C0341">
              <w:rPr>
                <w:b/>
                <w:color w:val="auto"/>
                <w:sz w:val="20"/>
                <w:szCs w:val="20"/>
              </w:rPr>
              <w:t>Elemanı</w:t>
            </w:r>
            <w:r w:rsidRPr="006C0341">
              <w:rPr>
                <w:i/>
                <w:color w:val="auto"/>
                <w:sz w:val="20"/>
                <w:szCs w:val="20"/>
                <w:vertAlign w:val="superscript"/>
              </w:rPr>
              <w:t>1</w:t>
            </w:r>
          </w:p>
        </w:tc>
        <w:tc>
          <w:tcPr>
            <w:tcW w:w="3816" w:type="dxa"/>
            <w:gridSpan w:val="2"/>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p w:rsidR="008B1B99" w:rsidRPr="006C0341" w:rsidRDefault="008B1B99" w:rsidP="008B1B99">
            <w:pPr>
              <w:spacing w:after="0" w:line="276" w:lineRule="auto"/>
              <w:ind w:left="14"/>
              <w:rPr>
                <w:color w:val="auto"/>
                <w:sz w:val="20"/>
              </w:rPr>
            </w:pPr>
          </w:p>
        </w:tc>
        <w:tc>
          <w:tcPr>
            <w:tcW w:w="3816" w:type="dxa"/>
            <w:gridSpan w:val="2"/>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p w:rsidR="008B1B99" w:rsidRPr="006C0341" w:rsidRDefault="008B1B99" w:rsidP="008B1B99">
            <w:pPr>
              <w:spacing w:after="0" w:line="276" w:lineRule="auto"/>
              <w:ind w:left="14"/>
              <w:jc w:val="center"/>
              <w:rPr>
                <w:color w:val="auto"/>
                <w:sz w:val="20"/>
              </w:rPr>
            </w:pPr>
          </w:p>
        </w:tc>
        <w:tc>
          <w:tcPr>
            <w:tcW w:w="3817" w:type="dxa"/>
            <w:gridSpan w:val="2"/>
            <w:tcBorders>
              <w:top w:val="single" w:sz="18" w:space="0" w:color="000000"/>
              <w:left w:val="single" w:sz="4" w:space="0" w:color="000000"/>
              <w:bottom w:val="single" w:sz="18" w:space="0" w:color="000000"/>
              <w:right w:val="single" w:sz="18"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p w:rsidR="008B1B99" w:rsidRPr="006C0341" w:rsidRDefault="008B1B99" w:rsidP="008B1B99">
            <w:pPr>
              <w:spacing w:after="0" w:line="276" w:lineRule="auto"/>
              <w:ind w:left="14"/>
              <w:jc w:val="center"/>
              <w:rPr>
                <w:color w:val="auto"/>
                <w:sz w:val="20"/>
              </w:rPr>
            </w:pPr>
          </w:p>
        </w:tc>
      </w:tr>
      <w:tr w:rsidR="008B1B99" w:rsidRPr="006C0341" w:rsidTr="00384C33">
        <w:trPr>
          <w:cantSplit/>
          <w:trHeight w:val="348"/>
        </w:trPr>
        <w:tc>
          <w:tcPr>
            <w:tcW w:w="3018" w:type="dxa"/>
            <w:vMerge/>
            <w:tcBorders>
              <w:top w:val="single" w:sz="18" w:space="0" w:color="000000"/>
              <w:left w:val="single" w:sz="18" w:space="0" w:color="000000"/>
              <w:right w:val="single" w:sz="4"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07" w:type="dxa"/>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Öğretim Elemanı Sayısı</w:t>
            </w:r>
          </w:p>
        </w:tc>
        <w:tc>
          <w:tcPr>
            <w:tcW w:w="1909" w:type="dxa"/>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Yeni Atama</w:t>
            </w:r>
          </w:p>
          <w:p w:rsidR="008B1B99" w:rsidRPr="006C0341" w:rsidRDefault="008B1B99" w:rsidP="008B1B99">
            <w:pPr>
              <w:spacing w:after="0" w:line="276" w:lineRule="auto"/>
              <w:ind w:left="14"/>
              <w:jc w:val="center"/>
              <w:rPr>
                <w:color w:val="auto"/>
                <w:sz w:val="20"/>
              </w:rPr>
            </w:pPr>
            <w:r w:rsidRPr="006C0341">
              <w:rPr>
                <w:b/>
                <w:color w:val="auto"/>
                <w:sz w:val="20"/>
              </w:rPr>
              <w:t>/yükseltme</w:t>
            </w:r>
          </w:p>
        </w:tc>
        <w:tc>
          <w:tcPr>
            <w:tcW w:w="1908" w:type="dxa"/>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Öğretim Elemanı Sayısı</w:t>
            </w:r>
          </w:p>
        </w:tc>
        <w:tc>
          <w:tcPr>
            <w:tcW w:w="1908" w:type="dxa"/>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Yeni Atama</w:t>
            </w:r>
          </w:p>
          <w:p w:rsidR="008B1B99" w:rsidRPr="006C0341" w:rsidRDefault="008B1B99" w:rsidP="008B1B99">
            <w:pPr>
              <w:spacing w:after="0" w:line="276" w:lineRule="auto"/>
              <w:ind w:left="14"/>
              <w:jc w:val="center"/>
              <w:rPr>
                <w:color w:val="auto"/>
                <w:sz w:val="20"/>
              </w:rPr>
            </w:pPr>
            <w:r w:rsidRPr="006C0341">
              <w:rPr>
                <w:b/>
                <w:color w:val="auto"/>
                <w:sz w:val="20"/>
              </w:rPr>
              <w:t>/Yükseltme</w:t>
            </w:r>
          </w:p>
        </w:tc>
        <w:tc>
          <w:tcPr>
            <w:tcW w:w="1908" w:type="dxa"/>
            <w:tcBorders>
              <w:top w:val="single" w:sz="18"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Öğretim Elemanı Sayısı</w:t>
            </w:r>
          </w:p>
        </w:tc>
        <w:tc>
          <w:tcPr>
            <w:tcW w:w="1909" w:type="dxa"/>
            <w:tcBorders>
              <w:top w:val="single" w:sz="18" w:space="0" w:color="000000"/>
              <w:left w:val="single" w:sz="4" w:space="0" w:color="000000"/>
              <w:bottom w:val="single" w:sz="18" w:space="0" w:color="000000"/>
              <w:right w:val="single" w:sz="18"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Yeni Atama</w:t>
            </w:r>
          </w:p>
          <w:p w:rsidR="008B1B99" w:rsidRPr="006C0341" w:rsidRDefault="008B1B99" w:rsidP="008B1B99">
            <w:pPr>
              <w:spacing w:after="0" w:line="276" w:lineRule="auto"/>
              <w:ind w:left="14"/>
              <w:jc w:val="center"/>
              <w:rPr>
                <w:color w:val="auto"/>
                <w:sz w:val="20"/>
              </w:rPr>
            </w:pPr>
            <w:r w:rsidRPr="006C0341">
              <w:rPr>
                <w:b/>
                <w:color w:val="auto"/>
                <w:sz w:val="20"/>
              </w:rPr>
              <w:t>/Yükseltme</w:t>
            </w:r>
          </w:p>
        </w:tc>
      </w:tr>
      <w:tr w:rsidR="008B1B99" w:rsidRPr="006C0341" w:rsidTr="00384C33">
        <w:trPr>
          <w:trHeight w:val="348"/>
        </w:trPr>
        <w:tc>
          <w:tcPr>
            <w:tcW w:w="14467" w:type="dxa"/>
            <w:gridSpan w:val="7"/>
            <w:tcBorders>
              <w:top w:val="single" w:sz="18" w:space="0" w:color="000000"/>
              <w:left w:val="single" w:sz="18" w:space="0" w:color="000000"/>
              <w:bottom w:val="single" w:sz="18" w:space="0" w:color="000000"/>
              <w:right w:val="single" w:sz="18" w:space="0" w:color="000000"/>
            </w:tcBorders>
          </w:tcPr>
          <w:p w:rsidR="008B1B99" w:rsidRPr="006C0341" w:rsidRDefault="008B1B99" w:rsidP="008B1B99">
            <w:pPr>
              <w:spacing w:after="0" w:line="276" w:lineRule="auto"/>
              <w:ind w:left="14"/>
              <w:rPr>
                <w:color w:val="auto"/>
                <w:sz w:val="20"/>
              </w:rPr>
            </w:pPr>
            <w:r w:rsidRPr="006C0341">
              <w:rPr>
                <w:b/>
                <w:color w:val="auto"/>
                <w:sz w:val="20"/>
              </w:rPr>
              <w:t>Anabilim Dalı</w:t>
            </w: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16" w:line="276" w:lineRule="auto"/>
              <w:ind w:left="7"/>
              <w:rPr>
                <w:color w:val="auto"/>
                <w:sz w:val="20"/>
              </w:rPr>
            </w:pPr>
            <w:r w:rsidRPr="006C0341">
              <w:rPr>
                <w:color w:val="auto"/>
                <w:sz w:val="20"/>
              </w:rPr>
              <w:t>Profesör</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16" w:line="276" w:lineRule="auto"/>
              <w:ind w:left="7"/>
              <w:rPr>
                <w:color w:val="auto"/>
                <w:sz w:val="20"/>
              </w:rPr>
            </w:pPr>
            <w:r w:rsidRPr="006C0341">
              <w:rPr>
                <w:color w:val="auto"/>
                <w:sz w:val="20"/>
              </w:rPr>
              <w:t>Doçent</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Dr.Öğretim Üyesi</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 xml:space="preserve">Öğretim Görevlisi </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Araştırma Görevlisi</w:t>
            </w:r>
          </w:p>
        </w:tc>
        <w:tc>
          <w:tcPr>
            <w:tcW w:w="1907"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rPr>
                <w:color w:val="auto"/>
                <w:sz w:val="20"/>
              </w:rPr>
            </w:pPr>
          </w:p>
        </w:tc>
        <w:tc>
          <w:tcPr>
            <w:tcW w:w="1909"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14"/>
              <w:rPr>
                <w:color w:val="auto"/>
                <w:sz w:val="20"/>
              </w:rPr>
            </w:pPr>
          </w:p>
        </w:tc>
        <w:tc>
          <w:tcPr>
            <w:tcW w:w="1909" w:type="dxa"/>
            <w:tcBorders>
              <w:top w:val="single" w:sz="4" w:space="0" w:color="000000"/>
              <w:left w:val="single" w:sz="4" w:space="0" w:color="000000"/>
              <w:bottom w:val="single" w:sz="18" w:space="0" w:color="000000"/>
              <w:right w:val="single" w:sz="18" w:space="0" w:color="000000"/>
            </w:tcBorders>
          </w:tcPr>
          <w:p w:rsidR="008B1B99" w:rsidRPr="006C0341" w:rsidRDefault="008B1B99" w:rsidP="008B1B99">
            <w:pPr>
              <w:spacing w:after="0" w:line="276" w:lineRule="auto"/>
              <w:ind w:left="14"/>
              <w:rPr>
                <w:color w:val="auto"/>
                <w:sz w:val="20"/>
              </w:rPr>
            </w:pPr>
          </w:p>
        </w:tc>
      </w:tr>
      <w:tr w:rsidR="008B1B99" w:rsidRPr="006C0341" w:rsidTr="00384C33">
        <w:trPr>
          <w:trHeight w:val="138"/>
        </w:trPr>
        <w:tc>
          <w:tcPr>
            <w:tcW w:w="14467" w:type="dxa"/>
            <w:gridSpan w:val="7"/>
            <w:tcBorders>
              <w:top w:val="single" w:sz="4" w:space="0" w:color="000000"/>
              <w:left w:val="single" w:sz="18" w:space="0" w:color="000000"/>
              <w:bottom w:val="single" w:sz="18" w:space="0" w:color="000000"/>
              <w:right w:val="single" w:sz="18" w:space="0" w:color="000000"/>
            </w:tcBorders>
          </w:tcPr>
          <w:p w:rsidR="008B1B99" w:rsidRPr="006C0341" w:rsidRDefault="008B1B99" w:rsidP="008B1B99">
            <w:pPr>
              <w:spacing w:after="0" w:line="276" w:lineRule="auto"/>
              <w:ind w:left="14"/>
              <w:rPr>
                <w:color w:val="auto"/>
                <w:sz w:val="20"/>
              </w:rPr>
            </w:pPr>
            <w:r w:rsidRPr="006C0341">
              <w:rPr>
                <w:b/>
                <w:color w:val="auto"/>
                <w:sz w:val="20"/>
              </w:rPr>
              <w:t>Anabilim Dalı</w:t>
            </w: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16" w:line="276" w:lineRule="auto"/>
              <w:ind w:left="7"/>
              <w:rPr>
                <w:color w:val="auto"/>
                <w:sz w:val="20"/>
              </w:rPr>
            </w:pPr>
            <w:r w:rsidRPr="006C0341">
              <w:rPr>
                <w:color w:val="auto"/>
                <w:sz w:val="20"/>
              </w:rPr>
              <w:t>Profesör</w:t>
            </w:r>
          </w:p>
        </w:tc>
        <w:tc>
          <w:tcPr>
            <w:tcW w:w="1907" w:type="dxa"/>
            <w:tcBorders>
              <w:top w:val="single" w:sz="18"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18"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18"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18"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18"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18"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16" w:line="276" w:lineRule="auto"/>
              <w:ind w:left="7"/>
              <w:rPr>
                <w:color w:val="auto"/>
                <w:sz w:val="20"/>
              </w:rPr>
            </w:pPr>
            <w:r w:rsidRPr="006C0341">
              <w:rPr>
                <w:color w:val="auto"/>
                <w:sz w:val="20"/>
              </w:rPr>
              <w:t>Doçent</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Dr. Öğretim Üyesi</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4"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 xml:space="preserve">Öğretim Görevlisi </w:t>
            </w:r>
          </w:p>
        </w:tc>
        <w:tc>
          <w:tcPr>
            <w:tcW w:w="1907"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1909" w:type="dxa"/>
            <w:tcBorders>
              <w:top w:val="single" w:sz="4" w:space="0" w:color="000000"/>
              <w:left w:val="single" w:sz="4" w:space="0" w:color="000000"/>
              <w:bottom w:val="single" w:sz="4" w:space="0" w:color="000000"/>
              <w:right w:val="single" w:sz="18" w:space="0" w:color="000000"/>
            </w:tcBorders>
          </w:tcPr>
          <w:p w:rsidR="008B1B99" w:rsidRPr="006C0341" w:rsidRDefault="008B1B99" w:rsidP="008B1B99">
            <w:pPr>
              <w:spacing w:after="0" w:line="276" w:lineRule="auto"/>
              <w:ind w:left="5"/>
              <w:rPr>
                <w:color w:val="auto"/>
                <w:sz w:val="20"/>
              </w:rPr>
            </w:pPr>
          </w:p>
        </w:tc>
      </w:tr>
      <w:tr w:rsidR="008B1B99" w:rsidRPr="006C0341" w:rsidTr="00384C33">
        <w:trPr>
          <w:trHeight w:val="138"/>
        </w:trPr>
        <w:tc>
          <w:tcPr>
            <w:tcW w:w="3018" w:type="dxa"/>
            <w:tcBorders>
              <w:top w:val="single" w:sz="4" w:space="0" w:color="000000"/>
              <w:left w:val="single" w:sz="18"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r w:rsidRPr="006C0341">
              <w:rPr>
                <w:color w:val="auto"/>
                <w:sz w:val="20"/>
              </w:rPr>
              <w:t>Araştırma Görevlisi</w:t>
            </w:r>
          </w:p>
        </w:tc>
        <w:tc>
          <w:tcPr>
            <w:tcW w:w="1907"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p>
        </w:tc>
        <w:tc>
          <w:tcPr>
            <w:tcW w:w="1909"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p>
        </w:tc>
        <w:tc>
          <w:tcPr>
            <w:tcW w:w="1908" w:type="dxa"/>
            <w:tcBorders>
              <w:top w:val="single" w:sz="4" w:space="0" w:color="000000"/>
              <w:left w:val="single" w:sz="4" w:space="0" w:color="000000"/>
              <w:bottom w:val="single" w:sz="18" w:space="0" w:color="000000"/>
              <w:right w:val="single" w:sz="4" w:space="0" w:color="000000"/>
            </w:tcBorders>
          </w:tcPr>
          <w:p w:rsidR="008B1B99" w:rsidRPr="006C0341" w:rsidRDefault="008B1B99" w:rsidP="008B1B99">
            <w:pPr>
              <w:spacing w:after="0" w:line="276" w:lineRule="auto"/>
              <w:ind w:left="7"/>
              <w:rPr>
                <w:color w:val="auto"/>
                <w:sz w:val="20"/>
              </w:rPr>
            </w:pPr>
          </w:p>
        </w:tc>
        <w:tc>
          <w:tcPr>
            <w:tcW w:w="1909" w:type="dxa"/>
            <w:tcBorders>
              <w:top w:val="single" w:sz="4" w:space="0" w:color="000000"/>
              <w:left w:val="single" w:sz="4" w:space="0" w:color="000000"/>
              <w:bottom w:val="single" w:sz="18" w:space="0" w:color="000000"/>
              <w:right w:val="single" w:sz="18" w:space="0" w:color="000000"/>
            </w:tcBorders>
          </w:tcPr>
          <w:p w:rsidR="008B1B99" w:rsidRPr="006C0341" w:rsidRDefault="008B1B99" w:rsidP="008B1B99">
            <w:pPr>
              <w:spacing w:after="0" w:line="276" w:lineRule="auto"/>
              <w:ind w:left="7"/>
              <w:rPr>
                <w:color w:val="auto"/>
                <w:sz w:val="20"/>
              </w:rPr>
            </w:pPr>
          </w:p>
        </w:tc>
      </w:tr>
      <w:tr w:rsidR="00C92BD5" w:rsidRPr="006C0341" w:rsidTr="00384C33">
        <w:trPr>
          <w:trHeight w:val="138"/>
        </w:trPr>
        <w:tc>
          <w:tcPr>
            <w:tcW w:w="14467" w:type="dxa"/>
            <w:gridSpan w:val="7"/>
            <w:tcBorders>
              <w:top w:val="single" w:sz="18" w:space="0" w:color="000000"/>
            </w:tcBorders>
          </w:tcPr>
          <w:p w:rsidR="00C92BD5" w:rsidRPr="006C0341" w:rsidRDefault="00C92BD5" w:rsidP="00C92BD5">
            <w:pPr>
              <w:spacing w:after="1" w:line="276" w:lineRule="auto"/>
              <w:rPr>
                <w:color w:val="auto"/>
                <w:sz w:val="20"/>
              </w:rPr>
            </w:pPr>
            <w:r w:rsidRPr="006C0341">
              <w:rPr>
                <w:i/>
                <w:color w:val="auto"/>
                <w:sz w:val="20"/>
                <w:szCs w:val="20"/>
                <w:vertAlign w:val="superscript"/>
              </w:rPr>
              <w:t>1</w:t>
            </w:r>
            <w:r w:rsidRPr="006C0341">
              <w:rPr>
                <w:i/>
                <w:color w:val="auto"/>
                <w:sz w:val="20"/>
                <w:szCs w:val="20"/>
              </w:rPr>
              <w:t>Yeteri</w:t>
            </w:r>
            <w:r w:rsidRPr="006C0341">
              <w:rPr>
                <w:i/>
                <w:color w:val="auto"/>
                <w:sz w:val="20"/>
              </w:rPr>
              <w:t xml:space="preserve"> kadar satır ekleyiniz </w:t>
            </w:r>
          </w:p>
        </w:tc>
      </w:tr>
    </w:tbl>
    <w:p w:rsidR="00C92BD5" w:rsidRPr="006C0341" w:rsidRDefault="00C92BD5" w:rsidP="008B1B99">
      <w:pPr>
        <w:keepNext/>
        <w:keepLines/>
        <w:spacing w:after="0" w:line="240" w:lineRule="auto"/>
        <w:ind w:right="4"/>
        <w:rPr>
          <w:color w:val="auto"/>
          <w:sz w:val="20"/>
        </w:rPr>
      </w:pPr>
    </w:p>
    <w:p w:rsidR="008B1B99" w:rsidRPr="006C0341" w:rsidRDefault="00C92BD5" w:rsidP="008B1B99">
      <w:pPr>
        <w:keepNext/>
        <w:keepLines/>
        <w:spacing w:after="0" w:line="240" w:lineRule="auto"/>
        <w:ind w:right="4"/>
        <w:rPr>
          <w:color w:val="auto"/>
          <w:sz w:val="20"/>
        </w:rPr>
      </w:pPr>
      <w:r w:rsidRPr="006C0341">
        <w:rPr>
          <w:color w:val="auto"/>
          <w:sz w:val="20"/>
        </w:rPr>
        <w:br w:type="page"/>
      </w:r>
    </w:p>
    <w:p w:rsidR="008B1B99" w:rsidRPr="006C0341" w:rsidRDefault="008B1B99" w:rsidP="008B1B99">
      <w:pPr>
        <w:keepNext/>
        <w:keepLines/>
        <w:spacing w:after="0" w:line="240" w:lineRule="auto"/>
        <w:ind w:right="4"/>
        <w:rPr>
          <w:color w:val="auto"/>
          <w:sz w:val="20"/>
        </w:rPr>
      </w:pPr>
      <w:r w:rsidRPr="006C0341">
        <w:rPr>
          <w:b/>
          <w:color w:val="auto"/>
          <w:sz w:val="20"/>
        </w:rPr>
        <w:t xml:space="preserve">Tablo </w:t>
      </w:r>
      <w:r w:rsidR="00E86C65" w:rsidRPr="006C0341">
        <w:rPr>
          <w:b/>
          <w:color w:val="auto"/>
          <w:sz w:val="20"/>
        </w:rPr>
        <w:t>5.1.2. Öğretim</w:t>
      </w:r>
      <w:r w:rsidRPr="006C0341">
        <w:rPr>
          <w:b/>
          <w:color w:val="auto"/>
          <w:sz w:val="20"/>
        </w:rPr>
        <w:t xml:space="preserve"> Kadrosunun Analizi</w:t>
      </w:r>
    </w:p>
    <w:tbl>
      <w:tblPr>
        <w:tblW w:w="14329" w:type="dxa"/>
        <w:tblInd w:w="-46" w:type="dxa"/>
        <w:tblLayout w:type="fixed"/>
        <w:tblLook w:val="0000" w:firstRow="0" w:lastRow="0" w:firstColumn="0" w:lastColumn="0" w:noHBand="0" w:noVBand="0"/>
      </w:tblPr>
      <w:tblGrid>
        <w:gridCol w:w="6"/>
        <w:gridCol w:w="2133"/>
        <w:gridCol w:w="1283"/>
        <w:gridCol w:w="843"/>
        <w:gridCol w:w="1687"/>
        <w:gridCol w:w="2384"/>
        <w:gridCol w:w="2138"/>
        <w:gridCol w:w="1289"/>
        <w:gridCol w:w="1123"/>
        <w:gridCol w:w="1443"/>
      </w:tblGrid>
      <w:tr w:rsidR="008B1B99" w:rsidRPr="006C0341" w:rsidTr="00E92493">
        <w:trPr>
          <w:cantSplit/>
          <w:trHeight w:val="20"/>
        </w:trPr>
        <w:tc>
          <w:tcPr>
            <w:tcW w:w="2139" w:type="dxa"/>
            <w:gridSpan w:val="2"/>
            <w:vMerge w:val="restart"/>
            <w:tcBorders>
              <w:top w:val="single" w:sz="18" w:space="0" w:color="000000"/>
              <w:left w:val="single" w:sz="18" w:space="0" w:color="000000"/>
              <w:bottom w:val="single" w:sz="18" w:space="0" w:color="000000"/>
              <w:right w:val="single" w:sz="6" w:space="0" w:color="000000"/>
            </w:tcBorders>
          </w:tcPr>
          <w:p w:rsidR="008B1B99" w:rsidRPr="006C0341" w:rsidRDefault="008B1B99" w:rsidP="008B1B99">
            <w:pPr>
              <w:spacing w:after="0" w:line="240" w:lineRule="auto"/>
              <w:ind w:left="1"/>
              <w:jc w:val="center"/>
              <w:rPr>
                <w:color w:val="auto"/>
                <w:sz w:val="20"/>
              </w:rPr>
            </w:pPr>
            <w:r w:rsidRPr="006C0341">
              <w:rPr>
                <w:b/>
                <w:color w:val="auto"/>
                <w:sz w:val="20"/>
              </w:rPr>
              <w:t xml:space="preserve">Öğretim Elemanının </w:t>
            </w:r>
            <w:r w:rsidRPr="006C0341">
              <w:rPr>
                <w:b/>
                <w:color w:val="auto"/>
                <w:sz w:val="20"/>
                <w:szCs w:val="20"/>
              </w:rPr>
              <w:t>Adı</w:t>
            </w:r>
            <w:r w:rsidRPr="006C0341">
              <w:rPr>
                <w:i/>
                <w:color w:val="auto"/>
                <w:sz w:val="20"/>
                <w:szCs w:val="20"/>
                <w:vertAlign w:val="superscript"/>
              </w:rPr>
              <w:t>1</w:t>
            </w:r>
          </w:p>
        </w:tc>
        <w:tc>
          <w:tcPr>
            <w:tcW w:w="1283" w:type="dxa"/>
            <w:vMerge w:val="restart"/>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1"/>
              <w:jc w:val="center"/>
              <w:rPr>
                <w:color w:val="auto"/>
                <w:sz w:val="20"/>
                <w:szCs w:val="20"/>
              </w:rPr>
            </w:pPr>
            <w:r w:rsidRPr="006C0341">
              <w:rPr>
                <w:b/>
                <w:color w:val="auto"/>
                <w:sz w:val="20"/>
                <w:szCs w:val="20"/>
              </w:rPr>
              <w:t>Unvanı</w:t>
            </w:r>
            <w:r w:rsidRPr="006C0341">
              <w:rPr>
                <w:b/>
                <w:color w:val="auto"/>
                <w:sz w:val="20"/>
                <w:szCs w:val="20"/>
                <w:vertAlign w:val="superscript"/>
              </w:rPr>
              <w:t>2</w:t>
            </w:r>
          </w:p>
          <w:p w:rsidR="008B1B99" w:rsidRPr="006C0341" w:rsidRDefault="008B1B99" w:rsidP="008B1B99">
            <w:pPr>
              <w:spacing w:after="0" w:line="240" w:lineRule="auto"/>
              <w:ind w:left="1"/>
              <w:jc w:val="center"/>
              <w:rPr>
                <w:color w:val="auto"/>
                <w:sz w:val="20"/>
              </w:rPr>
            </w:pPr>
          </w:p>
        </w:tc>
        <w:tc>
          <w:tcPr>
            <w:tcW w:w="843" w:type="dxa"/>
            <w:vMerge w:val="restart"/>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1"/>
              <w:jc w:val="center"/>
              <w:rPr>
                <w:color w:val="auto"/>
                <w:sz w:val="20"/>
              </w:rPr>
            </w:pPr>
            <w:r w:rsidRPr="006C0341">
              <w:rPr>
                <w:b/>
                <w:color w:val="auto"/>
                <w:sz w:val="20"/>
              </w:rPr>
              <w:t>TZ</w:t>
            </w:r>
          </w:p>
          <w:p w:rsidR="008B1B99" w:rsidRPr="006C0341" w:rsidRDefault="008B1B99" w:rsidP="008B1B99">
            <w:pPr>
              <w:spacing w:after="0" w:line="240" w:lineRule="auto"/>
              <w:ind w:left="1"/>
              <w:jc w:val="center"/>
              <w:rPr>
                <w:color w:val="auto"/>
                <w:sz w:val="20"/>
              </w:rPr>
            </w:pPr>
            <w:r w:rsidRPr="006C0341">
              <w:rPr>
                <w:b/>
                <w:color w:val="auto"/>
                <w:sz w:val="20"/>
              </w:rPr>
              <w:t>YZ</w:t>
            </w:r>
          </w:p>
          <w:p w:rsidR="008B1B99" w:rsidRPr="006C0341" w:rsidRDefault="008B1B99" w:rsidP="008B1B99">
            <w:pPr>
              <w:spacing w:after="0" w:line="240" w:lineRule="auto"/>
              <w:ind w:left="1"/>
              <w:jc w:val="center"/>
              <w:rPr>
                <w:color w:val="auto"/>
                <w:sz w:val="20"/>
                <w:vertAlign w:val="superscript"/>
              </w:rPr>
            </w:pPr>
            <w:r w:rsidRPr="006C0341">
              <w:rPr>
                <w:b/>
                <w:color w:val="auto"/>
                <w:sz w:val="20"/>
              </w:rPr>
              <w:t>EG</w:t>
            </w:r>
            <w:r w:rsidR="00066E21" w:rsidRPr="006C0341">
              <w:rPr>
                <w:b/>
                <w:color w:val="auto"/>
                <w:sz w:val="20"/>
                <w:vertAlign w:val="superscript"/>
              </w:rPr>
              <w:t>3</w:t>
            </w:r>
          </w:p>
          <w:p w:rsidR="008B1B99" w:rsidRPr="006C0341" w:rsidRDefault="008B1B99" w:rsidP="008B1B99">
            <w:pPr>
              <w:spacing w:after="0" w:line="240" w:lineRule="auto"/>
              <w:ind w:left="1"/>
              <w:jc w:val="center"/>
              <w:rPr>
                <w:color w:val="auto"/>
                <w:sz w:val="20"/>
                <w:vertAlign w:val="superscript"/>
              </w:rPr>
            </w:pPr>
          </w:p>
        </w:tc>
        <w:tc>
          <w:tcPr>
            <w:tcW w:w="1687" w:type="dxa"/>
            <w:vMerge w:val="restart"/>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120"/>
              <w:jc w:val="center"/>
              <w:rPr>
                <w:color w:val="auto"/>
                <w:sz w:val="20"/>
              </w:rPr>
            </w:pPr>
            <w:r w:rsidRPr="006C0341">
              <w:rPr>
                <w:b/>
                <w:color w:val="auto"/>
                <w:sz w:val="20"/>
              </w:rPr>
              <w:t>Lisans Derecesi</w:t>
            </w:r>
          </w:p>
          <w:p w:rsidR="008B1B99" w:rsidRPr="006C0341" w:rsidRDefault="008B1B99" w:rsidP="008B1B99">
            <w:pPr>
              <w:spacing w:after="0" w:line="240" w:lineRule="auto"/>
              <w:ind w:left="120"/>
              <w:jc w:val="center"/>
              <w:rPr>
                <w:color w:val="auto"/>
                <w:sz w:val="20"/>
              </w:rPr>
            </w:pPr>
            <w:r w:rsidRPr="006C0341">
              <w:rPr>
                <w:b/>
                <w:color w:val="auto"/>
                <w:sz w:val="20"/>
              </w:rPr>
              <w:t>Aldığı Program ve</w:t>
            </w:r>
          </w:p>
          <w:p w:rsidR="008B1B99" w:rsidRPr="006C0341" w:rsidRDefault="008B1B99" w:rsidP="008B1B99">
            <w:pPr>
              <w:spacing w:after="0" w:line="240" w:lineRule="auto"/>
              <w:jc w:val="center"/>
              <w:rPr>
                <w:color w:val="auto"/>
                <w:sz w:val="20"/>
              </w:rPr>
            </w:pPr>
            <w:r w:rsidRPr="006C0341">
              <w:rPr>
                <w:b/>
                <w:color w:val="auto"/>
                <w:sz w:val="20"/>
              </w:rPr>
              <w:t xml:space="preserve">Mezuniyet Yılı </w:t>
            </w:r>
          </w:p>
        </w:tc>
        <w:tc>
          <w:tcPr>
            <w:tcW w:w="2384" w:type="dxa"/>
            <w:vMerge w:val="restart"/>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120"/>
              <w:jc w:val="center"/>
              <w:rPr>
                <w:color w:val="auto"/>
                <w:sz w:val="20"/>
              </w:rPr>
            </w:pPr>
            <w:r w:rsidRPr="006C0341">
              <w:rPr>
                <w:b/>
                <w:color w:val="auto"/>
                <w:sz w:val="20"/>
              </w:rPr>
              <w:t xml:space="preserve">Aldığı Son Derece (Doktora, Yüksek </w:t>
            </w:r>
            <w:r w:rsidR="00E86C65" w:rsidRPr="006C0341">
              <w:rPr>
                <w:b/>
                <w:color w:val="auto"/>
                <w:sz w:val="20"/>
              </w:rPr>
              <w:t>Lisans) /</w:t>
            </w:r>
            <w:r w:rsidRPr="006C0341">
              <w:rPr>
                <w:b/>
                <w:color w:val="auto"/>
                <w:sz w:val="20"/>
              </w:rPr>
              <w:t xml:space="preserve">Derecenin Alındığı Alan </w:t>
            </w:r>
          </w:p>
          <w:p w:rsidR="008B1B99" w:rsidRPr="006C0341" w:rsidRDefault="008B1B99" w:rsidP="008B1B99">
            <w:pPr>
              <w:spacing w:after="0" w:line="240" w:lineRule="auto"/>
              <w:ind w:left="120"/>
              <w:jc w:val="center"/>
              <w:rPr>
                <w:color w:val="auto"/>
                <w:sz w:val="20"/>
              </w:rPr>
            </w:pPr>
            <w:r w:rsidRPr="006C0341">
              <w:rPr>
                <w:b/>
                <w:color w:val="auto"/>
                <w:sz w:val="20"/>
              </w:rPr>
              <w:t>(İç Hastalıkları Hemşireliği, Hemşirelikte Yönetim vb)</w:t>
            </w:r>
          </w:p>
        </w:tc>
        <w:tc>
          <w:tcPr>
            <w:tcW w:w="2138" w:type="dxa"/>
            <w:vMerge w:val="restart"/>
            <w:tcBorders>
              <w:top w:val="single" w:sz="18" w:space="0" w:color="000000"/>
              <w:left w:val="single" w:sz="6" w:space="0" w:color="000000"/>
              <w:right w:val="single" w:sz="6" w:space="0" w:color="000000"/>
            </w:tcBorders>
          </w:tcPr>
          <w:p w:rsidR="008B1B99" w:rsidRPr="006C0341" w:rsidRDefault="008B1B99" w:rsidP="008B1B99">
            <w:pPr>
              <w:spacing w:after="0" w:line="240" w:lineRule="auto"/>
              <w:ind w:left="1"/>
              <w:jc w:val="center"/>
              <w:rPr>
                <w:color w:val="auto"/>
                <w:sz w:val="20"/>
              </w:rPr>
            </w:pPr>
            <w:r w:rsidRPr="006C0341">
              <w:rPr>
                <w:b/>
                <w:color w:val="auto"/>
                <w:sz w:val="20"/>
              </w:rPr>
              <w:t>Eğitim Programında Verdiği Dersler</w:t>
            </w:r>
          </w:p>
          <w:p w:rsidR="008B1B99" w:rsidRPr="006C0341" w:rsidRDefault="008B1B99" w:rsidP="008B1B99">
            <w:pPr>
              <w:spacing w:after="0" w:line="240" w:lineRule="auto"/>
              <w:ind w:left="1"/>
              <w:jc w:val="center"/>
              <w:rPr>
                <w:color w:val="auto"/>
                <w:sz w:val="20"/>
              </w:rPr>
            </w:pPr>
          </w:p>
          <w:p w:rsidR="008B1B99" w:rsidRPr="006C0341" w:rsidRDefault="008B1B99" w:rsidP="008B1B99">
            <w:pPr>
              <w:spacing w:after="0" w:line="240" w:lineRule="auto"/>
              <w:ind w:left="1"/>
              <w:jc w:val="center"/>
              <w:rPr>
                <w:color w:val="auto"/>
                <w:sz w:val="20"/>
              </w:rPr>
            </w:pPr>
          </w:p>
        </w:tc>
        <w:tc>
          <w:tcPr>
            <w:tcW w:w="3855" w:type="dxa"/>
            <w:gridSpan w:val="3"/>
            <w:tcBorders>
              <w:top w:val="single" w:sz="18" w:space="0" w:color="000000"/>
              <w:left w:val="single" w:sz="6" w:space="0" w:color="000000"/>
              <w:bottom w:val="single" w:sz="6" w:space="0" w:color="000000"/>
              <w:right w:val="single" w:sz="18" w:space="0" w:color="000000"/>
            </w:tcBorders>
          </w:tcPr>
          <w:p w:rsidR="008B1B99" w:rsidRPr="006C0341" w:rsidRDefault="008B1B99" w:rsidP="008B1B99">
            <w:pPr>
              <w:spacing w:after="0" w:line="240" w:lineRule="auto"/>
              <w:ind w:left="1"/>
              <w:jc w:val="center"/>
              <w:rPr>
                <w:color w:val="auto"/>
                <w:sz w:val="20"/>
              </w:rPr>
            </w:pPr>
            <w:r w:rsidRPr="006C0341">
              <w:rPr>
                <w:b/>
                <w:color w:val="auto"/>
                <w:sz w:val="20"/>
              </w:rPr>
              <w:t>Deneyim Süresi (Yıl)</w:t>
            </w:r>
          </w:p>
        </w:tc>
      </w:tr>
      <w:tr w:rsidR="008B1B99" w:rsidRPr="006C0341" w:rsidTr="00E92493">
        <w:trPr>
          <w:cantSplit/>
          <w:trHeight w:val="20"/>
        </w:trPr>
        <w:tc>
          <w:tcPr>
            <w:tcW w:w="2139" w:type="dxa"/>
            <w:gridSpan w:val="2"/>
            <w:vMerge/>
            <w:tcBorders>
              <w:top w:val="single" w:sz="18" w:space="0" w:color="000000"/>
              <w:left w:val="single" w:sz="18"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283" w:type="dxa"/>
            <w:vMerge/>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843" w:type="dxa"/>
            <w:vMerge/>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687" w:type="dxa"/>
            <w:vMerge/>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384" w:type="dxa"/>
            <w:vMerge/>
            <w:tcBorders>
              <w:top w:val="single" w:sz="18" w:space="0" w:color="000000"/>
              <w:left w:val="single" w:sz="6" w:space="0" w:color="000000"/>
              <w:bottom w:val="single" w:sz="18"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138" w:type="dxa"/>
            <w:vMerge/>
            <w:tcBorders>
              <w:top w:val="single" w:sz="18" w:space="0" w:color="000000"/>
              <w:left w:val="single" w:sz="6" w:space="0" w:color="000000"/>
              <w:right w:val="single" w:sz="6"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289" w:type="dxa"/>
            <w:tcBorders>
              <w:top w:val="single" w:sz="6" w:space="0" w:color="000000"/>
              <w:left w:val="single" w:sz="6" w:space="0" w:color="000000"/>
              <w:bottom w:val="single" w:sz="18" w:space="0" w:color="000000"/>
              <w:right w:val="single" w:sz="6" w:space="0" w:color="000000"/>
            </w:tcBorders>
          </w:tcPr>
          <w:p w:rsidR="008B1B99" w:rsidRPr="006C0341" w:rsidRDefault="008B1B99" w:rsidP="009F34B8">
            <w:pPr>
              <w:spacing w:after="0" w:line="240" w:lineRule="auto"/>
              <w:jc w:val="center"/>
              <w:rPr>
                <w:color w:val="auto"/>
                <w:sz w:val="16"/>
              </w:rPr>
            </w:pPr>
            <w:r w:rsidRPr="006C0341">
              <w:rPr>
                <w:b/>
                <w:color w:val="auto"/>
                <w:sz w:val="16"/>
              </w:rPr>
              <w:t>Hemşirelik Deneyimi</w:t>
            </w:r>
          </w:p>
        </w:tc>
        <w:tc>
          <w:tcPr>
            <w:tcW w:w="1123" w:type="dxa"/>
            <w:tcBorders>
              <w:top w:val="single" w:sz="6" w:space="0" w:color="000000"/>
              <w:left w:val="single" w:sz="6" w:space="0" w:color="000000"/>
              <w:bottom w:val="single" w:sz="18" w:space="0" w:color="000000"/>
              <w:right w:val="single" w:sz="6" w:space="0" w:color="000000"/>
            </w:tcBorders>
          </w:tcPr>
          <w:p w:rsidR="001222DE" w:rsidRPr="006C0341" w:rsidRDefault="008B1B99" w:rsidP="009F34B8">
            <w:pPr>
              <w:spacing w:after="0" w:line="240" w:lineRule="auto"/>
              <w:ind w:right="8"/>
              <w:jc w:val="center"/>
              <w:rPr>
                <w:color w:val="auto"/>
                <w:sz w:val="16"/>
              </w:rPr>
            </w:pPr>
            <w:r w:rsidRPr="006C0341">
              <w:rPr>
                <w:b/>
                <w:color w:val="auto"/>
                <w:sz w:val="16"/>
              </w:rPr>
              <w:t>Öğretim Elemanı Olarak Deneyim</w:t>
            </w:r>
            <w:r w:rsidR="001222DE" w:rsidRPr="006C0341">
              <w:rPr>
                <w:b/>
                <w:color w:val="auto"/>
                <w:sz w:val="16"/>
              </w:rPr>
              <w:t>i</w:t>
            </w:r>
          </w:p>
          <w:p w:rsidR="008B1B99" w:rsidRPr="006C0341" w:rsidRDefault="008B1B99" w:rsidP="009F34B8">
            <w:pPr>
              <w:jc w:val="center"/>
              <w:rPr>
                <w:color w:val="auto"/>
                <w:sz w:val="16"/>
              </w:rPr>
            </w:pPr>
          </w:p>
        </w:tc>
        <w:tc>
          <w:tcPr>
            <w:tcW w:w="1443" w:type="dxa"/>
            <w:tcBorders>
              <w:top w:val="single" w:sz="6" w:space="0" w:color="000000"/>
              <w:left w:val="single" w:sz="6" w:space="0" w:color="000000"/>
              <w:bottom w:val="single" w:sz="18" w:space="0" w:color="000000"/>
              <w:right w:val="single" w:sz="18" w:space="0" w:color="000000"/>
            </w:tcBorders>
          </w:tcPr>
          <w:p w:rsidR="008B1B99" w:rsidRPr="006C0341" w:rsidRDefault="008B1B99" w:rsidP="009F34B8">
            <w:pPr>
              <w:spacing w:after="0" w:line="240" w:lineRule="auto"/>
              <w:ind w:left="2"/>
              <w:jc w:val="center"/>
              <w:rPr>
                <w:color w:val="auto"/>
                <w:sz w:val="16"/>
              </w:rPr>
            </w:pPr>
            <w:r w:rsidRPr="006C0341">
              <w:rPr>
                <w:b/>
                <w:color w:val="auto"/>
                <w:sz w:val="16"/>
              </w:rPr>
              <w:t>Bu Kurumdaki</w:t>
            </w:r>
          </w:p>
          <w:p w:rsidR="008B1B99" w:rsidRPr="006C0341" w:rsidRDefault="008B1B99" w:rsidP="009F34B8">
            <w:pPr>
              <w:spacing w:after="0" w:line="240" w:lineRule="auto"/>
              <w:ind w:left="154"/>
              <w:jc w:val="center"/>
              <w:rPr>
                <w:color w:val="auto"/>
                <w:sz w:val="16"/>
              </w:rPr>
            </w:pPr>
            <w:r w:rsidRPr="006C0341">
              <w:rPr>
                <w:b/>
                <w:color w:val="auto"/>
                <w:sz w:val="16"/>
              </w:rPr>
              <w:t>Deneyimi</w:t>
            </w:r>
          </w:p>
        </w:tc>
      </w:tr>
      <w:tr w:rsidR="008B1B99" w:rsidRPr="006C0341" w:rsidTr="00E92493">
        <w:trPr>
          <w:trHeight w:val="20"/>
        </w:trPr>
        <w:tc>
          <w:tcPr>
            <w:tcW w:w="2139" w:type="dxa"/>
            <w:gridSpan w:val="2"/>
            <w:tcBorders>
              <w:top w:val="single" w:sz="18" w:space="0" w:color="000000"/>
              <w:left w:val="single" w:sz="18" w:space="0" w:color="000000"/>
              <w:bottom w:val="single" w:sz="6" w:space="0" w:color="000000"/>
              <w:right w:val="single" w:sz="6" w:space="0" w:color="000000"/>
            </w:tcBorders>
            <w:vAlign w:val="center"/>
          </w:tcPr>
          <w:p w:rsidR="008B1B99" w:rsidRPr="006C0341" w:rsidRDefault="008B1B99" w:rsidP="008B1B99">
            <w:pPr>
              <w:spacing w:after="0" w:line="240" w:lineRule="auto"/>
              <w:rPr>
                <w:color w:val="auto"/>
                <w:sz w:val="20"/>
              </w:rPr>
            </w:pPr>
          </w:p>
        </w:tc>
        <w:tc>
          <w:tcPr>
            <w:tcW w:w="1283"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843"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ind w:left="57"/>
              <w:jc w:val="center"/>
              <w:rPr>
                <w:color w:val="auto"/>
                <w:sz w:val="20"/>
              </w:rPr>
            </w:pPr>
          </w:p>
        </w:tc>
        <w:tc>
          <w:tcPr>
            <w:tcW w:w="1687"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rPr>
                <w:color w:val="auto"/>
                <w:sz w:val="20"/>
              </w:rPr>
            </w:pPr>
          </w:p>
        </w:tc>
        <w:tc>
          <w:tcPr>
            <w:tcW w:w="2384"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ind w:left="62"/>
              <w:jc w:val="center"/>
              <w:rPr>
                <w:color w:val="auto"/>
                <w:sz w:val="20"/>
              </w:rPr>
            </w:pPr>
          </w:p>
        </w:tc>
        <w:tc>
          <w:tcPr>
            <w:tcW w:w="2138" w:type="dxa"/>
            <w:tcBorders>
              <w:top w:val="single" w:sz="18"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rPr>
                <w:color w:val="auto"/>
                <w:sz w:val="20"/>
              </w:rPr>
            </w:pPr>
          </w:p>
        </w:tc>
        <w:tc>
          <w:tcPr>
            <w:tcW w:w="1289"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ind w:left="57"/>
              <w:jc w:val="center"/>
              <w:rPr>
                <w:color w:val="auto"/>
                <w:sz w:val="20"/>
              </w:rPr>
            </w:pPr>
          </w:p>
        </w:tc>
        <w:tc>
          <w:tcPr>
            <w:tcW w:w="1123" w:type="dxa"/>
            <w:tcBorders>
              <w:top w:val="single" w:sz="18" w:space="0" w:color="000000"/>
              <w:left w:val="single" w:sz="6" w:space="0" w:color="000000"/>
              <w:bottom w:val="single" w:sz="6" w:space="0" w:color="000000"/>
              <w:right w:val="single" w:sz="6" w:space="0" w:color="000000"/>
            </w:tcBorders>
            <w:vAlign w:val="center"/>
          </w:tcPr>
          <w:p w:rsidR="008B1B99" w:rsidRPr="006C0341" w:rsidRDefault="008B1B99" w:rsidP="008B1B99">
            <w:pPr>
              <w:spacing w:after="0" w:line="240" w:lineRule="auto"/>
              <w:ind w:left="57"/>
              <w:jc w:val="center"/>
              <w:rPr>
                <w:color w:val="auto"/>
                <w:sz w:val="20"/>
              </w:rPr>
            </w:pPr>
          </w:p>
        </w:tc>
        <w:tc>
          <w:tcPr>
            <w:tcW w:w="1443" w:type="dxa"/>
            <w:tcBorders>
              <w:top w:val="single" w:sz="18" w:space="0" w:color="000000"/>
              <w:left w:val="single" w:sz="6" w:space="0" w:color="000000"/>
              <w:bottom w:val="single" w:sz="6" w:space="0" w:color="000000"/>
              <w:right w:val="single" w:sz="18" w:space="0" w:color="000000"/>
            </w:tcBorders>
            <w:vAlign w:val="center"/>
          </w:tcPr>
          <w:p w:rsidR="008B1B99" w:rsidRPr="006C0341" w:rsidRDefault="008B1B99" w:rsidP="008B1B99">
            <w:pPr>
              <w:spacing w:after="0" w:line="240" w:lineRule="auto"/>
              <w:ind w:left="57"/>
              <w:jc w:val="center"/>
              <w:rPr>
                <w:color w:val="auto"/>
                <w:sz w:val="20"/>
              </w:rPr>
            </w:pPr>
          </w:p>
        </w:tc>
      </w:tr>
      <w:tr w:rsidR="008B1B99" w:rsidRPr="006C0341" w:rsidTr="00E92493">
        <w:trPr>
          <w:trHeight w:val="20"/>
        </w:trPr>
        <w:tc>
          <w:tcPr>
            <w:tcW w:w="2139" w:type="dxa"/>
            <w:gridSpan w:val="2"/>
            <w:tcBorders>
              <w:top w:val="single" w:sz="6" w:space="0" w:color="000000"/>
              <w:left w:val="single" w:sz="18" w:space="0" w:color="000000"/>
              <w:bottom w:val="single" w:sz="6"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1283"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843"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687"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2384"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2138"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289"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123" w:type="dxa"/>
            <w:tcBorders>
              <w:top w:val="single" w:sz="6" w:space="0" w:color="000000"/>
              <w:left w:val="single" w:sz="6" w:space="0" w:color="000000"/>
              <w:bottom w:val="single" w:sz="6"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443" w:type="dxa"/>
            <w:tcBorders>
              <w:top w:val="single" w:sz="6" w:space="0" w:color="000000"/>
              <w:left w:val="single" w:sz="6" w:space="0" w:color="000000"/>
              <w:bottom w:val="single" w:sz="6" w:space="0" w:color="000000"/>
              <w:right w:val="single" w:sz="18" w:space="0" w:color="000000"/>
            </w:tcBorders>
          </w:tcPr>
          <w:p w:rsidR="008B1B99" w:rsidRPr="006C0341" w:rsidRDefault="008B1B99" w:rsidP="008B1B99">
            <w:pPr>
              <w:spacing w:after="0" w:line="240" w:lineRule="auto"/>
              <w:ind w:left="57"/>
              <w:jc w:val="center"/>
              <w:rPr>
                <w:color w:val="auto"/>
                <w:sz w:val="20"/>
              </w:rPr>
            </w:pPr>
          </w:p>
        </w:tc>
      </w:tr>
      <w:tr w:rsidR="008B1B99" w:rsidRPr="006C0341" w:rsidTr="00E92493">
        <w:trPr>
          <w:trHeight w:val="20"/>
        </w:trPr>
        <w:tc>
          <w:tcPr>
            <w:tcW w:w="2139" w:type="dxa"/>
            <w:gridSpan w:val="2"/>
            <w:tcBorders>
              <w:top w:val="single" w:sz="6" w:space="0" w:color="000000"/>
              <w:left w:val="single" w:sz="18" w:space="0" w:color="000000"/>
              <w:bottom w:val="single" w:sz="18"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1283"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843"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687"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2384"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62"/>
              <w:jc w:val="center"/>
              <w:rPr>
                <w:color w:val="auto"/>
                <w:sz w:val="20"/>
              </w:rPr>
            </w:pPr>
          </w:p>
        </w:tc>
        <w:tc>
          <w:tcPr>
            <w:tcW w:w="2138"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289"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123" w:type="dxa"/>
            <w:tcBorders>
              <w:top w:val="single" w:sz="6" w:space="0" w:color="000000"/>
              <w:left w:val="single" w:sz="6" w:space="0" w:color="000000"/>
              <w:bottom w:val="single" w:sz="18" w:space="0" w:color="000000"/>
              <w:right w:val="single" w:sz="6" w:space="0" w:color="000000"/>
            </w:tcBorders>
          </w:tcPr>
          <w:p w:rsidR="008B1B99" w:rsidRPr="006C0341" w:rsidRDefault="008B1B99" w:rsidP="008B1B99">
            <w:pPr>
              <w:spacing w:after="0" w:line="240" w:lineRule="auto"/>
              <w:ind w:left="57"/>
              <w:jc w:val="center"/>
              <w:rPr>
                <w:color w:val="auto"/>
                <w:sz w:val="20"/>
              </w:rPr>
            </w:pPr>
          </w:p>
        </w:tc>
        <w:tc>
          <w:tcPr>
            <w:tcW w:w="1443" w:type="dxa"/>
            <w:tcBorders>
              <w:top w:val="single" w:sz="6" w:space="0" w:color="000000"/>
              <w:left w:val="single" w:sz="6" w:space="0" w:color="000000"/>
              <w:bottom w:val="single" w:sz="18" w:space="0" w:color="000000"/>
              <w:right w:val="single" w:sz="18" w:space="0" w:color="000000"/>
            </w:tcBorders>
          </w:tcPr>
          <w:p w:rsidR="008B1B99" w:rsidRPr="006C0341" w:rsidRDefault="008B1B99" w:rsidP="008B1B99">
            <w:pPr>
              <w:spacing w:after="0" w:line="240" w:lineRule="auto"/>
              <w:ind w:left="57"/>
              <w:jc w:val="center"/>
              <w:rPr>
                <w:color w:val="auto"/>
                <w:sz w:val="20"/>
              </w:rPr>
            </w:pPr>
          </w:p>
        </w:tc>
      </w:tr>
      <w:tr w:rsidR="00316810" w:rsidRPr="006C0341" w:rsidTr="00C217D6">
        <w:trPr>
          <w:gridBefore w:val="1"/>
          <w:wBefore w:w="6" w:type="dxa"/>
          <w:trHeight w:val="20"/>
        </w:trPr>
        <w:tc>
          <w:tcPr>
            <w:tcW w:w="14323" w:type="dxa"/>
            <w:gridSpan w:val="9"/>
            <w:tcBorders>
              <w:top w:val="single" w:sz="6" w:space="0" w:color="000000"/>
            </w:tcBorders>
          </w:tcPr>
          <w:p w:rsidR="00316810" w:rsidRPr="006C0341" w:rsidRDefault="00316810" w:rsidP="00316810">
            <w:pPr>
              <w:spacing w:after="0" w:line="240" w:lineRule="auto"/>
              <w:ind w:left="11" w:hanging="11"/>
              <w:rPr>
                <w:color w:val="auto"/>
                <w:sz w:val="16"/>
              </w:rPr>
            </w:pPr>
            <w:r w:rsidRPr="006C0341">
              <w:rPr>
                <w:b/>
                <w:i/>
                <w:color w:val="auto"/>
                <w:sz w:val="16"/>
              </w:rPr>
              <w:t xml:space="preserve">Not: </w:t>
            </w:r>
            <w:r w:rsidRPr="006C0341">
              <w:rPr>
                <w:i/>
                <w:color w:val="auto"/>
                <w:sz w:val="16"/>
              </w:rPr>
              <w:t xml:space="preserve">Tabloyu programdaki her öğretim üyesi için doldurunuz. Gerektiğinde satır ekleyiniz. Kurum ziyareti sırasında tabloların güncel hali sunulmalıdır. </w:t>
            </w:r>
          </w:p>
          <w:p w:rsidR="00316810" w:rsidRPr="006C0341" w:rsidRDefault="00316810" w:rsidP="00316810">
            <w:pPr>
              <w:spacing w:after="0" w:line="240" w:lineRule="auto"/>
              <w:ind w:left="11" w:hanging="11"/>
              <w:rPr>
                <w:color w:val="auto"/>
                <w:sz w:val="16"/>
                <w:vertAlign w:val="superscript"/>
              </w:rPr>
            </w:pPr>
            <w:r w:rsidRPr="006C0341">
              <w:rPr>
                <w:i/>
                <w:color w:val="auto"/>
                <w:sz w:val="16"/>
                <w:vertAlign w:val="superscript"/>
              </w:rPr>
              <w:t>1</w:t>
            </w:r>
            <w:r w:rsidRPr="006C0341">
              <w:rPr>
                <w:i/>
                <w:color w:val="auto"/>
                <w:sz w:val="16"/>
              </w:rPr>
              <w:t xml:space="preserve"> Programdaki öğretim elemanları yukarıdan aşağıya Prof. Dr., Doç. Dr., Dr. Öğretim Üyesi, Öğretim Görevlisi, Uzman, Ar. Gör. sıralaması ile yazılmalıdır. </w:t>
            </w:r>
          </w:p>
          <w:p w:rsidR="00316810" w:rsidRPr="006C0341" w:rsidRDefault="00316810" w:rsidP="00316810">
            <w:pPr>
              <w:spacing w:after="0" w:line="240" w:lineRule="auto"/>
              <w:ind w:left="11" w:hanging="11"/>
              <w:rPr>
                <w:color w:val="auto"/>
                <w:sz w:val="16"/>
              </w:rPr>
            </w:pPr>
            <w:r w:rsidRPr="006C0341">
              <w:rPr>
                <w:i/>
                <w:color w:val="auto"/>
                <w:sz w:val="16"/>
                <w:szCs w:val="16"/>
                <w:vertAlign w:val="superscript"/>
              </w:rPr>
              <w:t>2</w:t>
            </w:r>
            <w:r w:rsidRPr="006C0341">
              <w:rPr>
                <w:i/>
                <w:color w:val="auto"/>
                <w:sz w:val="16"/>
              </w:rPr>
              <w:t xml:space="preserve"> Dr. Öğretim üyesi için doktorasını bitirdiği ve Dr. Öğretim üyesi kadrosuna atandığı tarih; Doç.Dr. için Doçent unvanı aldığı ve kurumunda Doçent kadrosuna atandığı tarih; Prof. Dr. için Doçent unvanı aldığı, kurumunda Doçent kadrosuna ve Prof. Dr. kadrosuna atandığı tarih belirtilmelidir.  </w:t>
            </w:r>
          </w:p>
          <w:p w:rsidR="00316810" w:rsidRPr="006C0341" w:rsidRDefault="00316810" w:rsidP="00316810">
            <w:pPr>
              <w:spacing w:after="0" w:line="240" w:lineRule="auto"/>
              <w:ind w:left="11" w:hanging="11"/>
              <w:rPr>
                <w:color w:val="auto"/>
                <w:sz w:val="16"/>
                <w:szCs w:val="16"/>
              </w:rPr>
            </w:pPr>
            <w:r w:rsidRPr="006C0341">
              <w:rPr>
                <w:i/>
                <w:color w:val="auto"/>
                <w:sz w:val="16"/>
                <w:szCs w:val="16"/>
                <w:vertAlign w:val="superscript"/>
              </w:rPr>
              <w:t>3</w:t>
            </w:r>
            <w:r w:rsidRPr="006C0341">
              <w:rPr>
                <w:i/>
                <w:color w:val="auto"/>
                <w:sz w:val="16"/>
                <w:szCs w:val="16"/>
              </w:rPr>
              <w:t>.TZ: Tam zamanlı, YZ: Yarı zamanlı, EG: Ek görevli (Tam zamanlı atanıp, belli aralıklarla görevlendirilenler belirtilmelidir)</w:t>
            </w:r>
          </w:p>
          <w:p w:rsidR="00316810" w:rsidRPr="006C0341" w:rsidRDefault="00316810" w:rsidP="00316810">
            <w:pPr>
              <w:spacing w:after="0" w:line="240" w:lineRule="auto"/>
              <w:rPr>
                <w:color w:val="auto"/>
                <w:sz w:val="16"/>
              </w:rPr>
            </w:pPr>
          </w:p>
          <w:p w:rsidR="00316810" w:rsidRPr="006C0341" w:rsidRDefault="00316810" w:rsidP="008B1B99">
            <w:pPr>
              <w:spacing w:after="0" w:line="240" w:lineRule="auto"/>
              <w:ind w:left="57"/>
              <w:jc w:val="center"/>
              <w:rPr>
                <w:color w:val="auto"/>
                <w:sz w:val="20"/>
              </w:rPr>
            </w:pPr>
            <w:r w:rsidRPr="006C0341">
              <w:rPr>
                <w:color w:val="auto"/>
              </w:rPr>
              <w:br w:type="page"/>
            </w:r>
          </w:p>
        </w:tc>
      </w:tr>
    </w:tbl>
    <w:p w:rsidR="00C92BD5" w:rsidRPr="006C0341" w:rsidRDefault="00C92BD5" w:rsidP="008B1B99">
      <w:pPr>
        <w:spacing w:after="1" w:line="276" w:lineRule="auto"/>
        <w:rPr>
          <w:b/>
          <w:color w:val="auto"/>
          <w:sz w:val="20"/>
        </w:rPr>
      </w:pPr>
    </w:p>
    <w:p w:rsidR="008B1B99" w:rsidRPr="006C0341" w:rsidRDefault="008B1B99" w:rsidP="008B1B99">
      <w:pPr>
        <w:spacing w:after="1" w:line="276" w:lineRule="auto"/>
        <w:rPr>
          <w:color w:val="auto"/>
          <w:sz w:val="20"/>
        </w:rPr>
      </w:pPr>
      <w:r w:rsidRPr="006C0341">
        <w:rPr>
          <w:b/>
          <w:color w:val="auto"/>
          <w:sz w:val="20"/>
        </w:rPr>
        <w:t xml:space="preserve">Tablo 5.1.3. Teorik Ders ve Uygulamalarda Öğretim Elemanı Başına Düşen Öğrenci </w:t>
      </w:r>
      <w:r w:rsidR="00E86C65" w:rsidRPr="006C0341">
        <w:rPr>
          <w:b/>
          <w:color w:val="auto"/>
          <w:sz w:val="20"/>
        </w:rPr>
        <w:t>Sayısı (</w:t>
      </w:r>
      <w:r w:rsidRPr="006C0341">
        <w:rPr>
          <w:b/>
          <w:color w:val="auto"/>
          <w:sz w:val="20"/>
        </w:rPr>
        <w:t>Son 3 yıl</w:t>
      </w:r>
      <w:r w:rsidRPr="006C0341">
        <w:rPr>
          <w:b/>
          <w:color w:val="auto"/>
          <w:sz w:val="20"/>
          <w:szCs w:val="20"/>
        </w:rPr>
        <w:t>)</w:t>
      </w:r>
      <w:r w:rsidRPr="006C0341">
        <w:rPr>
          <w:b/>
          <w:color w:val="auto"/>
          <w:sz w:val="20"/>
          <w:szCs w:val="20"/>
          <w:vertAlign w:val="superscript"/>
        </w:rPr>
        <w:t xml:space="preserve">1,2  </w:t>
      </w:r>
    </w:p>
    <w:p w:rsidR="008B1B99" w:rsidRPr="006C0341" w:rsidRDefault="008B1B99" w:rsidP="008B1B99">
      <w:pPr>
        <w:spacing w:after="1" w:line="276" w:lineRule="auto"/>
        <w:rPr>
          <w:color w:val="auto"/>
          <w:sz w:val="20"/>
        </w:rPr>
      </w:pPr>
    </w:p>
    <w:tbl>
      <w:tblPr>
        <w:tblW w:w="14331" w:type="dxa"/>
        <w:tblInd w:w="142" w:type="dxa"/>
        <w:tblLayout w:type="fixed"/>
        <w:tblLook w:val="0000" w:firstRow="0" w:lastRow="0" w:firstColumn="0" w:lastColumn="0" w:noHBand="0" w:noVBand="0"/>
      </w:tblPr>
      <w:tblGrid>
        <w:gridCol w:w="324"/>
        <w:gridCol w:w="493"/>
        <w:gridCol w:w="709"/>
        <w:gridCol w:w="810"/>
        <w:gridCol w:w="643"/>
        <w:gridCol w:w="842"/>
        <w:gridCol w:w="643"/>
        <w:gridCol w:w="843"/>
        <w:gridCol w:w="643"/>
        <w:gridCol w:w="842"/>
        <w:gridCol w:w="643"/>
        <w:gridCol w:w="842"/>
        <w:gridCol w:w="643"/>
        <w:gridCol w:w="843"/>
        <w:gridCol w:w="643"/>
        <w:gridCol w:w="842"/>
        <w:gridCol w:w="643"/>
        <w:gridCol w:w="842"/>
        <w:gridCol w:w="643"/>
        <w:gridCol w:w="843"/>
        <w:gridCol w:w="112"/>
      </w:tblGrid>
      <w:tr w:rsidR="008B1B99" w:rsidRPr="006C0341" w:rsidTr="00D05FC1">
        <w:trPr>
          <w:gridAfter w:val="1"/>
          <w:wAfter w:w="112" w:type="dxa"/>
          <w:cantSplit/>
          <w:trHeight w:val="349"/>
        </w:trPr>
        <w:tc>
          <w:tcPr>
            <w:tcW w:w="817" w:type="dxa"/>
            <w:gridSpan w:val="2"/>
            <w:vMerge w:val="restart"/>
            <w:tcBorders>
              <w:top w:val="single" w:sz="4" w:space="0" w:color="000000"/>
              <w:left w:val="single" w:sz="4" w:space="0" w:color="000000"/>
              <w:right w:val="single" w:sz="4" w:space="0" w:color="000000"/>
            </w:tcBorders>
            <w:textDirection w:val="btLr"/>
          </w:tcPr>
          <w:p w:rsidR="008B1B99" w:rsidRPr="006C0341" w:rsidRDefault="008B1B99" w:rsidP="00D05FC1">
            <w:pPr>
              <w:spacing w:after="0" w:line="276" w:lineRule="auto"/>
              <w:ind w:left="124" w:right="0" w:hanging="11"/>
              <w:rPr>
                <w:color w:val="auto"/>
                <w:sz w:val="20"/>
              </w:rPr>
            </w:pPr>
            <w:r w:rsidRPr="006C0341">
              <w:rPr>
                <w:b/>
                <w:color w:val="auto"/>
                <w:sz w:val="20"/>
              </w:rPr>
              <w:t xml:space="preserve">Dersin Kodu- Adı </w:t>
            </w:r>
          </w:p>
        </w:tc>
        <w:tc>
          <w:tcPr>
            <w:tcW w:w="4490" w:type="dxa"/>
            <w:gridSpan w:val="6"/>
            <w:tcBorders>
              <w:top w:val="single" w:sz="4" w:space="0" w:color="000000"/>
              <w:left w:val="single" w:sz="4"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tc>
        <w:tc>
          <w:tcPr>
            <w:tcW w:w="4456" w:type="dxa"/>
            <w:gridSpan w:val="6"/>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tc>
        <w:tc>
          <w:tcPr>
            <w:tcW w:w="4456" w:type="dxa"/>
            <w:gridSpan w:val="6"/>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14"/>
              <w:jc w:val="center"/>
              <w:rPr>
                <w:color w:val="auto"/>
                <w:sz w:val="20"/>
              </w:rPr>
            </w:pPr>
            <w:r w:rsidRPr="006C0341">
              <w:rPr>
                <w:b/>
                <w:color w:val="auto"/>
                <w:sz w:val="20"/>
              </w:rPr>
              <w:t xml:space="preserve">202… </w:t>
            </w:r>
          </w:p>
        </w:tc>
      </w:tr>
      <w:tr w:rsidR="008B1B99" w:rsidRPr="006C0341" w:rsidTr="00D05FC1">
        <w:trPr>
          <w:gridAfter w:val="1"/>
          <w:wAfter w:w="112" w:type="dxa"/>
          <w:cantSplit/>
          <w:trHeight w:val="701"/>
        </w:trPr>
        <w:tc>
          <w:tcPr>
            <w:tcW w:w="817" w:type="dxa"/>
            <w:gridSpan w:val="2"/>
            <w:vMerge/>
            <w:tcBorders>
              <w:top w:val="single" w:sz="4" w:space="0" w:color="000000"/>
              <w:left w:val="single" w:sz="4" w:space="0" w:color="000000"/>
              <w:right w:val="single" w:sz="4" w:space="0" w:color="000000"/>
            </w:tcBorders>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519"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Teorik</w:t>
            </w:r>
          </w:p>
        </w:tc>
        <w:tc>
          <w:tcPr>
            <w:tcW w:w="1485"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E92493">
            <w:pPr>
              <w:spacing w:after="0" w:line="276" w:lineRule="auto"/>
              <w:ind w:left="5" w:right="0"/>
              <w:jc w:val="center"/>
              <w:rPr>
                <w:color w:val="auto"/>
                <w:sz w:val="20"/>
              </w:rPr>
            </w:pPr>
            <w:r w:rsidRPr="006C0341">
              <w:rPr>
                <w:b/>
                <w:color w:val="auto"/>
                <w:sz w:val="20"/>
              </w:rPr>
              <w:t>Laboratuvar</w:t>
            </w:r>
          </w:p>
        </w:tc>
        <w:tc>
          <w:tcPr>
            <w:tcW w:w="1486"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Uygulama</w:t>
            </w:r>
          </w:p>
        </w:tc>
        <w:tc>
          <w:tcPr>
            <w:tcW w:w="1485"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Teorik</w:t>
            </w:r>
          </w:p>
        </w:tc>
        <w:tc>
          <w:tcPr>
            <w:tcW w:w="1485"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E92493">
            <w:pPr>
              <w:tabs>
                <w:tab w:val="left" w:pos="719"/>
              </w:tabs>
              <w:spacing w:after="0" w:line="276" w:lineRule="auto"/>
              <w:ind w:left="5" w:right="128"/>
              <w:jc w:val="center"/>
              <w:rPr>
                <w:color w:val="auto"/>
                <w:sz w:val="20"/>
              </w:rPr>
            </w:pPr>
            <w:r w:rsidRPr="006C0341">
              <w:rPr>
                <w:b/>
                <w:color w:val="auto"/>
                <w:sz w:val="20"/>
              </w:rPr>
              <w:t>Laboratuv</w:t>
            </w:r>
            <w:r w:rsidR="00270FB9" w:rsidRPr="006C0341">
              <w:rPr>
                <w:b/>
                <w:color w:val="auto"/>
                <w:sz w:val="20"/>
              </w:rPr>
              <w:t>ar</w:t>
            </w:r>
          </w:p>
        </w:tc>
        <w:tc>
          <w:tcPr>
            <w:tcW w:w="1486"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Uygulama</w:t>
            </w:r>
          </w:p>
        </w:tc>
        <w:tc>
          <w:tcPr>
            <w:tcW w:w="1485"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Teorik</w:t>
            </w:r>
          </w:p>
        </w:tc>
        <w:tc>
          <w:tcPr>
            <w:tcW w:w="1485"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E92493">
            <w:pPr>
              <w:spacing w:after="0" w:line="276" w:lineRule="auto"/>
              <w:ind w:left="5" w:right="44"/>
              <w:jc w:val="center"/>
              <w:rPr>
                <w:color w:val="auto"/>
                <w:sz w:val="20"/>
              </w:rPr>
            </w:pPr>
            <w:r w:rsidRPr="006C0341">
              <w:rPr>
                <w:b/>
                <w:color w:val="auto"/>
                <w:sz w:val="20"/>
              </w:rPr>
              <w:t>Laboratuvar</w:t>
            </w:r>
          </w:p>
        </w:tc>
        <w:tc>
          <w:tcPr>
            <w:tcW w:w="1486" w:type="dxa"/>
            <w:gridSpan w:val="2"/>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jc w:val="center"/>
              <w:rPr>
                <w:color w:val="auto"/>
                <w:sz w:val="20"/>
              </w:rPr>
            </w:pPr>
            <w:r w:rsidRPr="006C0341">
              <w:rPr>
                <w:b/>
                <w:color w:val="auto"/>
                <w:sz w:val="20"/>
              </w:rPr>
              <w:t>Uygulama</w:t>
            </w:r>
          </w:p>
        </w:tc>
      </w:tr>
      <w:tr w:rsidR="008B1B99" w:rsidRPr="006C0341" w:rsidTr="00D05FC1">
        <w:trPr>
          <w:gridAfter w:val="1"/>
          <w:wAfter w:w="112" w:type="dxa"/>
          <w:trHeight w:val="292"/>
        </w:trPr>
        <w:tc>
          <w:tcPr>
            <w:tcW w:w="817" w:type="dxa"/>
            <w:gridSpan w:val="2"/>
            <w:tcBorders>
              <w:left w:val="single" w:sz="4" w:space="0" w:color="000000"/>
              <w:bottom w:val="single" w:sz="4" w:space="0" w:color="000000"/>
              <w:right w:val="single" w:sz="4" w:space="0" w:color="000000"/>
            </w:tcBorders>
          </w:tcPr>
          <w:p w:rsidR="008B1B99" w:rsidRPr="006C0341" w:rsidRDefault="008B1B99" w:rsidP="008B1B99">
            <w:pPr>
              <w:spacing w:line="276" w:lineRule="auto"/>
              <w:rPr>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10"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Güz</w:t>
            </w: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D05FC1">
            <w:pPr>
              <w:spacing w:after="0" w:line="240" w:lineRule="auto"/>
              <w:ind w:left="11" w:right="0" w:hanging="11"/>
              <w:jc w:val="center"/>
              <w:rPr>
                <w:color w:val="auto"/>
                <w:sz w:val="20"/>
              </w:rPr>
            </w:pPr>
            <w:r w:rsidRPr="006C0341">
              <w:rPr>
                <w:b/>
                <w:color w:val="auto"/>
                <w:sz w:val="20"/>
              </w:rPr>
              <w:t>Bahar</w:t>
            </w:r>
          </w:p>
        </w:tc>
      </w:tr>
      <w:tr w:rsidR="008B1B99" w:rsidRPr="006C0341" w:rsidTr="00D05FC1">
        <w:trPr>
          <w:gridAfter w:val="1"/>
          <w:wAfter w:w="112" w:type="dxa"/>
          <w:trHeight w:val="292"/>
        </w:trPr>
        <w:tc>
          <w:tcPr>
            <w:tcW w:w="324" w:type="dxa"/>
            <w:tcBorders>
              <w:top w:val="single" w:sz="4" w:space="0" w:color="000000"/>
              <w:left w:val="single" w:sz="4" w:space="0" w:color="000000"/>
              <w:bottom w:val="single" w:sz="4" w:space="0" w:color="000000"/>
              <w:right w:val="nil"/>
            </w:tcBorders>
          </w:tcPr>
          <w:p w:rsidR="008B1B99" w:rsidRPr="006C0341" w:rsidRDefault="008B1B99" w:rsidP="008B1B99">
            <w:pPr>
              <w:spacing w:after="0" w:line="276" w:lineRule="auto"/>
              <w:ind w:left="5"/>
              <w:rPr>
                <w:color w:val="auto"/>
                <w:sz w:val="20"/>
              </w:rPr>
            </w:pPr>
          </w:p>
        </w:tc>
        <w:tc>
          <w:tcPr>
            <w:tcW w:w="493" w:type="dxa"/>
            <w:tcBorders>
              <w:top w:val="single" w:sz="4" w:space="0" w:color="000000"/>
              <w:left w:val="nil"/>
              <w:bottom w:val="single" w:sz="4" w:space="0" w:color="000000"/>
              <w:right w:val="single" w:sz="4" w:space="0" w:color="000000"/>
            </w:tcBorders>
          </w:tcPr>
          <w:p w:rsidR="008B1B99" w:rsidRPr="006C0341" w:rsidRDefault="008B1B99" w:rsidP="008B1B99">
            <w:pPr>
              <w:spacing w:line="276" w:lineRule="auto"/>
              <w:rPr>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81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D05FC1">
        <w:trPr>
          <w:gridAfter w:val="1"/>
          <w:wAfter w:w="112" w:type="dxa"/>
          <w:trHeight w:val="292"/>
        </w:trPr>
        <w:tc>
          <w:tcPr>
            <w:tcW w:w="324" w:type="dxa"/>
            <w:tcBorders>
              <w:top w:val="single" w:sz="4" w:space="0" w:color="000000"/>
              <w:left w:val="single" w:sz="4" w:space="0" w:color="000000"/>
              <w:bottom w:val="single" w:sz="4" w:space="0" w:color="000000"/>
              <w:right w:val="nil"/>
            </w:tcBorders>
          </w:tcPr>
          <w:p w:rsidR="008B1B99" w:rsidRPr="006C0341" w:rsidRDefault="008B1B99" w:rsidP="008B1B99">
            <w:pPr>
              <w:spacing w:after="0" w:line="276" w:lineRule="auto"/>
              <w:ind w:left="5"/>
              <w:rPr>
                <w:color w:val="auto"/>
                <w:sz w:val="20"/>
              </w:rPr>
            </w:pPr>
          </w:p>
        </w:tc>
        <w:tc>
          <w:tcPr>
            <w:tcW w:w="493" w:type="dxa"/>
            <w:tcBorders>
              <w:top w:val="single" w:sz="4" w:space="0" w:color="000000"/>
              <w:left w:val="nil"/>
              <w:bottom w:val="single" w:sz="4" w:space="0" w:color="000000"/>
              <w:right w:val="single" w:sz="4" w:space="0" w:color="000000"/>
            </w:tcBorders>
          </w:tcPr>
          <w:p w:rsidR="008B1B99" w:rsidRPr="006C0341" w:rsidRDefault="008B1B99" w:rsidP="008B1B99">
            <w:pPr>
              <w:spacing w:line="276" w:lineRule="auto"/>
              <w:rPr>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81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C217D6">
        <w:trPr>
          <w:gridAfter w:val="1"/>
          <w:wAfter w:w="112" w:type="dxa"/>
          <w:trHeight w:val="292"/>
        </w:trPr>
        <w:tc>
          <w:tcPr>
            <w:tcW w:w="324" w:type="dxa"/>
            <w:tcBorders>
              <w:top w:val="single" w:sz="4" w:space="0" w:color="000000"/>
              <w:left w:val="single" w:sz="4" w:space="0" w:color="000000"/>
              <w:bottom w:val="single" w:sz="4" w:space="0" w:color="000000"/>
              <w:right w:val="nil"/>
            </w:tcBorders>
          </w:tcPr>
          <w:p w:rsidR="008B1B99" w:rsidRPr="006C0341" w:rsidRDefault="008B1B99" w:rsidP="008B1B99">
            <w:pPr>
              <w:spacing w:after="0" w:line="276" w:lineRule="auto"/>
              <w:ind w:left="5"/>
              <w:rPr>
                <w:color w:val="auto"/>
                <w:sz w:val="20"/>
              </w:rPr>
            </w:pPr>
          </w:p>
        </w:tc>
        <w:tc>
          <w:tcPr>
            <w:tcW w:w="493" w:type="dxa"/>
            <w:tcBorders>
              <w:top w:val="single" w:sz="4" w:space="0" w:color="000000"/>
              <w:left w:val="nil"/>
              <w:bottom w:val="single" w:sz="4" w:space="0" w:color="000000"/>
              <w:right w:val="single" w:sz="4" w:space="0" w:color="000000"/>
            </w:tcBorders>
          </w:tcPr>
          <w:p w:rsidR="008B1B99" w:rsidRPr="006C0341" w:rsidRDefault="008B1B99" w:rsidP="008B1B99">
            <w:pPr>
              <w:spacing w:line="276" w:lineRule="auto"/>
              <w:rPr>
                <w:color w:val="auto"/>
                <w:sz w:val="20"/>
              </w:rPr>
            </w:pPr>
          </w:p>
        </w:tc>
        <w:tc>
          <w:tcPr>
            <w:tcW w:w="709"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81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ind w:left="5"/>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2"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6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843"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D33AE8" w:rsidRPr="006C0341" w:rsidTr="00C217D6">
        <w:trPr>
          <w:trHeight w:val="292"/>
        </w:trPr>
        <w:tc>
          <w:tcPr>
            <w:tcW w:w="324" w:type="dxa"/>
            <w:tcBorders>
              <w:top w:val="single" w:sz="4" w:space="0" w:color="000000"/>
            </w:tcBorders>
          </w:tcPr>
          <w:p w:rsidR="00D33AE8" w:rsidRPr="006C0341" w:rsidRDefault="00D33AE8" w:rsidP="008B1B99">
            <w:pPr>
              <w:spacing w:after="0" w:line="276" w:lineRule="auto"/>
              <w:ind w:left="5"/>
              <w:rPr>
                <w:color w:val="auto"/>
                <w:sz w:val="20"/>
              </w:rPr>
            </w:pPr>
          </w:p>
        </w:tc>
        <w:tc>
          <w:tcPr>
            <w:tcW w:w="14007" w:type="dxa"/>
            <w:gridSpan w:val="20"/>
            <w:tcBorders>
              <w:top w:val="single" w:sz="4" w:space="0" w:color="000000"/>
            </w:tcBorders>
          </w:tcPr>
          <w:p w:rsidR="00D33AE8" w:rsidRPr="006C0341" w:rsidRDefault="00D33AE8" w:rsidP="00D33AE8">
            <w:pPr>
              <w:keepNext/>
              <w:keepLines/>
              <w:spacing w:after="0" w:line="240" w:lineRule="auto"/>
              <w:ind w:right="4"/>
              <w:rPr>
                <w:i/>
                <w:color w:val="auto"/>
                <w:sz w:val="20"/>
              </w:rPr>
            </w:pPr>
            <w:r w:rsidRPr="006C0341">
              <w:rPr>
                <w:b/>
                <w:i/>
                <w:color w:val="auto"/>
                <w:sz w:val="20"/>
                <w:szCs w:val="20"/>
                <w:vertAlign w:val="superscript"/>
              </w:rPr>
              <w:t>1</w:t>
            </w:r>
            <w:r w:rsidRPr="006C0341">
              <w:rPr>
                <w:i/>
                <w:color w:val="auto"/>
                <w:sz w:val="20"/>
                <w:szCs w:val="20"/>
              </w:rPr>
              <w:t>Yaz</w:t>
            </w:r>
            <w:r w:rsidRPr="006C0341">
              <w:rPr>
                <w:i/>
                <w:color w:val="auto"/>
                <w:sz w:val="20"/>
              </w:rPr>
              <w:t xml:space="preserve"> okulunda ders verilmesi durumunda benzer tablo yaz dönemi için ek olarak verilmelidir. </w:t>
            </w:r>
          </w:p>
          <w:p w:rsidR="00D33AE8" w:rsidRPr="006C0341" w:rsidRDefault="00D33AE8" w:rsidP="00D33AE8">
            <w:pPr>
              <w:keepNext/>
              <w:keepLines/>
              <w:spacing w:after="0" w:line="240" w:lineRule="auto"/>
              <w:ind w:right="4"/>
              <w:rPr>
                <w:i/>
                <w:color w:val="auto"/>
                <w:sz w:val="20"/>
                <w:szCs w:val="20"/>
              </w:rPr>
            </w:pPr>
            <w:r w:rsidRPr="006C0341">
              <w:rPr>
                <w:i/>
                <w:color w:val="auto"/>
                <w:sz w:val="20"/>
                <w:szCs w:val="20"/>
                <w:vertAlign w:val="superscript"/>
              </w:rPr>
              <w:t>2</w:t>
            </w:r>
            <w:r w:rsidRPr="006C0341">
              <w:rPr>
                <w:i/>
                <w:color w:val="auto"/>
                <w:sz w:val="20"/>
                <w:szCs w:val="20"/>
              </w:rPr>
              <w:t>Rehber hemşire sayıları göz önünde bulundurulmadan hesaplanmalıdır.</w:t>
            </w:r>
          </w:p>
          <w:p w:rsidR="00D33AE8" w:rsidRPr="006C0341" w:rsidRDefault="00D33AE8" w:rsidP="008B1B99">
            <w:pPr>
              <w:spacing w:after="0" w:line="276" w:lineRule="auto"/>
              <w:rPr>
                <w:color w:val="auto"/>
                <w:sz w:val="20"/>
              </w:rPr>
            </w:pPr>
          </w:p>
        </w:tc>
      </w:tr>
    </w:tbl>
    <w:p w:rsidR="008B1B99" w:rsidRPr="006C0341" w:rsidRDefault="008B1B99" w:rsidP="008B1B99">
      <w:pPr>
        <w:keepNext/>
        <w:keepLines/>
        <w:spacing w:before="240" w:after="0" w:line="240" w:lineRule="auto"/>
        <w:ind w:right="4"/>
        <w:rPr>
          <w:color w:val="auto"/>
          <w:sz w:val="20"/>
        </w:rPr>
      </w:pPr>
      <w:r w:rsidRPr="006C0341">
        <w:rPr>
          <w:b/>
          <w:color w:val="auto"/>
          <w:sz w:val="20"/>
        </w:rPr>
        <w:t xml:space="preserve">Tablo 5.1.4. Öğretim Kadrosunun Son Eğitim-Öğretim Yılındaki Ders Yükü Özeti </w:t>
      </w:r>
    </w:p>
    <w:p w:rsidR="008B1B99" w:rsidRPr="006C0341" w:rsidRDefault="008B1B99" w:rsidP="008B1B99">
      <w:pPr>
        <w:keepNext/>
        <w:keepLines/>
        <w:spacing w:before="240" w:after="0" w:line="240" w:lineRule="auto"/>
        <w:ind w:right="4"/>
        <w:rPr>
          <w:color w:val="auto"/>
          <w:sz w:val="2"/>
        </w:rPr>
      </w:pPr>
    </w:p>
    <w:tbl>
      <w:tblPr>
        <w:tblW w:w="1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201"/>
        <w:gridCol w:w="1754"/>
        <w:gridCol w:w="2006"/>
        <w:gridCol w:w="912"/>
        <w:gridCol w:w="1346"/>
        <w:gridCol w:w="922"/>
        <w:gridCol w:w="1085"/>
        <w:gridCol w:w="1183"/>
        <w:gridCol w:w="1085"/>
        <w:gridCol w:w="1003"/>
        <w:gridCol w:w="1033"/>
      </w:tblGrid>
      <w:tr w:rsidR="008B1B99" w:rsidRPr="006C0341" w:rsidTr="00E92493">
        <w:trPr>
          <w:cantSplit/>
        </w:trPr>
        <w:tc>
          <w:tcPr>
            <w:tcW w:w="2207" w:type="dxa"/>
            <w:gridSpan w:val="2"/>
            <w:vMerge w:val="restart"/>
          </w:tcPr>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ind w:right="113"/>
              <w:rPr>
                <w:color w:val="auto"/>
                <w:sz w:val="20"/>
              </w:rPr>
            </w:pPr>
            <w:r w:rsidRPr="006C0341">
              <w:rPr>
                <w:b/>
                <w:color w:val="auto"/>
                <w:sz w:val="20"/>
              </w:rPr>
              <w:t xml:space="preserve">Öğretim Elemanının </w:t>
            </w:r>
          </w:p>
          <w:p w:rsidR="008B1B99" w:rsidRPr="006C0341" w:rsidRDefault="008B1B99" w:rsidP="008B1B99">
            <w:pPr>
              <w:spacing w:after="0"/>
              <w:ind w:right="113"/>
              <w:rPr>
                <w:color w:val="auto"/>
                <w:sz w:val="20"/>
              </w:rPr>
            </w:pPr>
            <w:r w:rsidRPr="006C0341">
              <w:rPr>
                <w:b/>
                <w:color w:val="auto"/>
                <w:sz w:val="20"/>
              </w:rPr>
              <w:t>Adı-</w:t>
            </w:r>
            <w:r w:rsidRPr="006C0341">
              <w:rPr>
                <w:b/>
                <w:color w:val="auto"/>
                <w:sz w:val="20"/>
                <w:szCs w:val="20"/>
              </w:rPr>
              <w:t>Soyadı</w:t>
            </w:r>
            <w:r w:rsidRPr="006C0341">
              <w:rPr>
                <w:b/>
                <w:color w:val="auto"/>
                <w:sz w:val="20"/>
                <w:szCs w:val="20"/>
                <w:vertAlign w:val="superscript"/>
              </w:rPr>
              <w:t>1</w:t>
            </w:r>
          </w:p>
        </w:tc>
        <w:tc>
          <w:tcPr>
            <w:tcW w:w="1754" w:type="dxa"/>
            <w:vMerge w:val="restart"/>
          </w:tcPr>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9F34B8">
            <w:pPr>
              <w:spacing w:after="0" w:line="240" w:lineRule="auto"/>
              <w:ind w:right="-50"/>
              <w:rPr>
                <w:color w:val="auto"/>
                <w:sz w:val="20"/>
              </w:rPr>
            </w:pPr>
            <w:r w:rsidRPr="006C0341">
              <w:rPr>
                <w:b/>
                <w:color w:val="auto"/>
                <w:sz w:val="20"/>
              </w:rPr>
              <w:t>Lisans Programı/larında Verdiği Dersler</w:t>
            </w:r>
          </w:p>
          <w:p w:rsidR="008B1B99" w:rsidRPr="006C0341" w:rsidRDefault="008B1B99" w:rsidP="008B1B99">
            <w:pPr>
              <w:spacing w:after="0" w:line="240" w:lineRule="auto"/>
              <w:ind w:right="43"/>
              <w:rPr>
                <w:color w:val="auto"/>
                <w:sz w:val="20"/>
              </w:rPr>
            </w:pPr>
            <w:r w:rsidRPr="006C0341">
              <w:rPr>
                <w:b/>
                <w:color w:val="auto"/>
                <w:sz w:val="20"/>
              </w:rPr>
              <w:t>(Dersin Kodu/</w:t>
            </w:r>
          </w:p>
          <w:p w:rsidR="008B1B99" w:rsidRPr="006C0341" w:rsidRDefault="008B1B99" w:rsidP="008B1B99">
            <w:pPr>
              <w:spacing w:after="0" w:line="240" w:lineRule="auto"/>
              <w:ind w:right="43"/>
              <w:rPr>
                <w:color w:val="auto"/>
                <w:sz w:val="20"/>
              </w:rPr>
            </w:pPr>
            <w:r w:rsidRPr="006C0341">
              <w:rPr>
                <w:b/>
                <w:color w:val="auto"/>
                <w:sz w:val="20"/>
              </w:rPr>
              <w:t>AKTS Kredisi/ Yılı)</w:t>
            </w:r>
          </w:p>
          <w:p w:rsidR="008B1B99" w:rsidRPr="006C0341" w:rsidRDefault="008B1B99" w:rsidP="008B1B99">
            <w:pPr>
              <w:spacing w:after="0" w:line="240" w:lineRule="auto"/>
              <w:ind w:right="43"/>
              <w:rPr>
                <w:color w:val="auto"/>
                <w:sz w:val="20"/>
              </w:rPr>
            </w:pPr>
          </w:p>
        </w:tc>
        <w:tc>
          <w:tcPr>
            <w:tcW w:w="2006" w:type="dxa"/>
            <w:vMerge w:val="restart"/>
          </w:tcPr>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9F34B8">
            <w:pPr>
              <w:spacing w:after="0" w:line="240" w:lineRule="auto"/>
              <w:ind w:right="0"/>
              <w:rPr>
                <w:color w:val="auto"/>
                <w:sz w:val="20"/>
              </w:rPr>
            </w:pPr>
            <w:r w:rsidRPr="006C0341">
              <w:rPr>
                <w:b/>
                <w:color w:val="auto"/>
                <w:sz w:val="20"/>
              </w:rPr>
              <w:t>Lisansüstü Programlarda Verdiği Dersler</w:t>
            </w:r>
          </w:p>
          <w:p w:rsidR="008B1B99" w:rsidRPr="006C0341" w:rsidRDefault="008B1B99" w:rsidP="008B1B99">
            <w:pPr>
              <w:spacing w:after="0" w:line="240" w:lineRule="auto"/>
              <w:ind w:right="43"/>
              <w:rPr>
                <w:color w:val="auto"/>
                <w:sz w:val="20"/>
              </w:rPr>
            </w:pPr>
            <w:r w:rsidRPr="006C0341">
              <w:rPr>
                <w:b/>
                <w:color w:val="auto"/>
                <w:sz w:val="20"/>
              </w:rPr>
              <w:t>(Dersin Kodu/AKTS Kredisi/Yılı)</w:t>
            </w:r>
          </w:p>
        </w:tc>
        <w:tc>
          <w:tcPr>
            <w:tcW w:w="8569" w:type="dxa"/>
            <w:gridSpan w:val="8"/>
          </w:tcPr>
          <w:p w:rsidR="008B1B99" w:rsidRPr="006C0341" w:rsidRDefault="008B1B99" w:rsidP="008B1B99">
            <w:pPr>
              <w:spacing w:before="120" w:after="120" w:line="360" w:lineRule="auto"/>
              <w:ind w:right="272"/>
              <w:jc w:val="center"/>
              <w:rPr>
                <w:color w:val="auto"/>
                <w:sz w:val="20"/>
              </w:rPr>
            </w:pPr>
            <w:r w:rsidRPr="006C0341">
              <w:rPr>
                <w:b/>
                <w:color w:val="auto"/>
                <w:sz w:val="20"/>
              </w:rPr>
              <w:t xml:space="preserve">Dönem Ders Dağılımı </w:t>
            </w:r>
          </w:p>
        </w:tc>
      </w:tr>
      <w:tr w:rsidR="008B1B99" w:rsidRPr="006C0341" w:rsidTr="00E92493">
        <w:trPr>
          <w:cantSplit/>
        </w:trPr>
        <w:tc>
          <w:tcPr>
            <w:tcW w:w="2207" w:type="dxa"/>
            <w:gridSpan w:val="2"/>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5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06"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4265" w:type="dxa"/>
            <w:gridSpan w:val="4"/>
          </w:tcPr>
          <w:p w:rsidR="008B1B99" w:rsidRPr="006C0341" w:rsidRDefault="008B1B99" w:rsidP="008B1B99">
            <w:pPr>
              <w:spacing w:before="120" w:after="120" w:line="240" w:lineRule="auto"/>
              <w:ind w:right="272"/>
              <w:jc w:val="center"/>
              <w:rPr>
                <w:color w:val="auto"/>
                <w:sz w:val="20"/>
              </w:rPr>
            </w:pPr>
            <w:r w:rsidRPr="006C0341">
              <w:rPr>
                <w:b/>
                <w:color w:val="auto"/>
                <w:sz w:val="20"/>
              </w:rPr>
              <w:t>GÜZ</w:t>
            </w:r>
          </w:p>
        </w:tc>
        <w:tc>
          <w:tcPr>
            <w:tcW w:w="4304" w:type="dxa"/>
            <w:gridSpan w:val="4"/>
          </w:tcPr>
          <w:p w:rsidR="008B1B99" w:rsidRPr="006C0341" w:rsidRDefault="008B1B99" w:rsidP="008B1B99">
            <w:pPr>
              <w:spacing w:before="120" w:after="120" w:line="240" w:lineRule="auto"/>
              <w:ind w:right="272"/>
              <w:jc w:val="center"/>
              <w:rPr>
                <w:color w:val="auto"/>
                <w:sz w:val="20"/>
              </w:rPr>
            </w:pPr>
            <w:r w:rsidRPr="006C0341">
              <w:rPr>
                <w:b/>
                <w:color w:val="auto"/>
                <w:sz w:val="20"/>
              </w:rPr>
              <w:t>BAHAR</w:t>
            </w:r>
          </w:p>
        </w:tc>
      </w:tr>
      <w:tr w:rsidR="008B1B99" w:rsidRPr="006C0341" w:rsidTr="00E92493">
        <w:trPr>
          <w:cantSplit/>
        </w:trPr>
        <w:tc>
          <w:tcPr>
            <w:tcW w:w="2207" w:type="dxa"/>
            <w:gridSpan w:val="2"/>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5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06"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258" w:type="dxa"/>
            <w:gridSpan w:val="2"/>
          </w:tcPr>
          <w:p w:rsidR="008B1B99" w:rsidRPr="006C0341" w:rsidRDefault="008B1B99" w:rsidP="00E92493">
            <w:pPr>
              <w:tabs>
                <w:tab w:val="left" w:pos="1768"/>
              </w:tabs>
              <w:spacing w:before="120" w:after="120" w:line="240" w:lineRule="auto"/>
              <w:ind w:right="272"/>
              <w:jc w:val="center"/>
              <w:rPr>
                <w:color w:val="auto"/>
                <w:sz w:val="20"/>
              </w:rPr>
            </w:pPr>
            <w:r w:rsidRPr="006C0341">
              <w:rPr>
                <w:b/>
                <w:color w:val="auto"/>
                <w:sz w:val="20"/>
              </w:rPr>
              <w:t>Kendi Kurumu/Saat</w:t>
            </w:r>
          </w:p>
        </w:tc>
        <w:tc>
          <w:tcPr>
            <w:tcW w:w="2007" w:type="dxa"/>
            <w:gridSpan w:val="2"/>
          </w:tcPr>
          <w:p w:rsidR="008B1B99" w:rsidRPr="006C0341" w:rsidRDefault="008B1B99" w:rsidP="008B1B99">
            <w:pPr>
              <w:spacing w:before="120" w:after="120" w:line="240" w:lineRule="auto"/>
              <w:ind w:right="272"/>
              <w:jc w:val="center"/>
              <w:rPr>
                <w:color w:val="auto"/>
                <w:sz w:val="20"/>
              </w:rPr>
            </w:pPr>
            <w:r w:rsidRPr="006C0341">
              <w:rPr>
                <w:b/>
                <w:color w:val="auto"/>
                <w:sz w:val="20"/>
              </w:rPr>
              <w:t>Dış Kurum/Saat</w:t>
            </w:r>
          </w:p>
        </w:tc>
        <w:tc>
          <w:tcPr>
            <w:tcW w:w="2268" w:type="dxa"/>
            <w:gridSpan w:val="2"/>
          </w:tcPr>
          <w:p w:rsidR="008B1B99" w:rsidRPr="006C0341" w:rsidRDefault="008B1B99" w:rsidP="008B1B99">
            <w:pPr>
              <w:spacing w:before="120" w:after="120" w:line="240" w:lineRule="auto"/>
              <w:ind w:right="272"/>
              <w:jc w:val="center"/>
              <w:rPr>
                <w:color w:val="auto"/>
                <w:sz w:val="20"/>
              </w:rPr>
            </w:pPr>
            <w:r w:rsidRPr="006C0341">
              <w:rPr>
                <w:b/>
                <w:color w:val="auto"/>
                <w:sz w:val="20"/>
              </w:rPr>
              <w:t>Kendi Kurumu/Saat</w:t>
            </w:r>
          </w:p>
        </w:tc>
        <w:tc>
          <w:tcPr>
            <w:tcW w:w="2036" w:type="dxa"/>
            <w:gridSpan w:val="2"/>
          </w:tcPr>
          <w:p w:rsidR="008B1B99" w:rsidRPr="006C0341" w:rsidRDefault="008B1B99" w:rsidP="008B1B99">
            <w:pPr>
              <w:spacing w:before="120" w:after="120" w:line="240" w:lineRule="auto"/>
              <w:ind w:right="272"/>
              <w:jc w:val="center"/>
              <w:rPr>
                <w:color w:val="auto"/>
                <w:sz w:val="20"/>
              </w:rPr>
            </w:pPr>
            <w:r w:rsidRPr="006C0341">
              <w:rPr>
                <w:b/>
                <w:color w:val="auto"/>
                <w:sz w:val="20"/>
              </w:rPr>
              <w:t>Dış Kurum/Saat</w:t>
            </w:r>
          </w:p>
        </w:tc>
      </w:tr>
      <w:tr w:rsidR="008B1B99" w:rsidRPr="006C0341" w:rsidTr="00E92493">
        <w:trPr>
          <w:cantSplit/>
          <w:trHeight w:val="2370"/>
        </w:trPr>
        <w:tc>
          <w:tcPr>
            <w:tcW w:w="2207" w:type="dxa"/>
            <w:gridSpan w:val="2"/>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5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06"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12" w:type="dxa"/>
          </w:tcPr>
          <w:p w:rsidR="008B1B99" w:rsidRPr="006C0341" w:rsidRDefault="008B1B99" w:rsidP="00066E21">
            <w:pPr>
              <w:spacing w:after="0" w:line="240" w:lineRule="auto"/>
              <w:ind w:left="113" w:right="113"/>
              <w:jc w:val="center"/>
              <w:rPr>
                <w:color w:val="auto"/>
                <w:sz w:val="14"/>
                <w:szCs w:val="16"/>
              </w:rPr>
            </w:pPr>
          </w:p>
          <w:p w:rsidR="008B1B99" w:rsidRPr="006C0341" w:rsidRDefault="008B1B99" w:rsidP="00066E21">
            <w:pPr>
              <w:spacing w:after="0" w:line="240" w:lineRule="auto"/>
              <w:ind w:left="0" w:right="31" w:hanging="44"/>
              <w:jc w:val="center"/>
              <w:rPr>
                <w:color w:val="auto"/>
                <w:sz w:val="14"/>
                <w:szCs w:val="16"/>
              </w:rPr>
            </w:pPr>
            <w:r w:rsidRPr="006C0341">
              <w:rPr>
                <w:color w:val="auto"/>
                <w:sz w:val="14"/>
                <w:szCs w:val="16"/>
              </w:rPr>
              <w:t>Haftalık Teorik</w:t>
            </w:r>
          </w:p>
          <w:p w:rsidR="008B1B99" w:rsidRPr="006C0341" w:rsidRDefault="008B1B99" w:rsidP="00066E21">
            <w:pPr>
              <w:spacing w:after="0" w:line="240" w:lineRule="auto"/>
              <w:ind w:left="113"/>
              <w:jc w:val="center"/>
              <w:rPr>
                <w:color w:val="auto"/>
                <w:sz w:val="14"/>
                <w:szCs w:val="16"/>
              </w:rPr>
            </w:pPr>
          </w:p>
        </w:tc>
        <w:tc>
          <w:tcPr>
            <w:tcW w:w="1346" w:type="dxa"/>
          </w:tcPr>
          <w:p w:rsidR="008B1B99" w:rsidRPr="006C0341" w:rsidRDefault="008B1B99" w:rsidP="00066E21">
            <w:pPr>
              <w:spacing w:after="0" w:line="240" w:lineRule="auto"/>
              <w:ind w:left="113" w:right="113"/>
              <w:jc w:val="center"/>
              <w:rPr>
                <w:color w:val="auto"/>
                <w:sz w:val="14"/>
                <w:szCs w:val="16"/>
              </w:rPr>
            </w:pPr>
          </w:p>
          <w:p w:rsidR="009F34B8" w:rsidRPr="006C0341" w:rsidRDefault="008B1B99" w:rsidP="00066E21">
            <w:pPr>
              <w:spacing w:after="0" w:line="240" w:lineRule="auto"/>
              <w:ind w:left="36" w:right="-42" w:hanging="36"/>
              <w:jc w:val="center"/>
              <w:rPr>
                <w:color w:val="auto"/>
                <w:sz w:val="14"/>
                <w:szCs w:val="16"/>
              </w:rPr>
            </w:pPr>
            <w:r w:rsidRPr="006C0341">
              <w:rPr>
                <w:color w:val="auto"/>
                <w:sz w:val="14"/>
                <w:szCs w:val="16"/>
              </w:rPr>
              <w:t>Haftalık Uygulama/</w:t>
            </w:r>
          </w:p>
          <w:p w:rsidR="008B1B99" w:rsidRPr="006C0341" w:rsidRDefault="008B1B99" w:rsidP="00066E21">
            <w:pPr>
              <w:spacing w:after="0" w:line="240" w:lineRule="auto"/>
              <w:ind w:left="113" w:right="113"/>
              <w:jc w:val="center"/>
              <w:rPr>
                <w:color w:val="auto"/>
                <w:sz w:val="14"/>
                <w:szCs w:val="16"/>
              </w:rPr>
            </w:pPr>
            <w:r w:rsidRPr="006C0341">
              <w:rPr>
                <w:color w:val="auto"/>
                <w:sz w:val="14"/>
                <w:szCs w:val="16"/>
              </w:rPr>
              <w:t>Laboratuvar</w:t>
            </w:r>
          </w:p>
          <w:p w:rsidR="008B1B99" w:rsidRPr="006C0341" w:rsidRDefault="008B1B99" w:rsidP="00066E21">
            <w:pPr>
              <w:spacing w:after="0" w:line="240" w:lineRule="auto"/>
              <w:ind w:left="113"/>
              <w:jc w:val="center"/>
              <w:rPr>
                <w:color w:val="auto"/>
                <w:sz w:val="14"/>
                <w:szCs w:val="16"/>
              </w:rPr>
            </w:pPr>
          </w:p>
        </w:tc>
        <w:tc>
          <w:tcPr>
            <w:tcW w:w="922" w:type="dxa"/>
          </w:tcPr>
          <w:p w:rsidR="008B1B99" w:rsidRPr="006C0341" w:rsidRDefault="008B1B99" w:rsidP="00066E21">
            <w:pPr>
              <w:spacing w:after="0" w:line="240" w:lineRule="auto"/>
              <w:ind w:left="113" w:right="113"/>
              <w:jc w:val="center"/>
              <w:rPr>
                <w:color w:val="auto"/>
                <w:sz w:val="14"/>
                <w:szCs w:val="16"/>
              </w:rPr>
            </w:pPr>
          </w:p>
          <w:p w:rsidR="008B1B99" w:rsidRPr="006C0341" w:rsidRDefault="008B1B99" w:rsidP="00066E21">
            <w:pPr>
              <w:spacing w:after="0" w:line="240" w:lineRule="auto"/>
              <w:ind w:left="113" w:right="113"/>
              <w:jc w:val="center"/>
              <w:rPr>
                <w:color w:val="auto"/>
                <w:sz w:val="14"/>
                <w:szCs w:val="16"/>
              </w:rPr>
            </w:pPr>
            <w:r w:rsidRPr="006C0341">
              <w:rPr>
                <w:color w:val="auto"/>
                <w:sz w:val="14"/>
                <w:szCs w:val="16"/>
              </w:rPr>
              <w:t>Haftalık Teorik</w:t>
            </w:r>
          </w:p>
          <w:p w:rsidR="008B1B99" w:rsidRPr="006C0341" w:rsidRDefault="008B1B99" w:rsidP="00066E21">
            <w:pPr>
              <w:spacing w:after="0" w:line="240" w:lineRule="auto"/>
              <w:ind w:left="113"/>
              <w:jc w:val="center"/>
              <w:rPr>
                <w:color w:val="auto"/>
                <w:sz w:val="14"/>
                <w:szCs w:val="16"/>
              </w:rPr>
            </w:pPr>
          </w:p>
        </w:tc>
        <w:tc>
          <w:tcPr>
            <w:tcW w:w="1085" w:type="dxa"/>
          </w:tcPr>
          <w:p w:rsidR="008B1B99" w:rsidRPr="006C0341" w:rsidRDefault="008B1B99" w:rsidP="00066E21">
            <w:pPr>
              <w:spacing w:after="0" w:line="240" w:lineRule="auto"/>
              <w:ind w:left="113" w:right="113"/>
              <w:jc w:val="center"/>
              <w:rPr>
                <w:color w:val="auto"/>
                <w:sz w:val="14"/>
                <w:szCs w:val="16"/>
              </w:rPr>
            </w:pPr>
          </w:p>
          <w:p w:rsidR="009F34B8" w:rsidRPr="006C0341" w:rsidRDefault="008B1B99" w:rsidP="00066E21">
            <w:pPr>
              <w:spacing w:after="0" w:line="240" w:lineRule="auto"/>
              <w:ind w:left="36" w:right="-11" w:hanging="113"/>
              <w:jc w:val="center"/>
              <w:rPr>
                <w:color w:val="auto"/>
                <w:sz w:val="14"/>
                <w:szCs w:val="16"/>
              </w:rPr>
            </w:pPr>
            <w:r w:rsidRPr="006C0341">
              <w:rPr>
                <w:color w:val="auto"/>
                <w:sz w:val="14"/>
                <w:szCs w:val="16"/>
              </w:rPr>
              <w:t>Haftalık Uygulama/</w:t>
            </w:r>
          </w:p>
          <w:p w:rsidR="008B1B99" w:rsidRPr="006C0341" w:rsidRDefault="008B1B99" w:rsidP="00066E21">
            <w:pPr>
              <w:spacing w:after="0" w:line="240" w:lineRule="auto"/>
              <w:ind w:left="0" w:right="-11" w:firstLine="36"/>
              <w:jc w:val="center"/>
              <w:rPr>
                <w:color w:val="auto"/>
                <w:sz w:val="14"/>
                <w:szCs w:val="16"/>
              </w:rPr>
            </w:pPr>
            <w:r w:rsidRPr="006C0341">
              <w:rPr>
                <w:color w:val="auto"/>
                <w:sz w:val="14"/>
                <w:szCs w:val="16"/>
              </w:rPr>
              <w:t>Laboratuvar</w:t>
            </w:r>
          </w:p>
          <w:p w:rsidR="008B1B99" w:rsidRPr="006C0341" w:rsidRDefault="008B1B99" w:rsidP="00066E21">
            <w:pPr>
              <w:spacing w:after="0" w:line="240" w:lineRule="auto"/>
              <w:ind w:left="113" w:right="113"/>
              <w:jc w:val="center"/>
              <w:rPr>
                <w:color w:val="auto"/>
                <w:sz w:val="14"/>
                <w:szCs w:val="16"/>
              </w:rPr>
            </w:pPr>
          </w:p>
        </w:tc>
        <w:tc>
          <w:tcPr>
            <w:tcW w:w="1183" w:type="dxa"/>
          </w:tcPr>
          <w:p w:rsidR="008B1B99" w:rsidRPr="006C0341" w:rsidRDefault="008B1B99" w:rsidP="00066E21">
            <w:pPr>
              <w:spacing w:after="0" w:line="240" w:lineRule="auto"/>
              <w:ind w:left="113" w:right="113"/>
              <w:jc w:val="center"/>
              <w:rPr>
                <w:color w:val="auto"/>
                <w:sz w:val="14"/>
                <w:szCs w:val="16"/>
              </w:rPr>
            </w:pPr>
          </w:p>
          <w:p w:rsidR="008B1B99" w:rsidRPr="006C0341" w:rsidRDefault="008B1B99" w:rsidP="00066E21">
            <w:pPr>
              <w:spacing w:after="0" w:line="240" w:lineRule="auto"/>
              <w:ind w:left="0" w:right="0" w:firstLine="0"/>
              <w:jc w:val="center"/>
              <w:rPr>
                <w:color w:val="auto"/>
                <w:sz w:val="14"/>
                <w:szCs w:val="16"/>
              </w:rPr>
            </w:pPr>
            <w:r w:rsidRPr="006C0341">
              <w:rPr>
                <w:color w:val="auto"/>
                <w:sz w:val="14"/>
                <w:szCs w:val="16"/>
              </w:rPr>
              <w:t>Haftalık Teorik</w:t>
            </w:r>
          </w:p>
          <w:p w:rsidR="008B1B99" w:rsidRPr="006C0341" w:rsidRDefault="008B1B99" w:rsidP="00066E21">
            <w:pPr>
              <w:spacing w:after="0" w:line="240" w:lineRule="auto"/>
              <w:ind w:left="113"/>
              <w:jc w:val="center"/>
              <w:rPr>
                <w:color w:val="auto"/>
                <w:sz w:val="14"/>
                <w:szCs w:val="16"/>
              </w:rPr>
            </w:pPr>
          </w:p>
        </w:tc>
        <w:tc>
          <w:tcPr>
            <w:tcW w:w="1082" w:type="dxa"/>
          </w:tcPr>
          <w:p w:rsidR="008B1B99" w:rsidRPr="006C0341" w:rsidRDefault="008B1B99" w:rsidP="00066E21">
            <w:pPr>
              <w:spacing w:after="0" w:line="240" w:lineRule="auto"/>
              <w:ind w:left="113" w:right="113"/>
              <w:jc w:val="center"/>
              <w:rPr>
                <w:color w:val="auto"/>
                <w:sz w:val="14"/>
                <w:szCs w:val="16"/>
              </w:rPr>
            </w:pPr>
          </w:p>
          <w:p w:rsidR="009F34B8" w:rsidRPr="006C0341" w:rsidRDefault="008B1B99" w:rsidP="00066E21">
            <w:pPr>
              <w:spacing w:after="0" w:line="240" w:lineRule="auto"/>
              <w:ind w:left="0" w:right="-11" w:hanging="77"/>
              <w:jc w:val="center"/>
              <w:rPr>
                <w:color w:val="auto"/>
                <w:sz w:val="14"/>
                <w:szCs w:val="16"/>
              </w:rPr>
            </w:pPr>
            <w:r w:rsidRPr="006C0341">
              <w:rPr>
                <w:color w:val="auto"/>
                <w:sz w:val="14"/>
                <w:szCs w:val="16"/>
              </w:rPr>
              <w:t>Haftalık Uygulama/</w:t>
            </w:r>
          </w:p>
          <w:p w:rsidR="008B1B99" w:rsidRPr="006C0341" w:rsidRDefault="008B1B99" w:rsidP="00E92493">
            <w:pPr>
              <w:spacing w:after="0" w:line="240" w:lineRule="auto"/>
              <w:ind w:left="113" w:right="-165"/>
              <w:rPr>
                <w:color w:val="auto"/>
                <w:sz w:val="14"/>
                <w:szCs w:val="16"/>
              </w:rPr>
            </w:pPr>
            <w:r w:rsidRPr="006C0341">
              <w:rPr>
                <w:color w:val="auto"/>
                <w:sz w:val="14"/>
                <w:szCs w:val="16"/>
              </w:rPr>
              <w:t>Laboratuvar</w:t>
            </w:r>
          </w:p>
          <w:p w:rsidR="008B1B99" w:rsidRPr="006C0341" w:rsidRDefault="008B1B99" w:rsidP="00066E21">
            <w:pPr>
              <w:spacing w:after="0" w:line="240" w:lineRule="auto"/>
              <w:ind w:left="113"/>
              <w:jc w:val="center"/>
              <w:rPr>
                <w:color w:val="auto"/>
                <w:sz w:val="14"/>
                <w:szCs w:val="16"/>
              </w:rPr>
            </w:pPr>
          </w:p>
        </w:tc>
        <w:tc>
          <w:tcPr>
            <w:tcW w:w="1003" w:type="dxa"/>
          </w:tcPr>
          <w:p w:rsidR="008B1B99" w:rsidRPr="006C0341" w:rsidRDefault="008B1B99" w:rsidP="00066E21">
            <w:pPr>
              <w:spacing w:after="0" w:line="240" w:lineRule="auto"/>
              <w:ind w:left="113"/>
              <w:jc w:val="center"/>
              <w:rPr>
                <w:color w:val="auto"/>
                <w:sz w:val="14"/>
                <w:szCs w:val="16"/>
              </w:rPr>
            </w:pPr>
          </w:p>
          <w:p w:rsidR="008B1B99" w:rsidRPr="006C0341" w:rsidRDefault="008B1B99" w:rsidP="00066E21">
            <w:pPr>
              <w:spacing w:after="0" w:line="240" w:lineRule="auto"/>
              <w:ind w:left="113" w:right="0"/>
              <w:jc w:val="center"/>
              <w:rPr>
                <w:color w:val="auto"/>
                <w:sz w:val="14"/>
                <w:szCs w:val="16"/>
              </w:rPr>
            </w:pPr>
            <w:r w:rsidRPr="006C0341">
              <w:rPr>
                <w:color w:val="auto"/>
                <w:sz w:val="14"/>
                <w:szCs w:val="16"/>
              </w:rPr>
              <w:t>Haftalık Teorik</w:t>
            </w:r>
          </w:p>
          <w:p w:rsidR="008B1B99" w:rsidRPr="006C0341" w:rsidRDefault="008B1B99" w:rsidP="00066E21">
            <w:pPr>
              <w:spacing w:after="0" w:line="240" w:lineRule="auto"/>
              <w:ind w:left="113"/>
              <w:jc w:val="center"/>
              <w:rPr>
                <w:color w:val="auto"/>
                <w:sz w:val="14"/>
                <w:szCs w:val="16"/>
              </w:rPr>
            </w:pPr>
          </w:p>
        </w:tc>
        <w:tc>
          <w:tcPr>
            <w:tcW w:w="1033" w:type="dxa"/>
          </w:tcPr>
          <w:p w:rsidR="008B1B99" w:rsidRPr="006C0341" w:rsidRDefault="008B1B99" w:rsidP="00066E21">
            <w:pPr>
              <w:spacing w:after="0" w:line="240" w:lineRule="auto"/>
              <w:ind w:left="113"/>
              <w:jc w:val="center"/>
              <w:rPr>
                <w:color w:val="auto"/>
                <w:sz w:val="14"/>
                <w:szCs w:val="16"/>
              </w:rPr>
            </w:pPr>
          </w:p>
          <w:p w:rsidR="009F34B8" w:rsidRPr="006C0341" w:rsidRDefault="008B1B99" w:rsidP="00066E21">
            <w:pPr>
              <w:spacing w:after="0" w:line="240" w:lineRule="auto"/>
              <w:ind w:left="113" w:right="0"/>
              <w:jc w:val="center"/>
              <w:rPr>
                <w:color w:val="auto"/>
                <w:sz w:val="14"/>
                <w:szCs w:val="16"/>
              </w:rPr>
            </w:pPr>
            <w:r w:rsidRPr="006C0341">
              <w:rPr>
                <w:color w:val="auto"/>
                <w:sz w:val="14"/>
                <w:szCs w:val="16"/>
              </w:rPr>
              <w:t>Haftalık Uygulama/</w:t>
            </w:r>
          </w:p>
          <w:p w:rsidR="008B1B99" w:rsidRPr="006C0341" w:rsidRDefault="008B1B99" w:rsidP="00066E21">
            <w:pPr>
              <w:spacing w:after="0" w:line="240" w:lineRule="auto"/>
              <w:ind w:left="0" w:right="0" w:hanging="67"/>
              <w:jc w:val="center"/>
              <w:rPr>
                <w:color w:val="auto"/>
                <w:sz w:val="14"/>
                <w:szCs w:val="16"/>
              </w:rPr>
            </w:pPr>
            <w:r w:rsidRPr="006C0341">
              <w:rPr>
                <w:color w:val="auto"/>
                <w:sz w:val="14"/>
                <w:szCs w:val="16"/>
              </w:rPr>
              <w:t>Laboratuvar</w:t>
            </w:r>
          </w:p>
          <w:p w:rsidR="008B1B99" w:rsidRPr="006C0341" w:rsidRDefault="008B1B99" w:rsidP="00066E21">
            <w:pPr>
              <w:spacing w:after="0" w:line="240" w:lineRule="auto"/>
              <w:ind w:left="113"/>
              <w:jc w:val="center"/>
              <w:rPr>
                <w:color w:val="auto"/>
                <w:sz w:val="14"/>
                <w:szCs w:val="16"/>
              </w:rPr>
            </w:pPr>
          </w:p>
        </w:tc>
      </w:tr>
      <w:tr w:rsidR="008B1B99" w:rsidRPr="006C0341" w:rsidTr="00E92493">
        <w:trPr>
          <w:trHeight w:val="113"/>
        </w:trPr>
        <w:tc>
          <w:tcPr>
            <w:tcW w:w="2207" w:type="dxa"/>
            <w:gridSpan w:val="2"/>
          </w:tcPr>
          <w:p w:rsidR="008B1B99" w:rsidRPr="006C0341" w:rsidRDefault="008B1B99" w:rsidP="008B1B99">
            <w:pPr>
              <w:spacing w:after="0" w:line="240" w:lineRule="auto"/>
              <w:rPr>
                <w:color w:val="auto"/>
                <w:sz w:val="20"/>
              </w:rPr>
            </w:pPr>
          </w:p>
        </w:tc>
        <w:tc>
          <w:tcPr>
            <w:tcW w:w="1754" w:type="dxa"/>
          </w:tcPr>
          <w:p w:rsidR="008B1B99" w:rsidRPr="006C0341" w:rsidRDefault="008B1B99" w:rsidP="008B1B99">
            <w:pPr>
              <w:spacing w:after="0" w:line="240" w:lineRule="auto"/>
              <w:rPr>
                <w:color w:val="auto"/>
                <w:sz w:val="20"/>
              </w:rPr>
            </w:pPr>
          </w:p>
        </w:tc>
        <w:tc>
          <w:tcPr>
            <w:tcW w:w="2006" w:type="dxa"/>
          </w:tcPr>
          <w:p w:rsidR="008B1B99" w:rsidRPr="006C0341" w:rsidRDefault="008B1B99" w:rsidP="008B1B99">
            <w:pPr>
              <w:spacing w:after="0" w:line="240" w:lineRule="auto"/>
              <w:rPr>
                <w:color w:val="auto"/>
                <w:sz w:val="20"/>
              </w:rPr>
            </w:pPr>
          </w:p>
        </w:tc>
        <w:tc>
          <w:tcPr>
            <w:tcW w:w="912" w:type="dxa"/>
          </w:tcPr>
          <w:p w:rsidR="008B1B99" w:rsidRPr="006C0341" w:rsidRDefault="008B1B99" w:rsidP="008B1B99">
            <w:pPr>
              <w:spacing w:after="0" w:line="240" w:lineRule="auto"/>
              <w:rPr>
                <w:color w:val="auto"/>
                <w:sz w:val="20"/>
              </w:rPr>
            </w:pPr>
          </w:p>
        </w:tc>
        <w:tc>
          <w:tcPr>
            <w:tcW w:w="1346" w:type="dxa"/>
          </w:tcPr>
          <w:p w:rsidR="008B1B99" w:rsidRPr="006C0341" w:rsidRDefault="008B1B99" w:rsidP="008B1B99">
            <w:pPr>
              <w:spacing w:after="0" w:line="240" w:lineRule="auto"/>
              <w:rPr>
                <w:color w:val="auto"/>
                <w:sz w:val="20"/>
              </w:rPr>
            </w:pPr>
          </w:p>
        </w:tc>
        <w:tc>
          <w:tcPr>
            <w:tcW w:w="922" w:type="dxa"/>
          </w:tcPr>
          <w:p w:rsidR="008B1B99" w:rsidRPr="006C0341" w:rsidRDefault="008B1B99" w:rsidP="008B1B99">
            <w:pPr>
              <w:spacing w:after="0" w:line="240" w:lineRule="auto"/>
              <w:rPr>
                <w:color w:val="auto"/>
                <w:sz w:val="20"/>
              </w:rPr>
            </w:pPr>
          </w:p>
        </w:tc>
        <w:tc>
          <w:tcPr>
            <w:tcW w:w="1085" w:type="dxa"/>
          </w:tcPr>
          <w:p w:rsidR="008B1B99" w:rsidRPr="006C0341" w:rsidRDefault="008B1B99" w:rsidP="008B1B99">
            <w:pPr>
              <w:spacing w:after="0" w:line="240" w:lineRule="auto"/>
              <w:rPr>
                <w:color w:val="auto"/>
                <w:sz w:val="20"/>
              </w:rPr>
            </w:pPr>
          </w:p>
        </w:tc>
        <w:tc>
          <w:tcPr>
            <w:tcW w:w="1183" w:type="dxa"/>
          </w:tcPr>
          <w:p w:rsidR="008B1B99" w:rsidRPr="006C0341" w:rsidRDefault="008B1B99" w:rsidP="008B1B99">
            <w:pPr>
              <w:spacing w:after="0" w:line="240" w:lineRule="auto"/>
              <w:rPr>
                <w:color w:val="auto"/>
                <w:sz w:val="20"/>
              </w:rPr>
            </w:pPr>
          </w:p>
        </w:tc>
        <w:tc>
          <w:tcPr>
            <w:tcW w:w="1082" w:type="dxa"/>
          </w:tcPr>
          <w:p w:rsidR="008B1B99" w:rsidRPr="006C0341" w:rsidRDefault="008B1B99" w:rsidP="008B1B99">
            <w:pPr>
              <w:spacing w:after="0" w:line="240" w:lineRule="auto"/>
              <w:rPr>
                <w:color w:val="auto"/>
                <w:sz w:val="20"/>
              </w:rPr>
            </w:pPr>
          </w:p>
        </w:tc>
        <w:tc>
          <w:tcPr>
            <w:tcW w:w="1003" w:type="dxa"/>
          </w:tcPr>
          <w:p w:rsidR="008B1B99" w:rsidRPr="006C0341" w:rsidRDefault="008B1B99" w:rsidP="008B1B99">
            <w:pPr>
              <w:spacing w:after="0" w:line="240" w:lineRule="auto"/>
              <w:rPr>
                <w:color w:val="auto"/>
                <w:sz w:val="20"/>
              </w:rPr>
            </w:pPr>
          </w:p>
        </w:tc>
        <w:tc>
          <w:tcPr>
            <w:tcW w:w="1033" w:type="dxa"/>
          </w:tcPr>
          <w:p w:rsidR="008B1B99" w:rsidRPr="006C0341" w:rsidRDefault="008B1B99" w:rsidP="008B1B99">
            <w:pPr>
              <w:spacing w:after="0" w:line="240" w:lineRule="auto"/>
              <w:rPr>
                <w:color w:val="auto"/>
                <w:sz w:val="20"/>
              </w:rPr>
            </w:pPr>
          </w:p>
        </w:tc>
      </w:tr>
      <w:tr w:rsidR="008B1B99" w:rsidRPr="006C0341" w:rsidTr="00E92493">
        <w:trPr>
          <w:trHeight w:val="113"/>
        </w:trPr>
        <w:tc>
          <w:tcPr>
            <w:tcW w:w="2207" w:type="dxa"/>
            <w:gridSpan w:val="2"/>
          </w:tcPr>
          <w:p w:rsidR="008B1B99" w:rsidRPr="006C0341" w:rsidRDefault="008B1B99" w:rsidP="008B1B99">
            <w:pPr>
              <w:spacing w:after="0" w:line="240" w:lineRule="auto"/>
              <w:rPr>
                <w:color w:val="auto"/>
                <w:sz w:val="20"/>
              </w:rPr>
            </w:pPr>
          </w:p>
        </w:tc>
        <w:tc>
          <w:tcPr>
            <w:tcW w:w="1754" w:type="dxa"/>
          </w:tcPr>
          <w:p w:rsidR="008B1B99" w:rsidRPr="006C0341" w:rsidRDefault="008B1B99" w:rsidP="008B1B99">
            <w:pPr>
              <w:spacing w:after="0" w:line="240" w:lineRule="auto"/>
              <w:rPr>
                <w:color w:val="auto"/>
                <w:sz w:val="20"/>
              </w:rPr>
            </w:pPr>
          </w:p>
        </w:tc>
        <w:tc>
          <w:tcPr>
            <w:tcW w:w="2006" w:type="dxa"/>
          </w:tcPr>
          <w:p w:rsidR="008B1B99" w:rsidRPr="006C0341" w:rsidRDefault="008B1B99" w:rsidP="008B1B99">
            <w:pPr>
              <w:spacing w:after="0" w:line="240" w:lineRule="auto"/>
              <w:rPr>
                <w:color w:val="auto"/>
                <w:sz w:val="20"/>
              </w:rPr>
            </w:pPr>
          </w:p>
        </w:tc>
        <w:tc>
          <w:tcPr>
            <w:tcW w:w="912" w:type="dxa"/>
          </w:tcPr>
          <w:p w:rsidR="008B1B99" w:rsidRPr="006C0341" w:rsidRDefault="008B1B99" w:rsidP="008B1B99">
            <w:pPr>
              <w:spacing w:after="0" w:line="240" w:lineRule="auto"/>
              <w:rPr>
                <w:color w:val="auto"/>
                <w:sz w:val="20"/>
              </w:rPr>
            </w:pPr>
          </w:p>
        </w:tc>
        <w:tc>
          <w:tcPr>
            <w:tcW w:w="1346" w:type="dxa"/>
          </w:tcPr>
          <w:p w:rsidR="008B1B99" w:rsidRPr="006C0341" w:rsidRDefault="008B1B99" w:rsidP="008B1B99">
            <w:pPr>
              <w:spacing w:after="0" w:line="240" w:lineRule="auto"/>
              <w:rPr>
                <w:color w:val="auto"/>
                <w:sz w:val="20"/>
              </w:rPr>
            </w:pPr>
          </w:p>
        </w:tc>
        <w:tc>
          <w:tcPr>
            <w:tcW w:w="922" w:type="dxa"/>
          </w:tcPr>
          <w:p w:rsidR="008B1B99" w:rsidRPr="006C0341" w:rsidRDefault="008B1B99" w:rsidP="008B1B99">
            <w:pPr>
              <w:spacing w:after="0" w:line="240" w:lineRule="auto"/>
              <w:rPr>
                <w:color w:val="auto"/>
                <w:sz w:val="20"/>
              </w:rPr>
            </w:pPr>
          </w:p>
        </w:tc>
        <w:tc>
          <w:tcPr>
            <w:tcW w:w="1085" w:type="dxa"/>
          </w:tcPr>
          <w:p w:rsidR="008B1B99" w:rsidRPr="006C0341" w:rsidRDefault="008B1B99" w:rsidP="008B1B99">
            <w:pPr>
              <w:spacing w:after="0" w:line="240" w:lineRule="auto"/>
              <w:rPr>
                <w:color w:val="auto"/>
                <w:sz w:val="20"/>
              </w:rPr>
            </w:pPr>
          </w:p>
        </w:tc>
        <w:tc>
          <w:tcPr>
            <w:tcW w:w="1183" w:type="dxa"/>
          </w:tcPr>
          <w:p w:rsidR="008B1B99" w:rsidRPr="006C0341" w:rsidRDefault="008B1B99" w:rsidP="008B1B99">
            <w:pPr>
              <w:spacing w:after="0" w:line="240" w:lineRule="auto"/>
              <w:rPr>
                <w:color w:val="auto"/>
                <w:sz w:val="20"/>
              </w:rPr>
            </w:pPr>
          </w:p>
        </w:tc>
        <w:tc>
          <w:tcPr>
            <w:tcW w:w="1082" w:type="dxa"/>
          </w:tcPr>
          <w:p w:rsidR="008B1B99" w:rsidRPr="006C0341" w:rsidRDefault="008B1B99" w:rsidP="008B1B99">
            <w:pPr>
              <w:spacing w:after="0" w:line="240" w:lineRule="auto"/>
              <w:rPr>
                <w:color w:val="auto"/>
                <w:sz w:val="20"/>
              </w:rPr>
            </w:pPr>
          </w:p>
        </w:tc>
        <w:tc>
          <w:tcPr>
            <w:tcW w:w="1003" w:type="dxa"/>
          </w:tcPr>
          <w:p w:rsidR="008B1B99" w:rsidRPr="006C0341" w:rsidRDefault="008B1B99" w:rsidP="008B1B99">
            <w:pPr>
              <w:spacing w:after="0" w:line="240" w:lineRule="auto"/>
              <w:rPr>
                <w:color w:val="auto"/>
                <w:sz w:val="20"/>
              </w:rPr>
            </w:pPr>
          </w:p>
        </w:tc>
        <w:tc>
          <w:tcPr>
            <w:tcW w:w="1033" w:type="dxa"/>
          </w:tcPr>
          <w:p w:rsidR="008B1B99" w:rsidRPr="006C0341" w:rsidRDefault="008B1B99" w:rsidP="008B1B99">
            <w:pPr>
              <w:spacing w:after="0" w:line="240" w:lineRule="auto"/>
              <w:rPr>
                <w:color w:val="auto"/>
                <w:sz w:val="20"/>
              </w:rPr>
            </w:pPr>
          </w:p>
        </w:tc>
      </w:tr>
      <w:tr w:rsidR="008B1B99" w:rsidRPr="006C0341" w:rsidTr="00E92493">
        <w:trPr>
          <w:trHeight w:val="113"/>
        </w:trPr>
        <w:tc>
          <w:tcPr>
            <w:tcW w:w="2207" w:type="dxa"/>
            <w:gridSpan w:val="2"/>
          </w:tcPr>
          <w:p w:rsidR="008B1B99" w:rsidRPr="006C0341" w:rsidRDefault="008B1B99" w:rsidP="008B1B99">
            <w:pPr>
              <w:spacing w:after="0" w:line="240" w:lineRule="auto"/>
              <w:rPr>
                <w:color w:val="auto"/>
                <w:sz w:val="20"/>
              </w:rPr>
            </w:pPr>
          </w:p>
        </w:tc>
        <w:tc>
          <w:tcPr>
            <w:tcW w:w="1754" w:type="dxa"/>
          </w:tcPr>
          <w:p w:rsidR="008B1B99" w:rsidRPr="006C0341" w:rsidRDefault="008B1B99" w:rsidP="008B1B99">
            <w:pPr>
              <w:spacing w:after="0" w:line="240" w:lineRule="auto"/>
              <w:rPr>
                <w:color w:val="auto"/>
                <w:sz w:val="20"/>
              </w:rPr>
            </w:pPr>
          </w:p>
        </w:tc>
        <w:tc>
          <w:tcPr>
            <w:tcW w:w="2006" w:type="dxa"/>
          </w:tcPr>
          <w:p w:rsidR="008B1B99" w:rsidRPr="006C0341" w:rsidRDefault="008B1B99" w:rsidP="008B1B99">
            <w:pPr>
              <w:spacing w:after="0" w:line="240" w:lineRule="auto"/>
              <w:rPr>
                <w:color w:val="auto"/>
                <w:sz w:val="20"/>
              </w:rPr>
            </w:pPr>
          </w:p>
        </w:tc>
        <w:tc>
          <w:tcPr>
            <w:tcW w:w="912" w:type="dxa"/>
          </w:tcPr>
          <w:p w:rsidR="008B1B99" w:rsidRPr="006C0341" w:rsidRDefault="008B1B99" w:rsidP="008B1B99">
            <w:pPr>
              <w:spacing w:after="0" w:line="240" w:lineRule="auto"/>
              <w:rPr>
                <w:color w:val="auto"/>
                <w:sz w:val="20"/>
              </w:rPr>
            </w:pPr>
          </w:p>
        </w:tc>
        <w:tc>
          <w:tcPr>
            <w:tcW w:w="1346" w:type="dxa"/>
          </w:tcPr>
          <w:p w:rsidR="008B1B99" w:rsidRPr="006C0341" w:rsidRDefault="008B1B99" w:rsidP="008B1B99">
            <w:pPr>
              <w:spacing w:after="0" w:line="240" w:lineRule="auto"/>
              <w:rPr>
                <w:color w:val="auto"/>
                <w:sz w:val="20"/>
              </w:rPr>
            </w:pPr>
          </w:p>
        </w:tc>
        <w:tc>
          <w:tcPr>
            <w:tcW w:w="922" w:type="dxa"/>
          </w:tcPr>
          <w:p w:rsidR="008B1B99" w:rsidRPr="006C0341" w:rsidRDefault="008B1B99" w:rsidP="008B1B99">
            <w:pPr>
              <w:spacing w:after="0" w:line="240" w:lineRule="auto"/>
              <w:rPr>
                <w:color w:val="auto"/>
                <w:sz w:val="20"/>
              </w:rPr>
            </w:pPr>
          </w:p>
        </w:tc>
        <w:tc>
          <w:tcPr>
            <w:tcW w:w="1085" w:type="dxa"/>
          </w:tcPr>
          <w:p w:rsidR="008B1B99" w:rsidRPr="006C0341" w:rsidRDefault="008B1B99" w:rsidP="008B1B99">
            <w:pPr>
              <w:spacing w:after="0" w:line="240" w:lineRule="auto"/>
              <w:rPr>
                <w:color w:val="auto"/>
                <w:sz w:val="20"/>
              </w:rPr>
            </w:pPr>
          </w:p>
        </w:tc>
        <w:tc>
          <w:tcPr>
            <w:tcW w:w="1183" w:type="dxa"/>
          </w:tcPr>
          <w:p w:rsidR="008B1B99" w:rsidRPr="006C0341" w:rsidRDefault="008B1B99" w:rsidP="008B1B99">
            <w:pPr>
              <w:spacing w:after="0" w:line="240" w:lineRule="auto"/>
              <w:rPr>
                <w:color w:val="auto"/>
                <w:sz w:val="20"/>
              </w:rPr>
            </w:pPr>
          </w:p>
        </w:tc>
        <w:tc>
          <w:tcPr>
            <w:tcW w:w="1082" w:type="dxa"/>
          </w:tcPr>
          <w:p w:rsidR="008B1B99" w:rsidRPr="006C0341" w:rsidRDefault="008B1B99" w:rsidP="008B1B99">
            <w:pPr>
              <w:spacing w:after="0" w:line="240" w:lineRule="auto"/>
              <w:rPr>
                <w:color w:val="auto"/>
                <w:sz w:val="20"/>
              </w:rPr>
            </w:pPr>
          </w:p>
        </w:tc>
        <w:tc>
          <w:tcPr>
            <w:tcW w:w="1003" w:type="dxa"/>
          </w:tcPr>
          <w:p w:rsidR="008B1B99" w:rsidRPr="006C0341" w:rsidRDefault="008B1B99" w:rsidP="008B1B99">
            <w:pPr>
              <w:spacing w:after="0" w:line="240" w:lineRule="auto"/>
              <w:rPr>
                <w:color w:val="auto"/>
                <w:sz w:val="20"/>
              </w:rPr>
            </w:pPr>
          </w:p>
        </w:tc>
        <w:tc>
          <w:tcPr>
            <w:tcW w:w="1033" w:type="dxa"/>
          </w:tcPr>
          <w:p w:rsidR="008B1B99" w:rsidRPr="006C0341" w:rsidRDefault="008B1B99" w:rsidP="008B1B99">
            <w:pPr>
              <w:spacing w:after="0" w:line="240" w:lineRule="auto"/>
              <w:rPr>
                <w:color w:val="auto"/>
                <w:sz w:val="20"/>
              </w:rPr>
            </w:pPr>
          </w:p>
        </w:tc>
      </w:tr>
      <w:tr w:rsidR="00D33AE8" w:rsidRPr="006C0341" w:rsidTr="00E92493">
        <w:trPr>
          <w:gridBefore w:val="1"/>
          <w:wBefore w:w="6" w:type="dxa"/>
          <w:trHeight w:val="113"/>
        </w:trPr>
        <w:tc>
          <w:tcPr>
            <w:tcW w:w="14530" w:type="dxa"/>
            <w:gridSpan w:val="11"/>
          </w:tcPr>
          <w:p w:rsidR="00D33AE8" w:rsidRPr="006C0341" w:rsidRDefault="00D33AE8" w:rsidP="00D33AE8">
            <w:pPr>
              <w:spacing w:after="38" w:line="276" w:lineRule="auto"/>
              <w:rPr>
                <w:color w:val="auto"/>
                <w:sz w:val="20"/>
              </w:rPr>
            </w:pPr>
            <w:r w:rsidRPr="006C0341">
              <w:rPr>
                <w:b/>
                <w:color w:val="auto"/>
                <w:sz w:val="20"/>
                <w:szCs w:val="20"/>
                <w:vertAlign w:val="superscript"/>
              </w:rPr>
              <w:t>1</w:t>
            </w:r>
            <w:r w:rsidRPr="006C0341">
              <w:rPr>
                <w:i/>
                <w:color w:val="auto"/>
                <w:sz w:val="20"/>
                <w:szCs w:val="20"/>
              </w:rPr>
              <w:t>Her</w:t>
            </w:r>
            <w:r w:rsidRPr="006C0341">
              <w:rPr>
                <w:i/>
                <w:color w:val="auto"/>
                <w:sz w:val="20"/>
              </w:rPr>
              <w:t xml:space="preserve"> öğretim elemanı için son iki dönemde verdiği tüm dersleri (Kurum içi, kurum dışı lisans, lisansüstü ve İngilizce Program ve ikinci öğretim dersleri dahil) sıralayınız. Gerektiğinde satır ekleyiniz.</w:t>
            </w:r>
          </w:p>
          <w:p w:rsidR="00D33AE8" w:rsidRPr="006C0341" w:rsidRDefault="00D33AE8" w:rsidP="008B1B99">
            <w:pPr>
              <w:spacing w:after="0" w:line="240" w:lineRule="auto"/>
              <w:rPr>
                <w:color w:val="auto"/>
                <w:sz w:val="20"/>
              </w:rPr>
            </w:pPr>
          </w:p>
        </w:tc>
      </w:tr>
    </w:tbl>
    <w:p w:rsidR="008B1B99" w:rsidRPr="006C0341" w:rsidRDefault="008B1B99"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p w:rsidR="001C38A7" w:rsidRPr="006C0341" w:rsidRDefault="001C38A7" w:rsidP="008B1B99">
      <w:pPr>
        <w:rPr>
          <w:color w:val="auto"/>
          <w:sz w:val="20"/>
        </w:rPr>
      </w:pPr>
    </w:p>
    <w:tbl>
      <w:tblPr>
        <w:tblW w:w="1461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45"/>
        <w:gridCol w:w="2025"/>
        <w:gridCol w:w="2040"/>
        <w:gridCol w:w="2250"/>
        <w:gridCol w:w="2145"/>
        <w:gridCol w:w="1905"/>
      </w:tblGrid>
      <w:tr w:rsidR="008B1B99" w:rsidRPr="006C0341" w:rsidTr="00227672">
        <w:tc>
          <w:tcPr>
            <w:tcW w:w="14610" w:type="dxa"/>
            <w:gridSpan w:val="6"/>
            <w:shd w:val="clear" w:color="auto" w:fill="A5C9EB"/>
          </w:tcPr>
          <w:p w:rsidR="008B1B99" w:rsidRPr="006C0341" w:rsidRDefault="008B1B99" w:rsidP="008B1B99">
            <w:pPr>
              <w:widowControl w:val="0"/>
              <w:spacing w:after="0" w:line="240" w:lineRule="auto"/>
              <w:jc w:val="right"/>
              <w:rPr>
                <w:color w:val="auto"/>
                <w:sz w:val="20"/>
              </w:rPr>
            </w:pPr>
            <w:r w:rsidRPr="006C0341">
              <w:rPr>
                <w:b/>
                <w:i/>
                <w:color w:val="auto"/>
                <w:sz w:val="20"/>
              </w:rPr>
              <w:t>TS.5.2. Öğretim Elemanı Uyum Programı</w:t>
            </w:r>
          </w:p>
          <w:p w:rsidR="008B1B99" w:rsidRPr="006C0341" w:rsidRDefault="008B1B99" w:rsidP="008B1B99">
            <w:pPr>
              <w:widowControl w:val="0"/>
              <w:spacing w:after="0" w:line="240" w:lineRule="auto"/>
              <w:rPr>
                <w:color w:val="auto"/>
                <w:sz w:val="20"/>
              </w:rPr>
            </w:pPr>
            <w:r w:rsidRPr="006C0341">
              <w:rPr>
                <w:i/>
                <w:color w:val="auto"/>
                <w:sz w:val="20"/>
              </w:rPr>
              <w:t>TS.5.2. Göreve yeni başlayan ve görev değişikliği olan öğretim elemanı için uyum programı düzenlenmelidir.</w:t>
            </w:r>
          </w:p>
        </w:tc>
      </w:tr>
      <w:tr w:rsidR="008B1B99" w:rsidRPr="006C0341" w:rsidTr="00227672">
        <w:trPr>
          <w:cantSplit/>
          <w:trHeight w:val="268"/>
        </w:trPr>
        <w:tc>
          <w:tcPr>
            <w:tcW w:w="4245"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Göreve yeni başlayan ve görev değişikliği olan öğretim elemanı için uyum programının süreçleri tanımlanmıştır.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Uyum programına ilişkin süreçler duyurulmuştur.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Uyum programı tanımlanmış süreç doğrultusunda yürütülmektedir.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szCs w:val="20"/>
              </w:rPr>
              <w:t>Uyum programı sistematik olarak izlenmektedir.</w:t>
            </w:r>
          </w:p>
          <w:p w:rsidR="008B1B99" w:rsidRPr="006C0341" w:rsidRDefault="008B1B99" w:rsidP="008B1B99">
            <w:pPr>
              <w:widowControl w:val="0"/>
              <w:spacing w:after="0" w:line="240" w:lineRule="auto"/>
              <w:ind w:left="360"/>
              <w:rPr>
                <w:i/>
                <w:color w:val="auto"/>
                <w:sz w:val="20"/>
              </w:rPr>
            </w:pPr>
          </w:p>
        </w:tc>
        <w:tc>
          <w:tcPr>
            <w:tcW w:w="2025"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1</w:t>
            </w:r>
          </w:p>
        </w:tc>
        <w:tc>
          <w:tcPr>
            <w:tcW w:w="2040"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2</w:t>
            </w:r>
          </w:p>
        </w:tc>
        <w:tc>
          <w:tcPr>
            <w:tcW w:w="2250"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3</w:t>
            </w:r>
          </w:p>
        </w:tc>
        <w:tc>
          <w:tcPr>
            <w:tcW w:w="2145"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4</w:t>
            </w:r>
          </w:p>
        </w:tc>
        <w:tc>
          <w:tcPr>
            <w:tcW w:w="1905"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5</w:t>
            </w:r>
          </w:p>
        </w:tc>
      </w:tr>
      <w:tr w:rsidR="008B1B99" w:rsidRPr="006C0341" w:rsidTr="00227672">
        <w:trPr>
          <w:cantSplit/>
          <w:trHeight w:val="1985"/>
        </w:trPr>
        <w:tc>
          <w:tcPr>
            <w:tcW w:w="4245"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25" w:type="dxa"/>
            <w:shd w:val="clear" w:color="auto" w:fill="DAE9F7"/>
          </w:tcPr>
          <w:p w:rsidR="008B1B99" w:rsidRPr="006C0341" w:rsidRDefault="008B1B99" w:rsidP="00D05FC1">
            <w:pPr>
              <w:spacing w:after="0" w:line="240" w:lineRule="auto"/>
              <w:jc w:val="center"/>
              <w:rPr>
                <w:color w:val="auto"/>
                <w:sz w:val="20"/>
              </w:rPr>
            </w:pPr>
            <w:r w:rsidRPr="006C0341">
              <w:rPr>
                <w:color w:val="auto"/>
                <w:sz w:val="20"/>
              </w:rPr>
              <w:t xml:space="preserve">Öğretim elemanı uyum </w:t>
            </w:r>
            <w:r w:rsidRPr="006C0341">
              <w:rPr>
                <w:color w:val="auto"/>
                <w:sz w:val="20"/>
                <w:szCs w:val="20"/>
              </w:rPr>
              <w:t>programına yönelik çalışma</w:t>
            </w:r>
            <w:r w:rsidRPr="006C0341">
              <w:rPr>
                <w:color w:val="auto"/>
                <w:sz w:val="20"/>
              </w:rPr>
              <w:t xml:space="preserve"> bulunmamaktadır.</w:t>
            </w:r>
          </w:p>
        </w:tc>
        <w:tc>
          <w:tcPr>
            <w:tcW w:w="2040" w:type="dxa"/>
            <w:shd w:val="clear" w:color="auto" w:fill="DAE9F7"/>
          </w:tcPr>
          <w:p w:rsidR="008B1B99" w:rsidRPr="006C0341" w:rsidRDefault="008B1B99" w:rsidP="00D05FC1">
            <w:pPr>
              <w:spacing w:after="0" w:line="240" w:lineRule="auto"/>
              <w:jc w:val="center"/>
              <w:rPr>
                <w:color w:val="auto"/>
                <w:sz w:val="20"/>
              </w:rPr>
            </w:pPr>
            <w:r w:rsidRPr="006C0341">
              <w:rPr>
                <w:color w:val="auto"/>
                <w:sz w:val="20"/>
              </w:rPr>
              <w:t xml:space="preserve">Öğretim elemanı uyum programına ilişkin </w:t>
            </w:r>
            <w:r w:rsidRPr="006C0341">
              <w:rPr>
                <w:color w:val="auto"/>
                <w:sz w:val="20"/>
                <w:szCs w:val="20"/>
              </w:rPr>
              <w:t>ölçütleri karşılamaya</w:t>
            </w:r>
            <w:r w:rsidRPr="006C0341">
              <w:rPr>
                <w:color w:val="auto"/>
                <w:sz w:val="20"/>
              </w:rPr>
              <w:t xml:space="preserve"> yönelik planlamalar bulunmaktadır.</w:t>
            </w:r>
          </w:p>
        </w:tc>
        <w:tc>
          <w:tcPr>
            <w:tcW w:w="2250" w:type="dxa"/>
            <w:shd w:val="clear" w:color="auto" w:fill="DAE9F7"/>
          </w:tcPr>
          <w:p w:rsidR="008B1B99" w:rsidRPr="006C0341" w:rsidRDefault="008B1B99" w:rsidP="00D05FC1">
            <w:pPr>
              <w:widowControl w:val="0"/>
              <w:spacing w:after="0" w:line="240" w:lineRule="auto"/>
              <w:jc w:val="center"/>
              <w:rPr>
                <w:color w:val="auto"/>
                <w:sz w:val="20"/>
              </w:rPr>
            </w:pPr>
            <w:r w:rsidRPr="006C0341">
              <w:rPr>
                <w:color w:val="auto"/>
                <w:sz w:val="20"/>
              </w:rPr>
              <w:t>Öğretim elemanı uyum programı tanımlanmış süreçler doğrultusunda yürütülmektedir.</w:t>
            </w:r>
          </w:p>
        </w:tc>
        <w:tc>
          <w:tcPr>
            <w:tcW w:w="2145" w:type="dxa"/>
            <w:shd w:val="clear" w:color="auto" w:fill="DAE9F7"/>
          </w:tcPr>
          <w:p w:rsidR="008B1B99" w:rsidRPr="006C0341" w:rsidRDefault="008B1B99" w:rsidP="00D05FC1">
            <w:pPr>
              <w:widowControl w:val="0"/>
              <w:spacing w:after="0" w:line="240" w:lineRule="auto"/>
              <w:jc w:val="center"/>
              <w:rPr>
                <w:color w:val="auto"/>
                <w:sz w:val="20"/>
                <w:szCs w:val="20"/>
              </w:rPr>
            </w:pPr>
            <w:r w:rsidRPr="006C0341">
              <w:rPr>
                <w:color w:val="auto"/>
                <w:sz w:val="20"/>
              </w:rPr>
              <w:t xml:space="preserve">Öğretim elemanı uyum programı </w:t>
            </w:r>
            <w:r w:rsidRPr="006C0341">
              <w:rPr>
                <w:color w:val="auto"/>
                <w:sz w:val="20"/>
                <w:szCs w:val="20"/>
              </w:rPr>
              <w:t xml:space="preserve">paydaşların katılımıyla </w:t>
            </w:r>
            <w:r w:rsidRPr="006C0341">
              <w:rPr>
                <w:color w:val="auto"/>
                <w:sz w:val="20"/>
              </w:rPr>
              <w:t xml:space="preserve">sistematik olarak izlenmekte, </w:t>
            </w:r>
            <w:r w:rsidRPr="006C0341">
              <w:rPr>
                <w:color w:val="auto"/>
                <w:sz w:val="20"/>
                <w:szCs w:val="20"/>
              </w:rPr>
              <w:t>güncellenmekte</w:t>
            </w:r>
            <w:r w:rsidRPr="006C0341">
              <w:rPr>
                <w:color w:val="auto"/>
                <w:sz w:val="20"/>
              </w:rPr>
              <w:t xml:space="preserve"> ve </w:t>
            </w:r>
            <w:r w:rsidRPr="006C0341">
              <w:rPr>
                <w:color w:val="auto"/>
                <w:sz w:val="20"/>
                <w:szCs w:val="20"/>
              </w:rPr>
              <w:t>iyileştirmeler yapılmaktadır.</w:t>
            </w:r>
          </w:p>
          <w:p w:rsidR="008B1B99" w:rsidRPr="006C0341" w:rsidRDefault="008B1B99" w:rsidP="00D05FC1">
            <w:pPr>
              <w:widowControl w:val="0"/>
              <w:spacing w:after="0" w:line="240" w:lineRule="auto"/>
              <w:jc w:val="center"/>
              <w:rPr>
                <w:color w:val="auto"/>
                <w:sz w:val="20"/>
              </w:rPr>
            </w:pPr>
          </w:p>
        </w:tc>
        <w:tc>
          <w:tcPr>
            <w:tcW w:w="1905" w:type="dxa"/>
            <w:shd w:val="clear" w:color="auto" w:fill="DAE9F7"/>
          </w:tcPr>
          <w:p w:rsidR="008B1B99" w:rsidRPr="006C0341" w:rsidRDefault="008B1B99" w:rsidP="00D05FC1">
            <w:pPr>
              <w:spacing w:after="0" w:line="240" w:lineRule="auto"/>
              <w:jc w:val="center"/>
              <w:rPr>
                <w:color w:val="auto"/>
                <w:sz w:val="20"/>
              </w:rPr>
            </w:pPr>
            <w:r w:rsidRPr="006C0341">
              <w:rPr>
                <w:color w:val="auto"/>
                <w:sz w:val="20"/>
              </w:rPr>
              <w:t xml:space="preserve">Öğretim elemanlarının uyum programına yönelik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Pr>
        <w:tc>
          <w:tcPr>
            <w:tcW w:w="4245"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65"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33"/>
              </w:numPr>
              <w:spacing w:after="0" w:line="248" w:lineRule="auto"/>
              <w:jc w:val="both"/>
              <w:rPr>
                <w:sz w:val="20"/>
              </w:rPr>
            </w:pPr>
            <w:r w:rsidRPr="006C0341">
              <w:rPr>
                <w:rFonts w:ascii="Times New Roman" w:hAnsi="Times New Roman"/>
                <w:sz w:val="20"/>
              </w:rPr>
              <w:t xml:space="preserve">Uyum programının tanımlanmış </w:t>
            </w:r>
            <w:r w:rsidRPr="006C0341">
              <w:rPr>
                <w:rFonts w:ascii="Times New Roman" w:eastAsia="Times New Roman" w:hAnsi="Times New Roman" w:cs="Times New Roman"/>
                <w:sz w:val="20"/>
                <w:szCs w:val="20"/>
              </w:rPr>
              <w:t>süreçlerine</w:t>
            </w:r>
            <w:r w:rsidRPr="006C0341">
              <w:rPr>
                <w:rFonts w:ascii="Times New Roman" w:hAnsi="Times New Roman"/>
                <w:sz w:val="20"/>
              </w:rPr>
              <w:t xml:space="preserve"> ilişkin kanıtlar (prosedür, yönerge, usul ve esaslar vb.)</w:t>
            </w:r>
          </w:p>
          <w:p w:rsidR="008B1B99" w:rsidRPr="006C0341" w:rsidRDefault="008B1B99" w:rsidP="0047429F">
            <w:pPr>
              <w:pStyle w:val="ListeParagraf"/>
              <w:numPr>
                <w:ilvl w:val="0"/>
                <w:numId w:val="33"/>
              </w:numPr>
              <w:spacing w:after="0" w:line="248" w:lineRule="auto"/>
              <w:jc w:val="both"/>
              <w:rPr>
                <w:sz w:val="20"/>
              </w:rPr>
            </w:pPr>
            <w:r w:rsidRPr="006C0341">
              <w:rPr>
                <w:rFonts w:ascii="Times New Roman" w:hAnsi="Times New Roman"/>
                <w:sz w:val="20"/>
              </w:rPr>
              <w:t>Uyum programının içeriğine ilişkin kanıtlar (uyum programının amacı, hedefleri, üniversite ve birimin işleyişi, görev tanımları, kurum ve birim düzeyinde kullanılan politika ve prosedürler, haklar, yasal düzenlemeler, acil durum planlama ve uygulamaları, vb. konuları içerdiğine ve programa katılanların değerlendirilmesine ilişkin kanıtlar)</w:t>
            </w:r>
          </w:p>
          <w:p w:rsidR="008B1B99" w:rsidRPr="006C0341" w:rsidRDefault="008B1B99" w:rsidP="0047429F">
            <w:pPr>
              <w:pStyle w:val="ListeParagraf"/>
              <w:numPr>
                <w:ilvl w:val="0"/>
                <w:numId w:val="33"/>
              </w:numPr>
              <w:spacing w:after="0" w:line="248" w:lineRule="auto"/>
              <w:jc w:val="both"/>
              <w:rPr>
                <w:sz w:val="20"/>
              </w:rPr>
            </w:pPr>
            <w:r w:rsidRPr="006C0341">
              <w:rPr>
                <w:rFonts w:ascii="Times New Roman" w:hAnsi="Times New Roman"/>
                <w:sz w:val="20"/>
              </w:rPr>
              <w:t>Uyum programına ilişkin süreçlerin duyurulmasına ilişkin kanıtlar</w:t>
            </w:r>
          </w:p>
          <w:p w:rsidR="008B1B99" w:rsidRPr="006C0341" w:rsidRDefault="008B1B99" w:rsidP="0047429F">
            <w:pPr>
              <w:pStyle w:val="ListeParagraf"/>
              <w:numPr>
                <w:ilvl w:val="0"/>
                <w:numId w:val="33"/>
              </w:numPr>
              <w:spacing w:after="0" w:line="248" w:lineRule="auto"/>
              <w:jc w:val="both"/>
              <w:rPr>
                <w:sz w:val="20"/>
              </w:rPr>
            </w:pPr>
            <w:r w:rsidRPr="006C0341">
              <w:rPr>
                <w:rFonts w:ascii="Times New Roman" w:hAnsi="Times New Roman"/>
                <w:sz w:val="20"/>
              </w:rPr>
              <w:t xml:space="preserve">Son üç yıl içerisinde göreve yeni başlamış olan ve görev değişikliği olan öğretim elemanlarının uyum </w:t>
            </w:r>
            <w:r w:rsidRPr="006C0341">
              <w:rPr>
                <w:rFonts w:ascii="Times New Roman" w:eastAsia="Times New Roman" w:hAnsi="Times New Roman" w:cs="Times New Roman"/>
                <w:sz w:val="20"/>
                <w:szCs w:val="20"/>
              </w:rPr>
              <w:t>programına katılımını gösteren belgeler (imzalı</w:t>
            </w:r>
            <w:r w:rsidRPr="006C0341">
              <w:rPr>
                <w:rFonts w:ascii="Times New Roman" w:hAnsi="Times New Roman"/>
                <w:sz w:val="20"/>
              </w:rPr>
              <w:t xml:space="preserve"> kayıt formu, katılım belgesi, vb.)</w:t>
            </w:r>
          </w:p>
          <w:p w:rsidR="008B1B99" w:rsidRPr="006C0341" w:rsidRDefault="008B1B99" w:rsidP="0047429F">
            <w:pPr>
              <w:pStyle w:val="ListeParagraf"/>
              <w:numPr>
                <w:ilvl w:val="0"/>
                <w:numId w:val="33"/>
              </w:numPr>
              <w:spacing w:after="0" w:line="248" w:lineRule="auto"/>
              <w:jc w:val="both"/>
              <w:rPr>
                <w:sz w:val="20"/>
              </w:rPr>
            </w:pPr>
            <w:r w:rsidRPr="006C0341">
              <w:rPr>
                <w:rFonts w:ascii="Times New Roman" w:hAnsi="Times New Roman"/>
                <w:sz w:val="20"/>
              </w:rPr>
              <w:t xml:space="preserve">Uyum programının sistematik olarak paydaş katılımlı izlendiğini, değerlendirildiğini ve sonuçları doğrultusunda öğretim elemanı uyum programında yapılan iyileştirmelere ilişkin kanıtlar </w:t>
            </w:r>
            <w:r w:rsidRPr="006C0341">
              <w:rPr>
                <w:rFonts w:ascii="Times New Roman" w:hAnsi="Times New Roman"/>
                <w:sz w:val="20"/>
                <w:szCs w:val="20"/>
              </w:rPr>
              <w:t>(Tablo Sİ.5.1, Tablo Sİ.5.2)</w:t>
            </w:r>
          </w:p>
          <w:p w:rsidR="008B1B99" w:rsidRPr="006C0341" w:rsidRDefault="008B1B99" w:rsidP="0047429F">
            <w:pPr>
              <w:pStyle w:val="ListeParagraf"/>
              <w:numPr>
                <w:ilvl w:val="0"/>
                <w:numId w:val="33"/>
              </w:numPr>
              <w:spacing w:after="0" w:line="248" w:lineRule="auto"/>
              <w:jc w:val="both"/>
              <w:rPr>
                <w:sz w:val="20"/>
                <w:szCs w:val="20"/>
              </w:rPr>
            </w:pPr>
            <w:r w:rsidRPr="006C0341">
              <w:rPr>
                <w:rFonts w:ascii="Times New Roman" w:hAnsi="Times New Roman"/>
                <w:sz w:val="20"/>
              </w:rPr>
              <w:t>Programın öğretim elemanlarının uyum programına yönelik örnek gösterilebilir uygulama kanıtları</w:t>
            </w:r>
          </w:p>
          <w:p w:rsidR="008B1B99" w:rsidRPr="006C0341" w:rsidRDefault="008B1B99" w:rsidP="008B1B99">
            <w:pPr>
              <w:spacing w:after="5" w:line="248" w:lineRule="auto"/>
              <w:rPr>
                <w:color w:val="auto"/>
                <w:sz w:val="20"/>
              </w:rPr>
            </w:pPr>
          </w:p>
        </w:tc>
      </w:tr>
    </w:tbl>
    <w:p w:rsidR="008B1B99" w:rsidRPr="006C0341" w:rsidRDefault="008B1B99" w:rsidP="008B1B99">
      <w:pPr>
        <w:rPr>
          <w:color w:val="auto"/>
          <w:sz w:val="20"/>
        </w:rPr>
      </w:pPr>
    </w:p>
    <w:p w:rsidR="008B1B99" w:rsidRPr="006C0341" w:rsidRDefault="008B1B99" w:rsidP="008B1B99">
      <w:pPr>
        <w:rPr>
          <w:color w:val="auto"/>
          <w:sz w:val="20"/>
        </w:rPr>
      </w:pPr>
    </w:p>
    <w:p w:rsidR="008B1B99" w:rsidRPr="006C0341" w:rsidRDefault="008B1B99"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3934"/>
        <w:gridCol w:w="2128"/>
        <w:gridCol w:w="2257"/>
        <w:gridCol w:w="2103"/>
        <w:gridCol w:w="2410"/>
        <w:gridCol w:w="1784"/>
      </w:tblGrid>
      <w:tr w:rsidR="008B1B99" w:rsidRPr="006C0341" w:rsidTr="00227672">
        <w:tc>
          <w:tcPr>
            <w:tcW w:w="14616" w:type="dxa"/>
            <w:gridSpan w:val="6"/>
            <w:shd w:val="clear" w:color="auto" w:fill="A5C9EB"/>
          </w:tcPr>
          <w:p w:rsidR="008B1B99" w:rsidRPr="006C0341" w:rsidRDefault="008B1B99" w:rsidP="008B1B99">
            <w:pPr>
              <w:widowControl w:val="0"/>
              <w:spacing w:after="0" w:line="240" w:lineRule="auto"/>
              <w:jc w:val="right"/>
              <w:rPr>
                <w:color w:val="auto"/>
                <w:sz w:val="20"/>
              </w:rPr>
            </w:pPr>
            <w:r w:rsidRPr="006C0341">
              <w:rPr>
                <w:b/>
                <w:i/>
                <w:color w:val="auto"/>
                <w:sz w:val="20"/>
              </w:rPr>
              <w:t xml:space="preserve">TS.5.3. Öğretim Elemanı Gelişimi </w:t>
            </w:r>
          </w:p>
          <w:p w:rsidR="008B1B99" w:rsidRPr="006C0341" w:rsidRDefault="008B1B99" w:rsidP="008B1B99">
            <w:pPr>
              <w:widowControl w:val="0"/>
              <w:spacing w:after="0" w:line="240" w:lineRule="auto"/>
              <w:rPr>
                <w:color w:val="auto"/>
                <w:sz w:val="20"/>
              </w:rPr>
            </w:pPr>
            <w:r w:rsidRPr="006C0341">
              <w:rPr>
                <w:i/>
                <w:color w:val="auto"/>
                <w:sz w:val="20"/>
              </w:rPr>
              <w:t>TS.5.3. Öğretim elemanlarının profesyonel gelişimine yönelik ulusal ve uluslararası bilimsel etkinliklere katılımı desteklenmelidir.</w:t>
            </w:r>
          </w:p>
        </w:tc>
      </w:tr>
      <w:tr w:rsidR="008B1B99" w:rsidRPr="006C0341" w:rsidTr="00227672">
        <w:trPr>
          <w:cantSplit/>
          <w:trHeight w:val="268"/>
        </w:trPr>
        <w:tc>
          <w:tcPr>
            <w:tcW w:w="3934"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Öğretim elemanlarının profesyonel gelişimine yönelik ulusal ve uluslararası bilimsel etkinliklere katılımının idari ve mali olarak desteklenmesine ilişkin süreçler tanımlanmıştır ve duyurulmuştur.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Öğretim elemanlarının profesyonel gelişimine yönelik ulusal ve uluslararası bilimsel etkinliklere katılımı idari olarak desteklenmektedir.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Öğretim elemanlarının profesyonel gelişimine yönelik ulusal ve uluslararası bilimsel etkinliklere katılımı mali olarak desteklenmektedir.</w:t>
            </w:r>
          </w:p>
          <w:p w:rsidR="008B1B99" w:rsidRPr="006C0341" w:rsidRDefault="008B1B99" w:rsidP="0047429F">
            <w:pPr>
              <w:pStyle w:val="ListeParagraf"/>
              <w:numPr>
                <w:ilvl w:val="0"/>
                <w:numId w:val="13"/>
              </w:numPr>
              <w:rPr>
                <w:rFonts w:ascii="Times New Roman" w:hAnsi="Times New Roman"/>
                <w:i/>
                <w:sz w:val="20"/>
              </w:rPr>
            </w:pPr>
            <w:r w:rsidRPr="006C0341">
              <w:rPr>
                <w:rFonts w:ascii="Times New Roman" w:hAnsi="Times New Roman"/>
                <w:i/>
                <w:sz w:val="20"/>
              </w:rPr>
              <w:t xml:space="preserve">Öğretim elemanlarının profesyonel gelişimine yönelik destekleyici uygulamalar sistematik </w:t>
            </w:r>
            <w:r w:rsidR="00E86C65" w:rsidRPr="006C0341">
              <w:rPr>
                <w:rFonts w:ascii="Times New Roman" w:hAnsi="Times New Roman"/>
                <w:i/>
                <w:sz w:val="20"/>
              </w:rPr>
              <w:t>olarak izlenmektedir</w:t>
            </w:r>
            <w:r w:rsidRPr="006C0341">
              <w:rPr>
                <w:rFonts w:ascii="Times New Roman" w:hAnsi="Times New Roman"/>
                <w:i/>
                <w:sz w:val="20"/>
              </w:rPr>
              <w:t xml:space="preserve">. </w:t>
            </w:r>
          </w:p>
          <w:p w:rsidR="008B1B99" w:rsidRPr="006C0341" w:rsidRDefault="008B1B99" w:rsidP="008B1B99">
            <w:pPr>
              <w:widowControl w:val="0"/>
              <w:spacing w:after="0" w:line="240" w:lineRule="auto"/>
              <w:ind w:left="360"/>
              <w:rPr>
                <w:i/>
                <w:color w:val="auto"/>
                <w:sz w:val="20"/>
                <w:szCs w:val="20"/>
              </w:rPr>
            </w:pPr>
          </w:p>
          <w:p w:rsidR="008B1B99" w:rsidRPr="006C0341" w:rsidRDefault="008B1B99" w:rsidP="008B1B99">
            <w:pPr>
              <w:widowControl w:val="0"/>
              <w:spacing w:after="0" w:line="240" w:lineRule="auto"/>
              <w:ind w:left="360"/>
              <w:rPr>
                <w:color w:val="auto"/>
                <w:sz w:val="20"/>
              </w:rPr>
            </w:pPr>
          </w:p>
          <w:p w:rsidR="008B1B99" w:rsidRPr="006C0341" w:rsidRDefault="008B1B99" w:rsidP="008B1B99">
            <w:pPr>
              <w:widowControl w:val="0"/>
              <w:spacing w:after="0" w:line="240" w:lineRule="auto"/>
              <w:rPr>
                <w:color w:val="auto"/>
                <w:sz w:val="20"/>
              </w:rPr>
            </w:pPr>
          </w:p>
        </w:tc>
        <w:tc>
          <w:tcPr>
            <w:tcW w:w="2128"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1</w:t>
            </w:r>
          </w:p>
        </w:tc>
        <w:tc>
          <w:tcPr>
            <w:tcW w:w="2257"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2</w:t>
            </w:r>
          </w:p>
        </w:tc>
        <w:tc>
          <w:tcPr>
            <w:tcW w:w="2103"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3</w:t>
            </w:r>
          </w:p>
        </w:tc>
        <w:tc>
          <w:tcPr>
            <w:tcW w:w="2410"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4</w:t>
            </w:r>
          </w:p>
        </w:tc>
        <w:tc>
          <w:tcPr>
            <w:tcW w:w="1784"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5</w:t>
            </w:r>
          </w:p>
        </w:tc>
      </w:tr>
      <w:tr w:rsidR="008B1B99" w:rsidRPr="006C0341" w:rsidTr="00227672">
        <w:trPr>
          <w:cantSplit/>
          <w:trHeight w:val="2552"/>
        </w:trPr>
        <w:tc>
          <w:tcPr>
            <w:tcW w:w="393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128" w:type="dxa"/>
            <w:shd w:val="clear" w:color="auto" w:fill="DAE9F7"/>
          </w:tcPr>
          <w:p w:rsidR="008B1B99" w:rsidRPr="006C0341" w:rsidRDefault="008B1B99" w:rsidP="00D05FC1">
            <w:pPr>
              <w:spacing w:after="0" w:line="240" w:lineRule="auto"/>
              <w:jc w:val="center"/>
              <w:rPr>
                <w:color w:val="auto"/>
                <w:sz w:val="20"/>
                <w:szCs w:val="20"/>
              </w:rPr>
            </w:pPr>
            <w:r w:rsidRPr="006C0341">
              <w:rPr>
                <w:color w:val="auto"/>
                <w:sz w:val="20"/>
              </w:rPr>
              <w:t xml:space="preserve">Öğretim elemanlarının profesyonel gelişimine yönelik ulusal ve uluslararası bilimsel etkinliklere </w:t>
            </w:r>
            <w:r w:rsidRPr="006C0341">
              <w:rPr>
                <w:color w:val="auto"/>
                <w:sz w:val="20"/>
                <w:szCs w:val="20"/>
              </w:rPr>
              <w:t>katılımını desteklemeye ilişkin çalışmalar bulunmamaktadır.</w:t>
            </w:r>
          </w:p>
          <w:p w:rsidR="008B1B99" w:rsidRPr="006C0341" w:rsidRDefault="008B1B99" w:rsidP="00D05FC1">
            <w:pPr>
              <w:spacing w:after="0" w:line="240" w:lineRule="auto"/>
              <w:jc w:val="center"/>
              <w:rPr>
                <w:color w:val="auto"/>
                <w:sz w:val="20"/>
                <w:szCs w:val="20"/>
              </w:rPr>
            </w:pPr>
          </w:p>
          <w:p w:rsidR="008B1B99" w:rsidRPr="006C0341" w:rsidRDefault="008B1B99" w:rsidP="00D05FC1">
            <w:pPr>
              <w:spacing w:after="0" w:line="240" w:lineRule="auto"/>
              <w:jc w:val="center"/>
              <w:rPr>
                <w:color w:val="auto"/>
                <w:sz w:val="20"/>
              </w:rPr>
            </w:pPr>
          </w:p>
        </w:tc>
        <w:tc>
          <w:tcPr>
            <w:tcW w:w="2257" w:type="dxa"/>
            <w:shd w:val="clear" w:color="auto" w:fill="DAE9F7"/>
          </w:tcPr>
          <w:p w:rsidR="008B1B99" w:rsidRPr="006C0341" w:rsidRDefault="008B1B99" w:rsidP="00D05FC1">
            <w:pPr>
              <w:spacing w:after="0" w:line="240" w:lineRule="auto"/>
              <w:jc w:val="center"/>
              <w:rPr>
                <w:color w:val="auto"/>
                <w:sz w:val="20"/>
              </w:rPr>
            </w:pPr>
            <w:r w:rsidRPr="006C0341">
              <w:rPr>
                <w:color w:val="auto"/>
                <w:sz w:val="20"/>
              </w:rPr>
              <w:t xml:space="preserve">Öğretim elemanlarının profesyonel gelişimine yönelik ulusal ve uluslararası bilimsel etkinliklere </w:t>
            </w:r>
            <w:r w:rsidRPr="006C0341">
              <w:rPr>
                <w:color w:val="auto"/>
                <w:sz w:val="20"/>
                <w:szCs w:val="20"/>
              </w:rPr>
              <w:t>katılımlarına ilişkin</w:t>
            </w:r>
            <w:r w:rsidRPr="006C0341">
              <w:rPr>
                <w:color w:val="auto"/>
                <w:sz w:val="20"/>
              </w:rPr>
              <w:t xml:space="preserve"> ölçütleri karşılamaya yönelik planlamalar bulunmaktadır.</w:t>
            </w:r>
          </w:p>
        </w:tc>
        <w:tc>
          <w:tcPr>
            <w:tcW w:w="2103" w:type="dxa"/>
            <w:shd w:val="clear" w:color="auto" w:fill="DAE9F7"/>
          </w:tcPr>
          <w:p w:rsidR="008B1B99" w:rsidRPr="006C0341" w:rsidRDefault="008B1B99" w:rsidP="00D05FC1">
            <w:pPr>
              <w:widowControl w:val="0"/>
              <w:spacing w:after="0" w:line="240" w:lineRule="auto"/>
              <w:jc w:val="center"/>
              <w:rPr>
                <w:color w:val="auto"/>
                <w:sz w:val="20"/>
              </w:rPr>
            </w:pPr>
            <w:r w:rsidRPr="006C0341">
              <w:rPr>
                <w:color w:val="auto"/>
                <w:sz w:val="20"/>
              </w:rPr>
              <w:t>Öğretim elemanlarının profesyonel gelişimine yönelik ulusal ve uluslararası bilimsel etkinliklere katılımı tanımlı süreçler doğrultusunda idari ve mali olarak desteklenmektedir.</w:t>
            </w:r>
          </w:p>
        </w:tc>
        <w:tc>
          <w:tcPr>
            <w:tcW w:w="2410" w:type="dxa"/>
            <w:shd w:val="clear" w:color="auto" w:fill="DAE9F7"/>
          </w:tcPr>
          <w:p w:rsidR="008B1B99" w:rsidRPr="006C0341" w:rsidRDefault="008B1B99" w:rsidP="00D05FC1">
            <w:pPr>
              <w:widowControl w:val="0"/>
              <w:spacing w:after="0" w:line="240" w:lineRule="auto"/>
              <w:jc w:val="center"/>
              <w:rPr>
                <w:color w:val="auto"/>
                <w:sz w:val="20"/>
                <w:szCs w:val="20"/>
              </w:rPr>
            </w:pPr>
            <w:r w:rsidRPr="006C0341">
              <w:rPr>
                <w:color w:val="auto"/>
                <w:sz w:val="20"/>
              </w:rPr>
              <w:t xml:space="preserve">Öğretim elemanlarının profesyonel gelişimine yönelik ulusal ve uluslararası bilimsel etkinliklere katılımına ilişkin destekler </w:t>
            </w:r>
            <w:r w:rsidRPr="006C0341">
              <w:rPr>
                <w:color w:val="auto"/>
                <w:sz w:val="20"/>
                <w:szCs w:val="20"/>
              </w:rPr>
              <w:t>paydaşların katılımıyla sistematik olarak</w:t>
            </w:r>
            <w:r w:rsidRPr="006C0341">
              <w:rPr>
                <w:color w:val="auto"/>
                <w:sz w:val="20"/>
              </w:rPr>
              <w:t xml:space="preserve"> izlenmekte, </w:t>
            </w:r>
            <w:r w:rsidRPr="006C0341">
              <w:rPr>
                <w:color w:val="auto"/>
                <w:sz w:val="20"/>
                <w:szCs w:val="20"/>
              </w:rPr>
              <w:t>güncellenmekte</w:t>
            </w:r>
            <w:r w:rsidRPr="006C0341">
              <w:rPr>
                <w:color w:val="auto"/>
                <w:sz w:val="20"/>
              </w:rPr>
              <w:t xml:space="preserve"> ve iyileştirmeler yapılmaktadır.</w:t>
            </w:r>
          </w:p>
          <w:p w:rsidR="008B1B99" w:rsidRPr="006C0341" w:rsidRDefault="008B1B99" w:rsidP="00D05FC1">
            <w:pPr>
              <w:widowControl w:val="0"/>
              <w:spacing w:after="0" w:line="240" w:lineRule="auto"/>
              <w:jc w:val="center"/>
              <w:rPr>
                <w:color w:val="auto"/>
                <w:sz w:val="20"/>
              </w:rPr>
            </w:pPr>
          </w:p>
        </w:tc>
        <w:tc>
          <w:tcPr>
            <w:tcW w:w="1784" w:type="dxa"/>
            <w:shd w:val="clear" w:color="auto" w:fill="DAE9F7"/>
          </w:tcPr>
          <w:p w:rsidR="008B1B99" w:rsidRPr="006C0341" w:rsidRDefault="008B1B99" w:rsidP="00D05FC1">
            <w:pPr>
              <w:spacing w:after="0" w:line="240" w:lineRule="auto"/>
              <w:jc w:val="center"/>
              <w:rPr>
                <w:color w:val="auto"/>
                <w:sz w:val="20"/>
              </w:rPr>
            </w:pPr>
            <w:r w:rsidRPr="006C0341">
              <w:rPr>
                <w:color w:val="auto"/>
                <w:sz w:val="20"/>
              </w:rPr>
              <w:t xml:space="preserve">Öğretim elemanlarının profesyonel gelişiminin desteklenmesine yönelik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Pr>
        <w:tc>
          <w:tcPr>
            <w:tcW w:w="3934"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682"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Öğretim elemanlarının profesyonel gelişimine yönelik ulusal ve uluslararası bilimsel etkinliklere (seminer, toplantı, çalıştay, kongre, sempozyum, değişim programı vb</w:t>
            </w:r>
            <w:r w:rsidR="00E86C65" w:rsidRPr="006C0341">
              <w:rPr>
                <w:rFonts w:ascii="Times New Roman" w:hAnsi="Times New Roman"/>
                <w:sz w:val="20"/>
              </w:rPr>
              <w:t>.</w:t>
            </w:r>
            <w:r w:rsidRPr="006C0341">
              <w:rPr>
                <w:rFonts w:ascii="Times New Roman" w:hAnsi="Times New Roman"/>
                <w:sz w:val="20"/>
              </w:rPr>
              <w:t xml:space="preserve">) katılımının idari ve mali olarak desteklenmesini içeren kurum/program bazında düzenleme kanıtları (yönerge, </w:t>
            </w:r>
            <w:r w:rsidRPr="006C0341">
              <w:rPr>
                <w:rFonts w:ascii="Times New Roman" w:eastAsia="Times New Roman" w:hAnsi="Times New Roman" w:cs="Times New Roman"/>
                <w:sz w:val="20"/>
                <w:szCs w:val="20"/>
              </w:rPr>
              <w:t>senato, yönetim kurulu kararları</w:t>
            </w:r>
            <w:r w:rsidRPr="006C0341">
              <w:rPr>
                <w:rFonts w:ascii="Times New Roman" w:hAnsi="Times New Roman"/>
                <w:sz w:val="20"/>
              </w:rPr>
              <w:t>,</w:t>
            </w:r>
            <w:r w:rsidRPr="006C0341">
              <w:rPr>
                <w:rFonts w:ascii="Times New Roman" w:eastAsia="Times New Roman" w:hAnsi="Times New Roman" w:cs="Times New Roman"/>
              </w:rPr>
              <w:t xml:space="preserve"> </w:t>
            </w:r>
            <w:r w:rsidRPr="006C0341">
              <w:rPr>
                <w:rFonts w:ascii="Times New Roman" w:hAnsi="Times New Roman"/>
                <w:sz w:val="20"/>
              </w:rPr>
              <w:t xml:space="preserve">birim politika metinleri </w:t>
            </w:r>
            <w:r w:rsidR="00E86C65" w:rsidRPr="006C0341">
              <w:rPr>
                <w:rFonts w:ascii="Times New Roman" w:hAnsi="Times New Roman"/>
                <w:sz w:val="20"/>
              </w:rPr>
              <w:t>vb.</w:t>
            </w:r>
            <w:r w:rsidRPr="006C0341">
              <w:rPr>
                <w:rFonts w:ascii="Times New Roman" w:hAnsi="Times New Roman"/>
                <w:sz w:val="20"/>
              </w:rPr>
              <w:t>)</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Öğretim elemanlarının profesyonel gelişimine yönelik uygulamaların duyurulmasına ilişkin kanıtlar</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 xml:space="preserve">Öğretim elemanlarının son üç yılda katıldığı bilimsel etkinliklere katılımını gösteren </w:t>
            </w:r>
            <w:r w:rsidRPr="006C0341">
              <w:rPr>
                <w:rFonts w:ascii="Times New Roman" w:eastAsia="Times New Roman" w:hAnsi="Times New Roman" w:cs="Times New Roman"/>
                <w:sz w:val="20"/>
                <w:szCs w:val="20"/>
              </w:rPr>
              <w:t>belgeler</w:t>
            </w:r>
            <w:r w:rsidRPr="006C0341">
              <w:rPr>
                <w:rFonts w:ascii="Times New Roman" w:hAnsi="Times New Roman"/>
                <w:sz w:val="20"/>
              </w:rPr>
              <w:t xml:space="preserve"> (Tablo 5.3.1)</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Öğretim elemanlarının profesyonel gelişimine yönelik ulusal ve uluslararası bilimsel etkinliklere sağlanan mali destek kanıtları</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Öğretim elemanı değişimi için başka kurumlarla yapılan anlaşmalar kapsamında kurulan ortaklıklar, iş birlikleri ve projelerin duyurularının ne şekilde ve ne zaman yapıldığı, değişim ve iş birliği programlarının nasıl yürütüldüğüne ilişkin belgeler</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 xml:space="preserve">Değişim programlarından son üç yılda yararlanan öğretim elemanlarının sayıları (Tablo 5.3.2, yurt içi/yurt dışı, gelen ve giden) ve değişim programı raporları </w:t>
            </w:r>
          </w:p>
          <w:p w:rsidR="008B1B99" w:rsidRPr="006C0341" w:rsidRDefault="008B1B99" w:rsidP="0047429F">
            <w:pPr>
              <w:pStyle w:val="ListeParagraf"/>
              <w:numPr>
                <w:ilvl w:val="0"/>
                <w:numId w:val="32"/>
              </w:numPr>
              <w:spacing w:after="0" w:line="248" w:lineRule="auto"/>
              <w:jc w:val="both"/>
              <w:rPr>
                <w:sz w:val="20"/>
              </w:rPr>
            </w:pPr>
            <w:r w:rsidRPr="006C0341">
              <w:rPr>
                <w:rFonts w:ascii="Times New Roman" w:hAnsi="Times New Roman"/>
                <w:sz w:val="20"/>
              </w:rPr>
              <w:t xml:space="preserve">Öğretim elemanlarının profesyonel gelişimine yönelik uygulamaların paydaş katılımlı </w:t>
            </w:r>
            <w:r w:rsidRPr="006C0341">
              <w:rPr>
                <w:rFonts w:ascii="Times New Roman" w:eastAsia="Times New Roman" w:hAnsi="Times New Roman" w:cs="Times New Roman"/>
                <w:sz w:val="20"/>
                <w:szCs w:val="20"/>
              </w:rPr>
              <w:t>izlendiğine, değerlendirildiğine</w:t>
            </w:r>
            <w:r w:rsidRPr="006C0341">
              <w:rPr>
                <w:rFonts w:ascii="Times New Roman" w:hAnsi="Times New Roman"/>
                <w:sz w:val="20"/>
              </w:rPr>
              <w:t xml:space="preserve"> ve sonuçlar doğrultusunda yapılan iyileştirmelere yönelik kanıtlar </w:t>
            </w:r>
            <w:r w:rsidRPr="006C0341">
              <w:rPr>
                <w:rFonts w:ascii="Times New Roman" w:hAnsi="Times New Roman"/>
                <w:sz w:val="20"/>
                <w:szCs w:val="20"/>
              </w:rPr>
              <w:t>(Tablo Sİ.5.1, Tablo Sİ.5.2)</w:t>
            </w:r>
          </w:p>
          <w:p w:rsidR="008B1B99" w:rsidRPr="006C0341" w:rsidRDefault="008B1B99" w:rsidP="0047429F">
            <w:pPr>
              <w:pStyle w:val="ListeParagraf"/>
              <w:numPr>
                <w:ilvl w:val="0"/>
                <w:numId w:val="32"/>
              </w:numPr>
              <w:spacing w:after="5" w:line="248" w:lineRule="auto"/>
              <w:jc w:val="both"/>
              <w:rPr>
                <w:sz w:val="20"/>
              </w:rPr>
            </w:pPr>
            <w:r w:rsidRPr="006C0341">
              <w:rPr>
                <w:rFonts w:ascii="Times New Roman" w:hAnsi="Times New Roman"/>
                <w:sz w:val="20"/>
              </w:rPr>
              <w:t>Öğretim elemanlarının profesyonel gelişiminin desteklenmesine yönelik örnek gösterilebilir uygulama kanıtları</w:t>
            </w:r>
          </w:p>
        </w:tc>
      </w:tr>
    </w:tbl>
    <w:p w:rsidR="00D05FC1" w:rsidRPr="006C0341" w:rsidRDefault="00D05FC1" w:rsidP="008B1B99">
      <w:pPr>
        <w:rPr>
          <w:b/>
          <w:color w:val="auto"/>
          <w:sz w:val="20"/>
        </w:rPr>
      </w:pPr>
    </w:p>
    <w:p w:rsidR="008B1B99" w:rsidRPr="006C0341" w:rsidRDefault="00D05FC1" w:rsidP="008B1B99">
      <w:pPr>
        <w:rPr>
          <w:color w:val="auto"/>
          <w:sz w:val="20"/>
        </w:rPr>
      </w:pPr>
      <w:r w:rsidRPr="006C0341">
        <w:rPr>
          <w:b/>
          <w:color w:val="auto"/>
          <w:sz w:val="20"/>
        </w:rPr>
        <w:br w:type="page"/>
      </w:r>
      <w:r w:rsidR="008B1B99" w:rsidRPr="006C0341">
        <w:rPr>
          <w:b/>
          <w:color w:val="auto"/>
          <w:sz w:val="20"/>
        </w:rPr>
        <w:t>Tablo 5.3.1. Öğretim Elemanlarının Katıldığı Bilimsel Etkinlikler (Son 3 Eğitim-Öğretim Yılı)</w:t>
      </w:r>
      <w:r w:rsidR="008B1B99" w:rsidRPr="006C0341">
        <w:rPr>
          <w:b/>
          <w:color w:val="auto"/>
          <w:sz w:val="20"/>
          <w:szCs w:val="20"/>
        </w:rPr>
        <w:t xml:space="preserve"> </w:t>
      </w:r>
    </w:p>
    <w:tbl>
      <w:tblPr>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2497"/>
        <w:gridCol w:w="4076"/>
        <w:gridCol w:w="1406"/>
        <w:gridCol w:w="1518"/>
        <w:gridCol w:w="1295"/>
        <w:gridCol w:w="1969"/>
        <w:gridCol w:w="1908"/>
      </w:tblGrid>
      <w:tr w:rsidR="008B1B99" w:rsidRPr="006C0341" w:rsidTr="00D05FC1">
        <w:tc>
          <w:tcPr>
            <w:tcW w:w="2503" w:type="dxa"/>
            <w:gridSpan w:val="2"/>
          </w:tcPr>
          <w:p w:rsidR="008B1B99" w:rsidRPr="006C0341" w:rsidRDefault="008B1B99" w:rsidP="008B1B99">
            <w:pPr>
              <w:jc w:val="center"/>
              <w:rPr>
                <w:color w:val="auto"/>
                <w:sz w:val="20"/>
              </w:rPr>
            </w:pPr>
            <w:r w:rsidRPr="006C0341">
              <w:rPr>
                <w:b/>
                <w:color w:val="auto"/>
                <w:sz w:val="20"/>
              </w:rPr>
              <w:t>Öğretim Elemanı Adı Soyadı-Ünvanı</w:t>
            </w:r>
            <w:r w:rsidRPr="006C0341">
              <w:rPr>
                <w:b/>
                <w:color w:val="auto"/>
                <w:sz w:val="20"/>
                <w:szCs w:val="20"/>
              </w:rPr>
              <w:t xml:space="preserve"> </w:t>
            </w:r>
            <w:r w:rsidRPr="006C0341">
              <w:rPr>
                <w:b/>
                <w:color w:val="auto"/>
                <w:sz w:val="20"/>
                <w:szCs w:val="20"/>
                <w:vertAlign w:val="superscript"/>
              </w:rPr>
              <w:t>1</w:t>
            </w:r>
          </w:p>
        </w:tc>
        <w:tc>
          <w:tcPr>
            <w:tcW w:w="4076" w:type="dxa"/>
          </w:tcPr>
          <w:p w:rsidR="008B1B99" w:rsidRPr="006C0341" w:rsidRDefault="008B1B99" w:rsidP="008B1B99">
            <w:pPr>
              <w:jc w:val="center"/>
              <w:rPr>
                <w:color w:val="auto"/>
                <w:sz w:val="20"/>
              </w:rPr>
            </w:pPr>
            <w:r w:rsidRPr="006C0341">
              <w:rPr>
                <w:b/>
                <w:color w:val="auto"/>
                <w:sz w:val="20"/>
              </w:rPr>
              <w:t>Bilimsel Etkinliğin Adı</w:t>
            </w:r>
          </w:p>
        </w:tc>
        <w:tc>
          <w:tcPr>
            <w:tcW w:w="1406" w:type="dxa"/>
          </w:tcPr>
          <w:p w:rsidR="008B1B99" w:rsidRPr="006C0341" w:rsidRDefault="008B1B99" w:rsidP="00BC4553">
            <w:pPr>
              <w:ind w:right="1"/>
              <w:jc w:val="center"/>
              <w:rPr>
                <w:color w:val="auto"/>
                <w:sz w:val="20"/>
              </w:rPr>
            </w:pPr>
            <w:r w:rsidRPr="006C0341">
              <w:rPr>
                <w:b/>
                <w:color w:val="auto"/>
                <w:sz w:val="20"/>
              </w:rPr>
              <w:t>Etkinliğin Yeri (Şehir/Ülke)</w:t>
            </w:r>
          </w:p>
        </w:tc>
        <w:tc>
          <w:tcPr>
            <w:tcW w:w="1518" w:type="dxa"/>
          </w:tcPr>
          <w:p w:rsidR="008B1B99" w:rsidRPr="006C0341" w:rsidRDefault="008B1B99" w:rsidP="008B1B99">
            <w:pPr>
              <w:jc w:val="center"/>
              <w:rPr>
                <w:color w:val="auto"/>
                <w:sz w:val="20"/>
              </w:rPr>
            </w:pPr>
            <w:r w:rsidRPr="006C0341">
              <w:rPr>
                <w:b/>
                <w:color w:val="auto"/>
                <w:sz w:val="20"/>
              </w:rPr>
              <w:t>Etkinliğin Tarihi ve Süresi</w:t>
            </w:r>
          </w:p>
        </w:tc>
        <w:tc>
          <w:tcPr>
            <w:tcW w:w="1295" w:type="dxa"/>
          </w:tcPr>
          <w:p w:rsidR="008B1B99" w:rsidRPr="006C0341" w:rsidRDefault="008B1B99" w:rsidP="00BC4553">
            <w:pPr>
              <w:ind w:right="-14"/>
              <w:jc w:val="center"/>
              <w:rPr>
                <w:color w:val="auto"/>
                <w:sz w:val="20"/>
              </w:rPr>
            </w:pPr>
            <w:r w:rsidRPr="006C0341">
              <w:rPr>
                <w:b/>
                <w:color w:val="auto"/>
                <w:sz w:val="20"/>
              </w:rPr>
              <w:t>Destek Verilme Durumu (Evet/Hayır)</w:t>
            </w:r>
          </w:p>
        </w:tc>
        <w:tc>
          <w:tcPr>
            <w:tcW w:w="1969" w:type="dxa"/>
          </w:tcPr>
          <w:p w:rsidR="008B1B99" w:rsidRPr="006C0341" w:rsidRDefault="008B1B99" w:rsidP="008B1B99">
            <w:pPr>
              <w:jc w:val="center"/>
              <w:rPr>
                <w:color w:val="auto"/>
                <w:sz w:val="20"/>
              </w:rPr>
            </w:pPr>
            <w:r w:rsidRPr="006C0341">
              <w:rPr>
                <w:b/>
                <w:color w:val="auto"/>
                <w:sz w:val="20"/>
              </w:rPr>
              <w:t>Destek Verilme Türü</w:t>
            </w:r>
          </w:p>
          <w:p w:rsidR="008B1B99" w:rsidRPr="006C0341" w:rsidRDefault="00E86C65" w:rsidP="008B1B99">
            <w:pPr>
              <w:jc w:val="center"/>
              <w:rPr>
                <w:color w:val="auto"/>
                <w:sz w:val="20"/>
              </w:rPr>
            </w:pPr>
            <w:r w:rsidRPr="006C0341">
              <w:rPr>
                <w:b/>
                <w:color w:val="auto"/>
                <w:sz w:val="20"/>
              </w:rPr>
              <w:t>(İdari</w:t>
            </w:r>
            <w:r w:rsidR="008B1B99" w:rsidRPr="006C0341">
              <w:rPr>
                <w:b/>
                <w:color w:val="auto"/>
                <w:sz w:val="20"/>
              </w:rPr>
              <w:t>/Mali)</w:t>
            </w:r>
          </w:p>
        </w:tc>
        <w:tc>
          <w:tcPr>
            <w:tcW w:w="1908" w:type="dxa"/>
          </w:tcPr>
          <w:p w:rsidR="008B1B99" w:rsidRPr="006C0341" w:rsidRDefault="008B1B99" w:rsidP="008B1B99">
            <w:pPr>
              <w:jc w:val="center"/>
              <w:rPr>
                <w:color w:val="auto"/>
                <w:sz w:val="20"/>
              </w:rPr>
            </w:pPr>
            <w:r w:rsidRPr="006C0341">
              <w:rPr>
                <w:b/>
                <w:color w:val="auto"/>
                <w:sz w:val="20"/>
              </w:rPr>
              <w:t>Mali Destek Miktarı (TL) (Verildiyse)</w:t>
            </w:r>
          </w:p>
        </w:tc>
      </w:tr>
      <w:tr w:rsidR="008B1B99" w:rsidRPr="006C0341" w:rsidTr="00D05FC1">
        <w:tc>
          <w:tcPr>
            <w:tcW w:w="2503" w:type="dxa"/>
            <w:gridSpan w:val="2"/>
          </w:tcPr>
          <w:p w:rsidR="008B1B99" w:rsidRPr="006C0341" w:rsidRDefault="008B1B99" w:rsidP="008B1B99">
            <w:pPr>
              <w:rPr>
                <w:color w:val="auto"/>
                <w:sz w:val="20"/>
              </w:rPr>
            </w:pPr>
          </w:p>
        </w:tc>
        <w:tc>
          <w:tcPr>
            <w:tcW w:w="4076" w:type="dxa"/>
          </w:tcPr>
          <w:p w:rsidR="008B1B99" w:rsidRPr="006C0341" w:rsidRDefault="008B1B99" w:rsidP="008B1B99">
            <w:pPr>
              <w:rPr>
                <w:color w:val="auto"/>
                <w:sz w:val="20"/>
              </w:rPr>
            </w:pPr>
          </w:p>
        </w:tc>
        <w:tc>
          <w:tcPr>
            <w:tcW w:w="1406" w:type="dxa"/>
          </w:tcPr>
          <w:p w:rsidR="008B1B99" w:rsidRPr="006C0341" w:rsidRDefault="008B1B99" w:rsidP="008B1B99">
            <w:pPr>
              <w:rPr>
                <w:color w:val="auto"/>
                <w:sz w:val="20"/>
              </w:rPr>
            </w:pPr>
          </w:p>
        </w:tc>
        <w:tc>
          <w:tcPr>
            <w:tcW w:w="1518" w:type="dxa"/>
          </w:tcPr>
          <w:p w:rsidR="008B1B99" w:rsidRPr="006C0341" w:rsidRDefault="008B1B99" w:rsidP="008B1B99">
            <w:pPr>
              <w:rPr>
                <w:color w:val="auto"/>
                <w:sz w:val="20"/>
              </w:rPr>
            </w:pPr>
          </w:p>
        </w:tc>
        <w:tc>
          <w:tcPr>
            <w:tcW w:w="1295" w:type="dxa"/>
          </w:tcPr>
          <w:p w:rsidR="008B1B99" w:rsidRPr="006C0341" w:rsidRDefault="008B1B99" w:rsidP="008B1B99">
            <w:pPr>
              <w:rPr>
                <w:color w:val="auto"/>
                <w:sz w:val="20"/>
              </w:rPr>
            </w:pPr>
          </w:p>
        </w:tc>
        <w:tc>
          <w:tcPr>
            <w:tcW w:w="1969" w:type="dxa"/>
          </w:tcPr>
          <w:p w:rsidR="008B1B99" w:rsidRPr="006C0341" w:rsidRDefault="008B1B99" w:rsidP="008B1B99">
            <w:pPr>
              <w:rPr>
                <w:color w:val="auto"/>
                <w:sz w:val="20"/>
              </w:rPr>
            </w:pPr>
          </w:p>
        </w:tc>
        <w:tc>
          <w:tcPr>
            <w:tcW w:w="1908" w:type="dxa"/>
          </w:tcPr>
          <w:p w:rsidR="008B1B99" w:rsidRPr="006C0341" w:rsidRDefault="008B1B99" w:rsidP="008B1B99">
            <w:pPr>
              <w:rPr>
                <w:color w:val="auto"/>
                <w:sz w:val="20"/>
              </w:rPr>
            </w:pPr>
          </w:p>
        </w:tc>
      </w:tr>
      <w:tr w:rsidR="008B1B99" w:rsidRPr="006C0341" w:rsidTr="00D05FC1">
        <w:tc>
          <w:tcPr>
            <w:tcW w:w="2503" w:type="dxa"/>
            <w:gridSpan w:val="2"/>
          </w:tcPr>
          <w:p w:rsidR="008B1B99" w:rsidRPr="006C0341" w:rsidRDefault="008B1B99" w:rsidP="008B1B99">
            <w:pPr>
              <w:rPr>
                <w:color w:val="auto"/>
                <w:sz w:val="20"/>
              </w:rPr>
            </w:pPr>
          </w:p>
        </w:tc>
        <w:tc>
          <w:tcPr>
            <w:tcW w:w="4076" w:type="dxa"/>
          </w:tcPr>
          <w:p w:rsidR="008B1B99" w:rsidRPr="006C0341" w:rsidRDefault="008B1B99" w:rsidP="008B1B99">
            <w:pPr>
              <w:rPr>
                <w:color w:val="auto"/>
                <w:sz w:val="20"/>
              </w:rPr>
            </w:pPr>
          </w:p>
        </w:tc>
        <w:tc>
          <w:tcPr>
            <w:tcW w:w="1406" w:type="dxa"/>
          </w:tcPr>
          <w:p w:rsidR="008B1B99" w:rsidRPr="006C0341" w:rsidRDefault="008B1B99" w:rsidP="008B1B99">
            <w:pPr>
              <w:rPr>
                <w:color w:val="auto"/>
                <w:sz w:val="20"/>
              </w:rPr>
            </w:pPr>
          </w:p>
        </w:tc>
        <w:tc>
          <w:tcPr>
            <w:tcW w:w="1518" w:type="dxa"/>
          </w:tcPr>
          <w:p w:rsidR="008B1B99" w:rsidRPr="006C0341" w:rsidRDefault="008B1B99" w:rsidP="008B1B99">
            <w:pPr>
              <w:rPr>
                <w:color w:val="auto"/>
                <w:sz w:val="20"/>
              </w:rPr>
            </w:pPr>
          </w:p>
        </w:tc>
        <w:tc>
          <w:tcPr>
            <w:tcW w:w="1295" w:type="dxa"/>
          </w:tcPr>
          <w:p w:rsidR="008B1B99" w:rsidRPr="006C0341" w:rsidRDefault="008B1B99" w:rsidP="008B1B99">
            <w:pPr>
              <w:rPr>
                <w:color w:val="auto"/>
                <w:sz w:val="20"/>
              </w:rPr>
            </w:pPr>
          </w:p>
        </w:tc>
        <w:tc>
          <w:tcPr>
            <w:tcW w:w="1969" w:type="dxa"/>
          </w:tcPr>
          <w:p w:rsidR="008B1B99" w:rsidRPr="006C0341" w:rsidRDefault="008B1B99" w:rsidP="008B1B99">
            <w:pPr>
              <w:rPr>
                <w:color w:val="auto"/>
                <w:sz w:val="20"/>
              </w:rPr>
            </w:pPr>
          </w:p>
        </w:tc>
        <w:tc>
          <w:tcPr>
            <w:tcW w:w="1908" w:type="dxa"/>
          </w:tcPr>
          <w:p w:rsidR="008B1B99" w:rsidRPr="006C0341" w:rsidRDefault="008B1B99" w:rsidP="008B1B99">
            <w:pPr>
              <w:rPr>
                <w:color w:val="auto"/>
                <w:sz w:val="20"/>
              </w:rPr>
            </w:pPr>
          </w:p>
        </w:tc>
      </w:tr>
      <w:tr w:rsidR="008B1B99" w:rsidRPr="006C0341" w:rsidTr="00D05FC1">
        <w:tc>
          <w:tcPr>
            <w:tcW w:w="2503" w:type="dxa"/>
            <w:gridSpan w:val="2"/>
          </w:tcPr>
          <w:p w:rsidR="008B1B99" w:rsidRPr="006C0341" w:rsidRDefault="008B1B99" w:rsidP="008B1B99">
            <w:pPr>
              <w:rPr>
                <w:color w:val="auto"/>
                <w:sz w:val="20"/>
              </w:rPr>
            </w:pPr>
          </w:p>
        </w:tc>
        <w:tc>
          <w:tcPr>
            <w:tcW w:w="4076" w:type="dxa"/>
          </w:tcPr>
          <w:p w:rsidR="008B1B99" w:rsidRPr="006C0341" w:rsidRDefault="008B1B99" w:rsidP="008B1B99">
            <w:pPr>
              <w:rPr>
                <w:color w:val="auto"/>
                <w:sz w:val="20"/>
              </w:rPr>
            </w:pPr>
          </w:p>
        </w:tc>
        <w:tc>
          <w:tcPr>
            <w:tcW w:w="1406" w:type="dxa"/>
          </w:tcPr>
          <w:p w:rsidR="008B1B99" w:rsidRPr="006C0341" w:rsidRDefault="008B1B99" w:rsidP="008B1B99">
            <w:pPr>
              <w:rPr>
                <w:color w:val="auto"/>
                <w:sz w:val="20"/>
              </w:rPr>
            </w:pPr>
          </w:p>
        </w:tc>
        <w:tc>
          <w:tcPr>
            <w:tcW w:w="1518" w:type="dxa"/>
          </w:tcPr>
          <w:p w:rsidR="008B1B99" w:rsidRPr="006C0341" w:rsidRDefault="008B1B99" w:rsidP="008B1B99">
            <w:pPr>
              <w:rPr>
                <w:color w:val="auto"/>
                <w:sz w:val="20"/>
              </w:rPr>
            </w:pPr>
          </w:p>
        </w:tc>
        <w:tc>
          <w:tcPr>
            <w:tcW w:w="1295" w:type="dxa"/>
          </w:tcPr>
          <w:p w:rsidR="008B1B99" w:rsidRPr="006C0341" w:rsidRDefault="008B1B99" w:rsidP="008B1B99">
            <w:pPr>
              <w:rPr>
                <w:color w:val="auto"/>
                <w:sz w:val="20"/>
              </w:rPr>
            </w:pPr>
          </w:p>
        </w:tc>
        <w:tc>
          <w:tcPr>
            <w:tcW w:w="1969" w:type="dxa"/>
          </w:tcPr>
          <w:p w:rsidR="008B1B99" w:rsidRPr="006C0341" w:rsidRDefault="008B1B99" w:rsidP="008B1B99">
            <w:pPr>
              <w:rPr>
                <w:color w:val="auto"/>
                <w:sz w:val="20"/>
              </w:rPr>
            </w:pPr>
          </w:p>
        </w:tc>
        <w:tc>
          <w:tcPr>
            <w:tcW w:w="1908" w:type="dxa"/>
          </w:tcPr>
          <w:p w:rsidR="008B1B99" w:rsidRPr="006C0341" w:rsidRDefault="008B1B99" w:rsidP="008B1B99">
            <w:pPr>
              <w:rPr>
                <w:color w:val="auto"/>
                <w:sz w:val="20"/>
              </w:rPr>
            </w:pPr>
          </w:p>
        </w:tc>
      </w:tr>
      <w:tr w:rsidR="005A20BC" w:rsidRPr="006C0341" w:rsidTr="0087369A">
        <w:trPr>
          <w:gridBefore w:val="1"/>
          <w:wBefore w:w="6" w:type="dxa"/>
        </w:trPr>
        <w:tc>
          <w:tcPr>
            <w:tcW w:w="14669" w:type="dxa"/>
            <w:gridSpan w:val="7"/>
            <w:tcBorders>
              <w:left w:val="nil"/>
              <w:bottom w:val="nil"/>
              <w:right w:val="nil"/>
            </w:tcBorders>
          </w:tcPr>
          <w:p w:rsidR="005A20BC" w:rsidRPr="006C0341" w:rsidRDefault="005A20BC" w:rsidP="00D05FC1">
            <w:pPr>
              <w:rPr>
                <w:color w:val="auto"/>
                <w:sz w:val="20"/>
              </w:rPr>
            </w:pPr>
            <w:r w:rsidRPr="006C0341">
              <w:rPr>
                <w:b/>
                <w:color w:val="auto"/>
                <w:sz w:val="20"/>
                <w:szCs w:val="20"/>
                <w:vertAlign w:val="superscript"/>
              </w:rPr>
              <w:t>1</w:t>
            </w:r>
            <w:r w:rsidRPr="006C0341">
              <w:rPr>
                <w:b/>
                <w:color w:val="auto"/>
                <w:sz w:val="20"/>
                <w:vertAlign w:val="superscript"/>
              </w:rPr>
              <w:t xml:space="preserve"> </w:t>
            </w:r>
            <w:r w:rsidRPr="006C0341">
              <w:rPr>
                <w:i/>
                <w:color w:val="auto"/>
                <w:sz w:val="20"/>
              </w:rPr>
              <w:t>Gerektiğinde satır ekleyiniz</w:t>
            </w:r>
          </w:p>
        </w:tc>
      </w:tr>
    </w:tbl>
    <w:p w:rsidR="008B1B99" w:rsidRPr="006C0341" w:rsidRDefault="008B1B99" w:rsidP="008B1B99">
      <w:pPr>
        <w:rPr>
          <w:color w:val="auto"/>
          <w:sz w:val="20"/>
        </w:rPr>
      </w:pPr>
    </w:p>
    <w:p w:rsidR="008B1B99" w:rsidRPr="006C0341" w:rsidRDefault="008B1B99" w:rsidP="008B1B99">
      <w:pPr>
        <w:rPr>
          <w:color w:val="auto"/>
          <w:sz w:val="20"/>
        </w:rPr>
      </w:pPr>
      <w:r w:rsidRPr="006C0341">
        <w:rPr>
          <w:b/>
          <w:color w:val="auto"/>
          <w:sz w:val="20"/>
        </w:rPr>
        <w:t>Tablo 5.3.2. Değişim Programlarından Yararlanan Öğretim Elemanı Sayıları (Son 3 Eğitim-Öğretim Yılı)</w:t>
      </w:r>
      <w:r w:rsidRPr="006C0341">
        <w:rPr>
          <w:b/>
          <w:color w:val="auto"/>
          <w:sz w:val="20"/>
          <w:szCs w:val="20"/>
        </w:rPr>
        <w:t xml:space="preserve"> </w:t>
      </w:r>
    </w:p>
    <w:tbl>
      <w:tblPr>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1202"/>
        <w:gridCol w:w="1203"/>
        <w:gridCol w:w="1202"/>
        <w:gridCol w:w="1201"/>
        <w:gridCol w:w="1202"/>
        <w:gridCol w:w="1202"/>
        <w:gridCol w:w="1201"/>
        <w:gridCol w:w="1202"/>
        <w:gridCol w:w="1202"/>
        <w:gridCol w:w="1202"/>
        <w:gridCol w:w="1202"/>
        <w:gridCol w:w="1448"/>
      </w:tblGrid>
      <w:tr w:rsidR="008B1B99" w:rsidRPr="006C0341" w:rsidTr="00A35645">
        <w:tc>
          <w:tcPr>
            <w:tcW w:w="4814" w:type="dxa"/>
            <w:gridSpan w:val="5"/>
            <w:vAlign w:val="center"/>
          </w:tcPr>
          <w:p w:rsidR="008B1B99" w:rsidRPr="006C0341" w:rsidRDefault="008B1B99" w:rsidP="008B1B99">
            <w:pPr>
              <w:ind w:left="360"/>
              <w:jc w:val="center"/>
              <w:rPr>
                <w:color w:val="auto"/>
                <w:sz w:val="20"/>
              </w:rPr>
            </w:pPr>
            <w:r w:rsidRPr="006C0341">
              <w:rPr>
                <w:b/>
                <w:color w:val="auto"/>
                <w:sz w:val="20"/>
              </w:rPr>
              <w:t>Eğitim-Öğretim Yılı</w:t>
            </w:r>
          </w:p>
          <w:p w:rsidR="008B1B99" w:rsidRPr="006C0341" w:rsidRDefault="008B1B99" w:rsidP="008B1B99">
            <w:pPr>
              <w:ind w:left="360"/>
              <w:jc w:val="center"/>
              <w:rPr>
                <w:color w:val="auto"/>
                <w:sz w:val="20"/>
              </w:rPr>
            </w:pPr>
            <w:r w:rsidRPr="006C0341">
              <w:rPr>
                <w:b/>
                <w:i/>
                <w:color w:val="auto"/>
                <w:sz w:val="20"/>
              </w:rPr>
              <w:t>(Tarih aralığı belirtiniz.)</w:t>
            </w:r>
          </w:p>
        </w:tc>
        <w:tc>
          <w:tcPr>
            <w:tcW w:w="4807" w:type="dxa"/>
            <w:gridSpan w:val="4"/>
            <w:vAlign w:val="center"/>
          </w:tcPr>
          <w:p w:rsidR="008B1B99" w:rsidRPr="006C0341" w:rsidRDefault="008B1B99" w:rsidP="008B1B99">
            <w:pPr>
              <w:ind w:left="720"/>
              <w:jc w:val="center"/>
              <w:rPr>
                <w:color w:val="auto"/>
                <w:sz w:val="20"/>
              </w:rPr>
            </w:pPr>
            <w:r w:rsidRPr="006C0341">
              <w:rPr>
                <w:b/>
                <w:color w:val="auto"/>
                <w:sz w:val="20"/>
              </w:rPr>
              <w:t>Eğitim-Öğretim Yılı</w:t>
            </w:r>
          </w:p>
          <w:p w:rsidR="008B1B99" w:rsidRPr="006C0341" w:rsidRDefault="008B1B99" w:rsidP="008B1B99">
            <w:pPr>
              <w:ind w:left="720"/>
              <w:jc w:val="center"/>
              <w:rPr>
                <w:color w:val="auto"/>
                <w:sz w:val="20"/>
              </w:rPr>
            </w:pPr>
            <w:r w:rsidRPr="006C0341">
              <w:rPr>
                <w:b/>
                <w:i/>
                <w:color w:val="auto"/>
                <w:sz w:val="20"/>
              </w:rPr>
              <w:t>(Tarih aralığı belirtiniz.)</w:t>
            </w:r>
          </w:p>
        </w:tc>
        <w:tc>
          <w:tcPr>
            <w:tcW w:w="5054" w:type="dxa"/>
            <w:gridSpan w:val="4"/>
            <w:vAlign w:val="center"/>
          </w:tcPr>
          <w:p w:rsidR="008B1B99" w:rsidRPr="006C0341" w:rsidRDefault="008B1B99" w:rsidP="008B1B99">
            <w:pPr>
              <w:ind w:left="720"/>
              <w:jc w:val="center"/>
              <w:rPr>
                <w:color w:val="auto"/>
                <w:sz w:val="20"/>
              </w:rPr>
            </w:pPr>
            <w:r w:rsidRPr="006C0341">
              <w:rPr>
                <w:b/>
                <w:color w:val="auto"/>
                <w:sz w:val="20"/>
              </w:rPr>
              <w:t>Eğitim-Öğretim Yılı</w:t>
            </w:r>
          </w:p>
          <w:p w:rsidR="008B1B99" w:rsidRPr="006C0341" w:rsidRDefault="008B1B99" w:rsidP="008B1B99">
            <w:pPr>
              <w:ind w:left="720"/>
              <w:jc w:val="center"/>
              <w:rPr>
                <w:color w:val="auto"/>
                <w:sz w:val="20"/>
              </w:rPr>
            </w:pPr>
            <w:r w:rsidRPr="006C0341">
              <w:rPr>
                <w:b/>
                <w:i/>
                <w:color w:val="auto"/>
                <w:sz w:val="20"/>
              </w:rPr>
              <w:t>(Tarih aralığı belirtiniz.)</w:t>
            </w:r>
          </w:p>
        </w:tc>
      </w:tr>
      <w:tr w:rsidR="008B1B99" w:rsidRPr="006C0341" w:rsidTr="00A35645">
        <w:tc>
          <w:tcPr>
            <w:tcW w:w="2411" w:type="dxa"/>
            <w:gridSpan w:val="3"/>
          </w:tcPr>
          <w:p w:rsidR="008B1B99" w:rsidRPr="006C0341" w:rsidRDefault="008B1B99" w:rsidP="008B1B99">
            <w:pPr>
              <w:jc w:val="center"/>
              <w:rPr>
                <w:color w:val="auto"/>
                <w:sz w:val="20"/>
              </w:rPr>
            </w:pPr>
            <w:r w:rsidRPr="006C0341">
              <w:rPr>
                <w:b/>
                <w:color w:val="auto"/>
                <w:sz w:val="20"/>
              </w:rPr>
              <w:t>Gelen</w:t>
            </w:r>
          </w:p>
        </w:tc>
        <w:tc>
          <w:tcPr>
            <w:tcW w:w="2403" w:type="dxa"/>
            <w:gridSpan w:val="2"/>
          </w:tcPr>
          <w:p w:rsidR="008B1B99" w:rsidRPr="006C0341" w:rsidRDefault="008B1B99" w:rsidP="008B1B99">
            <w:pPr>
              <w:jc w:val="center"/>
              <w:rPr>
                <w:color w:val="auto"/>
                <w:sz w:val="20"/>
              </w:rPr>
            </w:pPr>
            <w:r w:rsidRPr="006C0341">
              <w:rPr>
                <w:b/>
                <w:color w:val="auto"/>
                <w:sz w:val="20"/>
              </w:rPr>
              <w:t>Giden</w:t>
            </w:r>
          </w:p>
        </w:tc>
        <w:tc>
          <w:tcPr>
            <w:tcW w:w="2404" w:type="dxa"/>
            <w:gridSpan w:val="2"/>
          </w:tcPr>
          <w:p w:rsidR="008B1B99" w:rsidRPr="006C0341" w:rsidRDefault="008B1B99" w:rsidP="008B1B99">
            <w:pPr>
              <w:jc w:val="center"/>
              <w:rPr>
                <w:color w:val="auto"/>
                <w:sz w:val="20"/>
              </w:rPr>
            </w:pPr>
            <w:r w:rsidRPr="006C0341">
              <w:rPr>
                <w:b/>
                <w:color w:val="auto"/>
                <w:sz w:val="20"/>
              </w:rPr>
              <w:t>Gelen</w:t>
            </w:r>
          </w:p>
        </w:tc>
        <w:tc>
          <w:tcPr>
            <w:tcW w:w="2403" w:type="dxa"/>
            <w:gridSpan w:val="2"/>
          </w:tcPr>
          <w:p w:rsidR="008B1B99" w:rsidRPr="006C0341" w:rsidRDefault="008B1B99" w:rsidP="008B1B99">
            <w:pPr>
              <w:jc w:val="center"/>
              <w:rPr>
                <w:color w:val="auto"/>
                <w:sz w:val="20"/>
              </w:rPr>
            </w:pPr>
            <w:r w:rsidRPr="006C0341">
              <w:rPr>
                <w:b/>
                <w:color w:val="auto"/>
                <w:sz w:val="20"/>
              </w:rPr>
              <w:t>Giden</w:t>
            </w:r>
          </w:p>
        </w:tc>
        <w:tc>
          <w:tcPr>
            <w:tcW w:w="2404" w:type="dxa"/>
            <w:gridSpan w:val="2"/>
          </w:tcPr>
          <w:p w:rsidR="008B1B99" w:rsidRPr="006C0341" w:rsidRDefault="008B1B99" w:rsidP="008B1B99">
            <w:pPr>
              <w:jc w:val="center"/>
              <w:rPr>
                <w:color w:val="auto"/>
                <w:sz w:val="20"/>
              </w:rPr>
            </w:pPr>
            <w:r w:rsidRPr="006C0341">
              <w:rPr>
                <w:b/>
                <w:color w:val="auto"/>
                <w:sz w:val="20"/>
              </w:rPr>
              <w:t>Gelen</w:t>
            </w:r>
          </w:p>
        </w:tc>
        <w:tc>
          <w:tcPr>
            <w:tcW w:w="2650" w:type="dxa"/>
            <w:gridSpan w:val="2"/>
          </w:tcPr>
          <w:p w:rsidR="008B1B99" w:rsidRPr="006C0341" w:rsidRDefault="008B1B99" w:rsidP="008B1B99">
            <w:pPr>
              <w:jc w:val="center"/>
              <w:rPr>
                <w:color w:val="auto"/>
                <w:sz w:val="20"/>
              </w:rPr>
            </w:pPr>
            <w:r w:rsidRPr="006C0341">
              <w:rPr>
                <w:b/>
                <w:color w:val="auto"/>
                <w:sz w:val="20"/>
              </w:rPr>
              <w:t>Giden</w:t>
            </w:r>
          </w:p>
        </w:tc>
      </w:tr>
      <w:tr w:rsidR="008B1B99" w:rsidRPr="006C0341" w:rsidTr="00A35645">
        <w:tc>
          <w:tcPr>
            <w:tcW w:w="1208" w:type="dxa"/>
            <w:gridSpan w:val="2"/>
          </w:tcPr>
          <w:p w:rsidR="008B1B99" w:rsidRPr="006C0341" w:rsidRDefault="008B1B99" w:rsidP="0087369A">
            <w:pPr>
              <w:jc w:val="center"/>
              <w:rPr>
                <w:color w:val="auto"/>
                <w:sz w:val="14"/>
              </w:rPr>
            </w:pPr>
            <w:r w:rsidRPr="006C0341">
              <w:rPr>
                <w:b/>
                <w:color w:val="auto"/>
                <w:sz w:val="14"/>
              </w:rPr>
              <w:t xml:space="preserve">Öğretim Elemanı Adı </w:t>
            </w:r>
            <w:r w:rsidRPr="006C0341">
              <w:rPr>
                <w:b/>
                <w:color w:val="auto"/>
                <w:sz w:val="14"/>
                <w:szCs w:val="20"/>
              </w:rPr>
              <w:t>Soyadı</w:t>
            </w:r>
            <w:r w:rsidRPr="006C0341">
              <w:rPr>
                <w:b/>
                <w:color w:val="auto"/>
                <w:sz w:val="14"/>
                <w:szCs w:val="20"/>
                <w:vertAlign w:val="superscript"/>
              </w:rPr>
              <w:t>1</w:t>
            </w:r>
          </w:p>
        </w:tc>
        <w:tc>
          <w:tcPr>
            <w:tcW w:w="1203" w:type="dxa"/>
          </w:tcPr>
          <w:p w:rsidR="008B1B99" w:rsidRPr="006C0341" w:rsidRDefault="008B1B99" w:rsidP="0087369A">
            <w:pPr>
              <w:jc w:val="center"/>
              <w:rPr>
                <w:color w:val="auto"/>
                <w:sz w:val="14"/>
              </w:rPr>
            </w:pPr>
            <w:r w:rsidRPr="006C0341">
              <w:rPr>
                <w:b/>
                <w:color w:val="auto"/>
                <w:sz w:val="14"/>
              </w:rPr>
              <w:t>Geldiği Ülke ve Üniversit</w:t>
            </w:r>
            <w:r w:rsidR="0087369A" w:rsidRPr="006C0341">
              <w:rPr>
                <w:b/>
                <w:color w:val="auto"/>
                <w:sz w:val="14"/>
              </w:rPr>
              <w:t>e</w:t>
            </w:r>
          </w:p>
        </w:tc>
        <w:tc>
          <w:tcPr>
            <w:tcW w:w="1202" w:type="dxa"/>
          </w:tcPr>
          <w:p w:rsidR="008B1B99" w:rsidRPr="006C0341" w:rsidRDefault="008B1B99" w:rsidP="0087369A">
            <w:pPr>
              <w:jc w:val="center"/>
              <w:rPr>
                <w:color w:val="auto"/>
                <w:sz w:val="14"/>
              </w:rPr>
            </w:pPr>
            <w:r w:rsidRPr="006C0341">
              <w:rPr>
                <w:b/>
                <w:color w:val="auto"/>
                <w:sz w:val="14"/>
              </w:rPr>
              <w:t>Öğretim Elemanı Adı Soyadı*</w:t>
            </w:r>
          </w:p>
        </w:tc>
        <w:tc>
          <w:tcPr>
            <w:tcW w:w="1201" w:type="dxa"/>
          </w:tcPr>
          <w:p w:rsidR="008B1B99" w:rsidRPr="006C0341" w:rsidRDefault="008B1B99" w:rsidP="0087369A">
            <w:pPr>
              <w:jc w:val="center"/>
              <w:rPr>
                <w:color w:val="auto"/>
                <w:sz w:val="14"/>
              </w:rPr>
            </w:pPr>
            <w:r w:rsidRPr="006C0341">
              <w:rPr>
                <w:b/>
                <w:color w:val="auto"/>
                <w:sz w:val="14"/>
              </w:rPr>
              <w:t>Gittiği Ülke ve Üniversite</w:t>
            </w:r>
          </w:p>
        </w:tc>
        <w:tc>
          <w:tcPr>
            <w:tcW w:w="1202" w:type="dxa"/>
          </w:tcPr>
          <w:p w:rsidR="008B1B99" w:rsidRPr="006C0341" w:rsidRDefault="008B1B99" w:rsidP="0087369A">
            <w:pPr>
              <w:jc w:val="center"/>
              <w:rPr>
                <w:color w:val="auto"/>
                <w:sz w:val="14"/>
              </w:rPr>
            </w:pPr>
            <w:r w:rsidRPr="006C0341">
              <w:rPr>
                <w:b/>
                <w:color w:val="auto"/>
                <w:sz w:val="14"/>
              </w:rPr>
              <w:t>Öğretim Elemanı Adı Soyadı*</w:t>
            </w:r>
          </w:p>
        </w:tc>
        <w:tc>
          <w:tcPr>
            <w:tcW w:w="1202" w:type="dxa"/>
          </w:tcPr>
          <w:p w:rsidR="008B1B99" w:rsidRPr="006C0341" w:rsidRDefault="008B1B99" w:rsidP="0087369A">
            <w:pPr>
              <w:jc w:val="center"/>
              <w:rPr>
                <w:color w:val="auto"/>
                <w:sz w:val="14"/>
              </w:rPr>
            </w:pPr>
            <w:r w:rsidRPr="006C0341">
              <w:rPr>
                <w:b/>
                <w:color w:val="auto"/>
                <w:sz w:val="14"/>
              </w:rPr>
              <w:t>Geldiği Ülke ve Üniversite</w:t>
            </w:r>
          </w:p>
        </w:tc>
        <w:tc>
          <w:tcPr>
            <w:tcW w:w="1201" w:type="dxa"/>
          </w:tcPr>
          <w:p w:rsidR="008B1B99" w:rsidRPr="006C0341" w:rsidRDefault="008B1B99" w:rsidP="0087369A">
            <w:pPr>
              <w:jc w:val="center"/>
              <w:rPr>
                <w:color w:val="auto"/>
                <w:sz w:val="14"/>
              </w:rPr>
            </w:pPr>
            <w:r w:rsidRPr="006C0341">
              <w:rPr>
                <w:b/>
                <w:color w:val="auto"/>
                <w:sz w:val="14"/>
              </w:rPr>
              <w:t>Öğretim Elemanı Adı Soyadı*</w:t>
            </w:r>
          </w:p>
        </w:tc>
        <w:tc>
          <w:tcPr>
            <w:tcW w:w="1202" w:type="dxa"/>
          </w:tcPr>
          <w:p w:rsidR="008B1B99" w:rsidRPr="006C0341" w:rsidRDefault="008B1B99" w:rsidP="0087369A">
            <w:pPr>
              <w:jc w:val="center"/>
              <w:rPr>
                <w:color w:val="auto"/>
                <w:sz w:val="14"/>
              </w:rPr>
            </w:pPr>
            <w:r w:rsidRPr="006C0341">
              <w:rPr>
                <w:b/>
                <w:color w:val="auto"/>
                <w:sz w:val="14"/>
              </w:rPr>
              <w:t>Gittiği Ülke ve Üniversite</w:t>
            </w:r>
          </w:p>
        </w:tc>
        <w:tc>
          <w:tcPr>
            <w:tcW w:w="1202" w:type="dxa"/>
          </w:tcPr>
          <w:p w:rsidR="008B1B99" w:rsidRPr="006C0341" w:rsidRDefault="008B1B99" w:rsidP="0087369A">
            <w:pPr>
              <w:jc w:val="center"/>
              <w:rPr>
                <w:color w:val="auto"/>
                <w:sz w:val="14"/>
              </w:rPr>
            </w:pPr>
            <w:r w:rsidRPr="006C0341">
              <w:rPr>
                <w:b/>
                <w:color w:val="auto"/>
                <w:sz w:val="14"/>
              </w:rPr>
              <w:t>Öğretim Elemanı Adı Soyadı*</w:t>
            </w:r>
          </w:p>
        </w:tc>
        <w:tc>
          <w:tcPr>
            <w:tcW w:w="1202" w:type="dxa"/>
          </w:tcPr>
          <w:p w:rsidR="008B1B99" w:rsidRPr="006C0341" w:rsidRDefault="008B1B99" w:rsidP="0087369A">
            <w:pPr>
              <w:jc w:val="center"/>
              <w:rPr>
                <w:color w:val="auto"/>
                <w:sz w:val="14"/>
              </w:rPr>
            </w:pPr>
            <w:r w:rsidRPr="006C0341">
              <w:rPr>
                <w:b/>
                <w:color w:val="auto"/>
                <w:sz w:val="14"/>
              </w:rPr>
              <w:t>Geldiği Ülke ve Üniversite</w:t>
            </w:r>
          </w:p>
        </w:tc>
        <w:tc>
          <w:tcPr>
            <w:tcW w:w="1202" w:type="dxa"/>
          </w:tcPr>
          <w:p w:rsidR="008B1B99" w:rsidRPr="006C0341" w:rsidRDefault="008B1B99" w:rsidP="0087369A">
            <w:pPr>
              <w:jc w:val="center"/>
              <w:rPr>
                <w:color w:val="auto"/>
                <w:sz w:val="14"/>
              </w:rPr>
            </w:pPr>
            <w:r w:rsidRPr="006C0341">
              <w:rPr>
                <w:b/>
                <w:color w:val="auto"/>
                <w:sz w:val="14"/>
              </w:rPr>
              <w:t>Öğretim Elemanı Adı Soyadı*</w:t>
            </w:r>
          </w:p>
        </w:tc>
        <w:tc>
          <w:tcPr>
            <w:tcW w:w="1448" w:type="dxa"/>
          </w:tcPr>
          <w:p w:rsidR="008B1B99" w:rsidRPr="006C0341" w:rsidRDefault="008B1B99" w:rsidP="0087369A">
            <w:pPr>
              <w:jc w:val="center"/>
              <w:rPr>
                <w:color w:val="auto"/>
                <w:sz w:val="14"/>
              </w:rPr>
            </w:pPr>
            <w:r w:rsidRPr="006C0341">
              <w:rPr>
                <w:b/>
                <w:color w:val="auto"/>
                <w:sz w:val="14"/>
              </w:rPr>
              <w:t>Gittiği Ülke ve Üniversite</w:t>
            </w:r>
          </w:p>
        </w:tc>
      </w:tr>
      <w:tr w:rsidR="008B1B99" w:rsidRPr="006C0341" w:rsidTr="00A35645">
        <w:tc>
          <w:tcPr>
            <w:tcW w:w="1208" w:type="dxa"/>
            <w:gridSpan w:val="2"/>
          </w:tcPr>
          <w:p w:rsidR="008B1B99" w:rsidRPr="006C0341" w:rsidRDefault="008B1B99" w:rsidP="008B1B99">
            <w:pPr>
              <w:rPr>
                <w:color w:val="auto"/>
                <w:sz w:val="20"/>
              </w:rPr>
            </w:pPr>
          </w:p>
        </w:tc>
        <w:tc>
          <w:tcPr>
            <w:tcW w:w="1203"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448" w:type="dxa"/>
          </w:tcPr>
          <w:p w:rsidR="008B1B99" w:rsidRPr="006C0341" w:rsidRDefault="008B1B99" w:rsidP="008B1B99">
            <w:pPr>
              <w:rPr>
                <w:color w:val="auto"/>
                <w:sz w:val="20"/>
              </w:rPr>
            </w:pPr>
          </w:p>
        </w:tc>
      </w:tr>
      <w:tr w:rsidR="008B1B99" w:rsidRPr="006C0341" w:rsidTr="00A35645">
        <w:tc>
          <w:tcPr>
            <w:tcW w:w="1208" w:type="dxa"/>
            <w:gridSpan w:val="2"/>
          </w:tcPr>
          <w:p w:rsidR="008B1B99" w:rsidRPr="006C0341" w:rsidRDefault="008B1B99" w:rsidP="008B1B99">
            <w:pPr>
              <w:rPr>
                <w:color w:val="auto"/>
                <w:sz w:val="20"/>
              </w:rPr>
            </w:pPr>
          </w:p>
        </w:tc>
        <w:tc>
          <w:tcPr>
            <w:tcW w:w="1203"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448" w:type="dxa"/>
          </w:tcPr>
          <w:p w:rsidR="008B1B99" w:rsidRPr="006C0341" w:rsidRDefault="008B1B99" w:rsidP="008B1B99">
            <w:pPr>
              <w:rPr>
                <w:color w:val="auto"/>
                <w:sz w:val="20"/>
              </w:rPr>
            </w:pPr>
          </w:p>
        </w:tc>
      </w:tr>
      <w:tr w:rsidR="008B1B99" w:rsidRPr="006C0341" w:rsidTr="00A35645">
        <w:tc>
          <w:tcPr>
            <w:tcW w:w="1208" w:type="dxa"/>
            <w:gridSpan w:val="2"/>
          </w:tcPr>
          <w:p w:rsidR="008B1B99" w:rsidRPr="006C0341" w:rsidRDefault="008B1B99" w:rsidP="008B1B99">
            <w:pPr>
              <w:rPr>
                <w:color w:val="auto"/>
                <w:sz w:val="20"/>
              </w:rPr>
            </w:pPr>
          </w:p>
        </w:tc>
        <w:tc>
          <w:tcPr>
            <w:tcW w:w="1203"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p>
        </w:tc>
        <w:tc>
          <w:tcPr>
            <w:tcW w:w="1448" w:type="dxa"/>
          </w:tcPr>
          <w:p w:rsidR="008B1B99" w:rsidRPr="006C0341" w:rsidRDefault="008B1B99" w:rsidP="008B1B99">
            <w:pPr>
              <w:rPr>
                <w:color w:val="auto"/>
                <w:sz w:val="20"/>
              </w:rPr>
            </w:pPr>
          </w:p>
        </w:tc>
      </w:tr>
      <w:tr w:rsidR="008B1B99" w:rsidRPr="006C0341" w:rsidTr="00A35645">
        <w:tc>
          <w:tcPr>
            <w:tcW w:w="1208" w:type="dxa"/>
            <w:gridSpan w:val="2"/>
          </w:tcPr>
          <w:p w:rsidR="008B1B99" w:rsidRPr="006C0341" w:rsidRDefault="008B1B99" w:rsidP="008B1B99">
            <w:pPr>
              <w:rPr>
                <w:color w:val="auto"/>
                <w:sz w:val="20"/>
              </w:rPr>
            </w:pPr>
            <w:r w:rsidRPr="006C0341">
              <w:rPr>
                <w:b/>
                <w:color w:val="auto"/>
                <w:sz w:val="20"/>
              </w:rPr>
              <w:t>Toplam Gelen Sayı</w:t>
            </w:r>
          </w:p>
        </w:tc>
        <w:tc>
          <w:tcPr>
            <w:tcW w:w="1203"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r w:rsidRPr="006C0341">
              <w:rPr>
                <w:b/>
                <w:color w:val="auto"/>
                <w:sz w:val="20"/>
              </w:rPr>
              <w:t>Toplam Giden Sayı</w:t>
            </w:r>
          </w:p>
        </w:tc>
        <w:tc>
          <w:tcPr>
            <w:tcW w:w="1201"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r w:rsidRPr="006C0341">
              <w:rPr>
                <w:b/>
                <w:color w:val="auto"/>
                <w:sz w:val="20"/>
              </w:rPr>
              <w:t>Toplam Gelen Sayı</w:t>
            </w:r>
          </w:p>
        </w:tc>
        <w:tc>
          <w:tcPr>
            <w:tcW w:w="1202" w:type="dxa"/>
          </w:tcPr>
          <w:p w:rsidR="008B1B99" w:rsidRPr="006C0341" w:rsidRDefault="008B1B99" w:rsidP="008B1B99">
            <w:pPr>
              <w:rPr>
                <w:color w:val="auto"/>
                <w:sz w:val="20"/>
              </w:rPr>
            </w:pPr>
          </w:p>
        </w:tc>
        <w:tc>
          <w:tcPr>
            <w:tcW w:w="1201" w:type="dxa"/>
          </w:tcPr>
          <w:p w:rsidR="008B1B99" w:rsidRPr="006C0341" w:rsidRDefault="008B1B99" w:rsidP="008B1B99">
            <w:pPr>
              <w:rPr>
                <w:color w:val="auto"/>
                <w:sz w:val="20"/>
              </w:rPr>
            </w:pPr>
            <w:r w:rsidRPr="006C0341">
              <w:rPr>
                <w:b/>
                <w:color w:val="auto"/>
                <w:sz w:val="20"/>
              </w:rPr>
              <w:t>Toplam Giden Sayı</w:t>
            </w: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r w:rsidRPr="006C0341">
              <w:rPr>
                <w:b/>
                <w:color w:val="auto"/>
                <w:sz w:val="20"/>
              </w:rPr>
              <w:t>Toplam Gelen Sayı</w:t>
            </w:r>
          </w:p>
        </w:tc>
        <w:tc>
          <w:tcPr>
            <w:tcW w:w="1202" w:type="dxa"/>
          </w:tcPr>
          <w:p w:rsidR="008B1B99" w:rsidRPr="006C0341" w:rsidRDefault="008B1B99" w:rsidP="008B1B99">
            <w:pPr>
              <w:rPr>
                <w:color w:val="auto"/>
                <w:sz w:val="20"/>
              </w:rPr>
            </w:pPr>
          </w:p>
        </w:tc>
        <w:tc>
          <w:tcPr>
            <w:tcW w:w="1202" w:type="dxa"/>
          </w:tcPr>
          <w:p w:rsidR="008B1B99" w:rsidRPr="006C0341" w:rsidRDefault="008B1B99" w:rsidP="008B1B99">
            <w:pPr>
              <w:rPr>
                <w:color w:val="auto"/>
                <w:sz w:val="20"/>
              </w:rPr>
            </w:pPr>
            <w:r w:rsidRPr="006C0341">
              <w:rPr>
                <w:b/>
                <w:color w:val="auto"/>
                <w:sz w:val="20"/>
              </w:rPr>
              <w:t>Toplam Giden Sayı</w:t>
            </w:r>
          </w:p>
        </w:tc>
        <w:tc>
          <w:tcPr>
            <w:tcW w:w="1448" w:type="dxa"/>
          </w:tcPr>
          <w:p w:rsidR="008B1B99" w:rsidRPr="006C0341" w:rsidRDefault="008B1B99" w:rsidP="008B1B99">
            <w:pPr>
              <w:rPr>
                <w:color w:val="auto"/>
                <w:sz w:val="20"/>
              </w:rPr>
            </w:pPr>
          </w:p>
        </w:tc>
      </w:tr>
      <w:tr w:rsidR="005A20BC" w:rsidRPr="006C0341" w:rsidTr="00916934">
        <w:trPr>
          <w:gridBefore w:val="1"/>
          <w:wBefore w:w="6" w:type="dxa"/>
        </w:trPr>
        <w:tc>
          <w:tcPr>
            <w:tcW w:w="14669" w:type="dxa"/>
            <w:gridSpan w:val="12"/>
            <w:tcBorders>
              <w:left w:val="nil"/>
              <w:bottom w:val="nil"/>
              <w:right w:val="nil"/>
            </w:tcBorders>
          </w:tcPr>
          <w:p w:rsidR="005A20BC" w:rsidRPr="006C0341" w:rsidRDefault="005A20BC" w:rsidP="00D05FC1">
            <w:pPr>
              <w:rPr>
                <w:i/>
                <w:color w:val="auto"/>
                <w:sz w:val="20"/>
              </w:rPr>
            </w:pPr>
            <w:r w:rsidRPr="006C0341">
              <w:rPr>
                <w:b/>
                <w:i/>
                <w:color w:val="auto"/>
                <w:sz w:val="20"/>
                <w:szCs w:val="20"/>
                <w:vertAlign w:val="superscript"/>
              </w:rPr>
              <w:t>1</w:t>
            </w:r>
            <w:r w:rsidRPr="006C0341">
              <w:rPr>
                <w:i/>
                <w:color w:val="auto"/>
                <w:sz w:val="20"/>
              </w:rPr>
              <w:t xml:space="preserve"> Gerektiğinde satır ekleyiniz</w:t>
            </w:r>
          </w:p>
        </w:tc>
      </w:tr>
    </w:tbl>
    <w:p w:rsidR="008B1B99" w:rsidRPr="006C0341" w:rsidRDefault="008B1B99" w:rsidP="008B1B99">
      <w:pPr>
        <w:rPr>
          <w:color w:val="auto"/>
          <w:sz w:val="20"/>
        </w:rPr>
      </w:pPr>
    </w:p>
    <w:p w:rsidR="00916934" w:rsidRPr="006C0341" w:rsidRDefault="001B3896" w:rsidP="001B3896">
      <w:pPr>
        <w:tabs>
          <w:tab w:val="left" w:pos="11830"/>
        </w:tabs>
        <w:rPr>
          <w:color w:val="auto"/>
          <w:sz w:val="20"/>
        </w:rPr>
      </w:pPr>
      <w:r w:rsidRPr="006C0341">
        <w:rPr>
          <w:color w:val="auto"/>
          <w:sz w:val="20"/>
        </w:rPr>
        <w:tab/>
      </w:r>
      <w:r w:rsidRPr="006C0341">
        <w:rPr>
          <w:color w:val="auto"/>
          <w:sz w:val="20"/>
        </w:rPr>
        <w:tab/>
      </w:r>
    </w:p>
    <w:p w:rsidR="001B3896" w:rsidRPr="006C0341" w:rsidRDefault="001B3896" w:rsidP="00E92493">
      <w:pPr>
        <w:tabs>
          <w:tab w:val="left" w:pos="11830"/>
        </w:tabs>
        <w:rPr>
          <w:color w:val="auto"/>
          <w:sz w:val="20"/>
        </w:rPr>
      </w:pPr>
    </w:p>
    <w:p w:rsidR="00916934" w:rsidRPr="006C0341" w:rsidRDefault="00916934" w:rsidP="008B1B99">
      <w:pPr>
        <w:rPr>
          <w:color w:val="auto"/>
          <w:sz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2043"/>
        <w:gridCol w:w="2040"/>
        <w:gridCol w:w="2248"/>
        <w:gridCol w:w="2149"/>
        <w:gridCol w:w="1900"/>
      </w:tblGrid>
      <w:tr w:rsidR="008B1B99" w:rsidRPr="006C0341" w:rsidTr="00227672">
        <w:tc>
          <w:tcPr>
            <w:tcW w:w="14616" w:type="dxa"/>
            <w:gridSpan w:val="6"/>
            <w:shd w:val="clear" w:color="auto" w:fill="A5C9EB"/>
          </w:tcPr>
          <w:p w:rsidR="008B1B99" w:rsidRPr="006C0341" w:rsidRDefault="008B1B99" w:rsidP="008B1B99">
            <w:pPr>
              <w:widowControl w:val="0"/>
              <w:spacing w:after="0" w:line="240" w:lineRule="auto"/>
              <w:jc w:val="right"/>
              <w:rPr>
                <w:color w:val="auto"/>
                <w:sz w:val="20"/>
              </w:rPr>
            </w:pPr>
            <w:r w:rsidRPr="006C0341">
              <w:rPr>
                <w:b/>
                <w:i/>
                <w:color w:val="auto"/>
                <w:sz w:val="20"/>
              </w:rPr>
              <w:t xml:space="preserve">TS.5.4. </w:t>
            </w:r>
            <w:r w:rsidRPr="006C0341">
              <w:rPr>
                <w:b/>
                <w:i/>
                <w:color w:val="auto"/>
                <w:sz w:val="20"/>
                <w:szCs w:val="20"/>
              </w:rPr>
              <w:t>Eğitimci Yetkinliğini Geliştirme</w:t>
            </w:r>
            <w:r w:rsidRPr="006C0341">
              <w:rPr>
                <w:b/>
                <w:i/>
                <w:color w:val="auto"/>
                <w:sz w:val="20"/>
              </w:rPr>
              <w:t xml:space="preserve"> </w:t>
            </w:r>
          </w:p>
          <w:p w:rsidR="008B1B99" w:rsidRPr="006C0341" w:rsidRDefault="008B1B99" w:rsidP="008B1B99">
            <w:pPr>
              <w:widowControl w:val="0"/>
              <w:spacing w:after="0" w:line="240" w:lineRule="auto"/>
              <w:rPr>
                <w:color w:val="auto"/>
                <w:sz w:val="20"/>
              </w:rPr>
            </w:pPr>
            <w:r w:rsidRPr="006C0341">
              <w:rPr>
                <w:i/>
                <w:color w:val="auto"/>
                <w:sz w:val="20"/>
              </w:rPr>
              <w:t xml:space="preserve">TS.5.4. </w:t>
            </w:r>
            <w:r w:rsidRPr="006C0341">
              <w:rPr>
                <w:i/>
                <w:color w:val="auto"/>
                <w:sz w:val="20"/>
                <w:szCs w:val="20"/>
              </w:rPr>
              <w:t xml:space="preserve">Öğretim elemanları eğitimci yetkinliğini geliştirmeye yönelik eğitim programlarına katılmalıdır. </w:t>
            </w:r>
          </w:p>
        </w:tc>
      </w:tr>
      <w:tr w:rsidR="008B1B99" w:rsidRPr="006C0341" w:rsidTr="00227672">
        <w:trPr>
          <w:cantSplit/>
          <w:trHeight w:val="268"/>
        </w:trPr>
        <w:tc>
          <w:tcPr>
            <w:tcW w:w="423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numPr>
                <w:ilvl w:val="0"/>
                <w:numId w:val="12"/>
              </w:numPr>
              <w:spacing w:after="0" w:line="276" w:lineRule="auto"/>
              <w:ind w:right="51"/>
              <w:rPr>
                <w:color w:val="auto"/>
                <w:sz w:val="20"/>
              </w:rPr>
            </w:pPr>
            <w:r w:rsidRPr="006C0341">
              <w:rPr>
                <w:i/>
                <w:color w:val="auto"/>
                <w:sz w:val="20"/>
              </w:rPr>
              <w:t xml:space="preserve">Öğretim elemanlarının </w:t>
            </w:r>
            <w:r w:rsidRPr="006C0341">
              <w:rPr>
                <w:i/>
                <w:color w:val="auto"/>
                <w:sz w:val="20"/>
                <w:szCs w:val="20"/>
              </w:rPr>
              <w:t xml:space="preserve">eğitimci yetkinliğini geliştirmek üzere eğitim programlarına katılımlarını sağlayacak düzenleme mevcuttur. </w:t>
            </w:r>
          </w:p>
          <w:p w:rsidR="008B1B99" w:rsidRPr="006C0341" w:rsidRDefault="008B1B99" w:rsidP="0047429F">
            <w:pPr>
              <w:numPr>
                <w:ilvl w:val="0"/>
                <w:numId w:val="12"/>
              </w:numPr>
              <w:spacing w:after="0" w:line="276" w:lineRule="auto"/>
              <w:ind w:right="51"/>
              <w:rPr>
                <w:color w:val="auto"/>
                <w:sz w:val="20"/>
                <w:szCs w:val="20"/>
              </w:rPr>
            </w:pPr>
            <w:r w:rsidRPr="006C0341">
              <w:rPr>
                <w:i/>
                <w:color w:val="auto"/>
                <w:sz w:val="20"/>
                <w:szCs w:val="20"/>
              </w:rPr>
              <w:t>Eğitimci yetkinliğini geliştirmeye yönelik eğitim programları duyurulmaktadır.</w:t>
            </w:r>
          </w:p>
          <w:p w:rsidR="008B1B99" w:rsidRPr="006C0341" w:rsidRDefault="008B1B99" w:rsidP="0047429F">
            <w:pPr>
              <w:numPr>
                <w:ilvl w:val="0"/>
                <w:numId w:val="12"/>
              </w:numPr>
              <w:spacing w:after="0" w:line="276" w:lineRule="auto"/>
              <w:ind w:right="51"/>
              <w:rPr>
                <w:color w:val="auto"/>
                <w:sz w:val="20"/>
                <w:szCs w:val="20"/>
              </w:rPr>
            </w:pPr>
            <w:r w:rsidRPr="006C0341">
              <w:rPr>
                <w:i/>
                <w:color w:val="auto"/>
                <w:sz w:val="20"/>
                <w:szCs w:val="20"/>
              </w:rPr>
              <w:t xml:space="preserve">Tüm öğretim elemanlarının eğitimci yetkinliğini geliştirmek eğitim programlarına üzere (kurum içi /dışı) katılımları sağlanmaktadır. </w:t>
            </w:r>
          </w:p>
          <w:p w:rsidR="008B1B99" w:rsidRPr="006C0341" w:rsidRDefault="008B1B99" w:rsidP="0047429F">
            <w:pPr>
              <w:numPr>
                <w:ilvl w:val="0"/>
                <w:numId w:val="12"/>
              </w:numPr>
              <w:spacing w:after="0" w:line="248" w:lineRule="auto"/>
              <w:ind w:right="0"/>
              <w:rPr>
                <w:i/>
                <w:color w:val="auto"/>
                <w:sz w:val="20"/>
                <w:szCs w:val="20"/>
              </w:rPr>
            </w:pPr>
            <w:r w:rsidRPr="006C0341">
              <w:rPr>
                <w:i/>
                <w:color w:val="auto"/>
                <w:sz w:val="20"/>
                <w:szCs w:val="20"/>
              </w:rPr>
              <w:t xml:space="preserve">Klinik rehber hemşire eğitimi, Hemşirelik Eğitimi Derneği (HEMED) rehber hemşire standartlarını karşılamaktadır. </w:t>
            </w:r>
          </w:p>
          <w:p w:rsidR="008B1B99" w:rsidRPr="006C0341" w:rsidRDefault="008B1B99" w:rsidP="0047429F">
            <w:pPr>
              <w:pStyle w:val="ListeParagraf"/>
              <w:numPr>
                <w:ilvl w:val="0"/>
                <w:numId w:val="12"/>
              </w:numPr>
              <w:rPr>
                <w:rFonts w:ascii="Times New Roman" w:eastAsia="Times New Roman" w:hAnsi="Times New Roman" w:cs="Times New Roman"/>
                <w:i/>
                <w:sz w:val="20"/>
                <w:szCs w:val="20"/>
              </w:rPr>
            </w:pPr>
            <w:r w:rsidRPr="006C0341">
              <w:rPr>
                <w:rFonts w:ascii="Times New Roman" w:eastAsia="Times New Roman" w:hAnsi="Times New Roman" w:cs="Times New Roman"/>
                <w:i/>
                <w:sz w:val="20"/>
                <w:szCs w:val="20"/>
              </w:rPr>
              <w:t xml:space="preserve">Tüm öğretim elemanlarının eğitimci yetkinliğini geliştirici programlara katılım durumu sistematik olarak izlenmektedir. </w:t>
            </w:r>
          </w:p>
          <w:p w:rsidR="008B1B99" w:rsidRPr="006C0341" w:rsidRDefault="008B1B99" w:rsidP="008B1B99">
            <w:pPr>
              <w:widowControl w:val="0"/>
              <w:spacing w:after="0" w:line="240" w:lineRule="auto"/>
              <w:ind w:left="360"/>
              <w:rPr>
                <w:i/>
                <w:color w:val="auto"/>
                <w:sz w:val="20"/>
              </w:rPr>
            </w:pPr>
          </w:p>
        </w:tc>
        <w:tc>
          <w:tcPr>
            <w:tcW w:w="2043"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1</w:t>
            </w:r>
          </w:p>
        </w:tc>
        <w:tc>
          <w:tcPr>
            <w:tcW w:w="2040"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2</w:t>
            </w:r>
          </w:p>
        </w:tc>
        <w:tc>
          <w:tcPr>
            <w:tcW w:w="2248"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3</w:t>
            </w:r>
          </w:p>
        </w:tc>
        <w:tc>
          <w:tcPr>
            <w:tcW w:w="2149"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4</w:t>
            </w:r>
          </w:p>
        </w:tc>
        <w:tc>
          <w:tcPr>
            <w:tcW w:w="1900" w:type="dxa"/>
            <w:shd w:val="clear" w:color="auto" w:fill="DAE9F7"/>
          </w:tcPr>
          <w:p w:rsidR="008B1B99" w:rsidRPr="006C0341" w:rsidRDefault="008B1B99" w:rsidP="00D05FC1">
            <w:pPr>
              <w:spacing w:after="0" w:line="240" w:lineRule="auto"/>
              <w:jc w:val="center"/>
              <w:rPr>
                <w:color w:val="auto"/>
                <w:sz w:val="20"/>
              </w:rPr>
            </w:pPr>
            <w:r w:rsidRPr="006C0341">
              <w:rPr>
                <w:b/>
                <w:color w:val="auto"/>
                <w:sz w:val="20"/>
              </w:rPr>
              <w:t>5</w:t>
            </w:r>
          </w:p>
        </w:tc>
      </w:tr>
      <w:tr w:rsidR="008B1B99" w:rsidRPr="006C0341" w:rsidTr="00227672">
        <w:trPr>
          <w:cantSplit/>
          <w:trHeight w:val="2117"/>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43" w:type="dxa"/>
            <w:shd w:val="clear" w:color="auto" w:fill="DAE9F7"/>
          </w:tcPr>
          <w:p w:rsidR="008B1B99" w:rsidRPr="006C0341" w:rsidRDefault="008B1B99" w:rsidP="00D05FC1">
            <w:pPr>
              <w:widowControl w:val="0"/>
              <w:spacing w:after="0" w:line="240" w:lineRule="auto"/>
              <w:jc w:val="center"/>
              <w:rPr>
                <w:color w:val="auto"/>
                <w:sz w:val="20"/>
                <w:szCs w:val="20"/>
              </w:rPr>
            </w:pPr>
            <w:r w:rsidRPr="006C0341">
              <w:rPr>
                <w:bCs/>
                <w:iCs/>
                <w:color w:val="auto"/>
                <w:sz w:val="20"/>
                <w:szCs w:val="20"/>
              </w:rPr>
              <w:t>Öğretim elemanlarının eğitimci yetkinliğini geliştirici programlara katılımlarını sağlayan düzenlemeler bulunmamaktadır.</w:t>
            </w:r>
          </w:p>
          <w:p w:rsidR="008B1B99" w:rsidRPr="006C0341" w:rsidRDefault="008B1B99" w:rsidP="00D05FC1">
            <w:pPr>
              <w:widowControl w:val="0"/>
              <w:spacing w:after="0" w:line="240" w:lineRule="auto"/>
              <w:jc w:val="center"/>
              <w:rPr>
                <w:color w:val="auto"/>
                <w:sz w:val="20"/>
                <w:szCs w:val="20"/>
              </w:rPr>
            </w:pPr>
          </w:p>
          <w:p w:rsidR="008B1B99" w:rsidRPr="006C0341" w:rsidRDefault="008B1B99" w:rsidP="00D05FC1">
            <w:pPr>
              <w:widowControl w:val="0"/>
              <w:spacing w:after="0" w:line="240" w:lineRule="auto"/>
              <w:jc w:val="center"/>
              <w:rPr>
                <w:color w:val="auto"/>
                <w:sz w:val="20"/>
              </w:rPr>
            </w:pPr>
          </w:p>
        </w:tc>
        <w:tc>
          <w:tcPr>
            <w:tcW w:w="2040" w:type="dxa"/>
            <w:shd w:val="clear" w:color="auto" w:fill="DAE9F7"/>
          </w:tcPr>
          <w:p w:rsidR="008B1B99" w:rsidRPr="006C0341" w:rsidRDefault="008B1B99" w:rsidP="00D05FC1">
            <w:pPr>
              <w:widowControl w:val="0"/>
              <w:spacing w:after="0" w:line="240" w:lineRule="auto"/>
              <w:jc w:val="center"/>
              <w:rPr>
                <w:color w:val="auto"/>
                <w:sz w:val="20"/>
              </w:rPr>
            </w:pPr>
            <w:r w:rsidRPr="006C0341">
              <w:rPr>
                <w:color w:val="auto"/>
                <w:sz w:val="20"/>
              </w:rPr>
              <w:t xml:space="preserve">Öğretim </w:t>
            </w:r>
            <w:r w:rsidRPr="006C0341">
              <w:rPr>
                <w:color w:val="auto"/>
                <w:sz w:val="20"/>
                <w:szCs w:val="20"/>
              </w:rPr>
              <w:t>elemanlarının eğitimci yetkinliğini geliştirmelerine ilişkin</w:t>
            </w:r>
            <w:r w:rsidRPr="006C0341">
              <w:rPr>
                <w:color w:val="auto"/>
                <w:sz w:val="20"/>
              </w:rPr>
              <w:t xml:space="preserve"> ölçütleri karşılamaya yönelik planlamalar bulunmaktadır.</w:t>
            </w:r>
          </w:p>
        </w:tc>
        <w:tc>
          <w:tcPr>
            <w:tcW w:w="2248" w:type="dxa"/>
            <w:shd w:val="clear" w:color="auto" w:fill="DAE9F7"/>
          </w:tcPr>
          <w:p w:rsidR="008B1B99" w:rsidRPr="006C0341" w:rsidRDefault="008B1B99" w:rsidP="00D05FC1">
            <w:pPr>
              <w:widowControl w:val="0"/>
              <w:spacing w:after="0" w:line="240" w:lineRule="auto"/>
              <w:jc w:val="center"/>
              <w:rPr>
                <w:color w:val="auto"/>
                <w:sz w:val="20"/>
              </w:rPr>
            </w:pPr>
            <w:r w:rsidRPr="006C0341">
              <w:rPr>
                <w:color w:val="auto"/>
                <w:sz w:val="20"/>
                <w:szCs w:val="20"/>
              </w:rPr>
              <w:t>Öğretim elemanları eğitimci yetkinliğini geliştirici programlara katılmaktadır.</w:t>
            </w:r>
          </w:p>
        </w:tc>
        <w:tc>
          <w:tcPr>
            <w:tcW w:w="2149" w:type="dxa"/>
            <w:shd w:val="clear" w:color="auto" w:fill="DAE9F7"/>
          </w:tcPr>
          <w:p w:rsidR="008B1B99" w:rsidRPr="006C0341" w:rsidRDefault="008B1B99" w:rsidP="00D05FC1">
            <w:pPr>
              <w:widowControl w:val="0"/>
              <w:spacing w:after="0" w:line="240" w:lineRule="auto"/>
              <w:jc w:val="center"/>
              <w:rPr>
                <w:color w:val="auto"/>
                <w:sz w:val="20"/>
                <w:szCs w:val="20"/>
              </w:rPr>
            </w:pPr>
            <w:r w:rsidRPr="006C0341">
              <w:rPr>
                <w:color w:val="auto"/>
                <w:sz w:val="20"/>
                <w:szCs w:val="20"/>
              </w:rPr>
              <w:t>Öğretim elemanlarının eğitimci yetkinliğini geliştirici programlara katılımı paydaşların katılımıyla</w:t>
            </w:r>
            <w:r w:rsidRPr="006C0341">
              <w:rPr>
                <w:color w:val="auto"/>
                <w:sz w:val="20"/>
              </w:rPr>
              <w:t xml:space="preserve"> sistematik olarak izlenmekte, </w:t>
            </w:r>
            <w:r w:rsidRPr="006C0341">
              <w:rPr>
                <w:color w:val="auto"/>
                <w:sz w:val="20"/>
                <w:szCs w:val="20"/>
              </w:rPr>
              <w:t>güncellenmekte</w:t>
            </w:r>
            <w:r w:rsidRPr="006C0341">
              <w:rPr>
                <w:color w:val="auto"/>
                <w:sz w:val="20"/>
              </w:rPr>
              <w:t xml:space="preserve"> ve iyileştirmeler yapılmaktadır</w:t>
            </w:r>
            <w:r w:rsidRPr="006C0341">
              <w:rPr>
                <w:color w:val="auto"/>
                <w:sz w:val="20"/>
                <w:szCs w:val="20"/>
              </w:rPr>
              <w:t>.</w:t>
            </w:r>
          </w:p>
          <w:p w:rsidR="008B1B99" w:rsidRPr="006C0341" w:rsidRDefault="008B1B99" w:rsidP="00D05FC1">
            <w:pPr>
              <w:widowControl w:val="0"/>
              <w:spacing w:after="0" w:line="240" w:lineRule="auto"/>
              <w:jc w:val="center"/>
              <w:rPr>
                <w:color w:val="auto"/>
                <w:sz w:val="20"/>
              </w:rPr>
            </w:pPr>
          </w:p>
        </w:tc>
        <w:tc>
          <w:tcPr>
            <w:tcW w:w="1900" w:type="dxa"/>
            <w:shd w:val="clear" w:color="auto" w:fill="DAE9F7"/>
          </w:tcPr>
          <w:p w:rsidR="008B1B99" w:rsidRPr="006C0341" w:rsidRDefault="008B1B99" w:rsidP="00D05FC1">
            <w:pPr>
              <w:widowControl w:val="0"/>
              <w:spacing w:after="0" w:line="240" w:lineRule="auto"/>
              <w:jc w:val="center"/>
              <w:rPr>
                <w:color w:val="auto"/>
                <w:sz w:val="20"/>
              </w:rPr>
            </w:pPr>
            <w:r w:rsidRPr="006C0341">
              <w:rPr>
                <w:color w:val="auto"/>
                <w:sz w:val="20"/>
                <w:szCs w:val="20"/>
              </w:rPr>
              <w:t>Öğretim elemanları eğitimci yetkinliğini geliştirmeye</w:t>
            </w:r>
            <w:r w:rsidRPr="006C0341">
              <w:rPr>
                <w:color w:val="auto"/>
                <w:sz w:val="20"/>
              </w:rPr>
              <w:t xml:space="preserve"> yönelik örnek </w:t>
            </w:r>
            <w:r w:rsidRPr="006C0341">
              <w:rPr>
                <w:color w:val="auto"/>
                <w:sz w:val="20"/>
                <w:szCs w:val="20"/>
              </w:rPr>
              <w:t>gösterilebilir uygulamalar</w:t>
            </w:r>
            <w:r w:rsidRPr="006C0341">
              <w:rPr>
                <w:color w:val="auto"/>
                <w:sz w:val="20"/>
              </w:rPr>
              <w:t xml:space="preserve"> bulunmaktadır.</w:t>
            </w:r>
          </w:p>
        </w:tc>
      </w:tr>
      <w:tr w:rsidR="008B1B99" w:rsidRPr="006C0341" w:rsidTr="008B1B99">
        <w:trPr>
          <w:cantSplit/>
        </w:trPr>
        <w:tc>
          <w:tcPr>
            <w:tcW w:w="423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hAnsi="Times New Roman"/>
                <w:sz w:val="20"/>
              </w:rPr>
              <w:t xml:space="preserve">Öğretim elemanlarının </w:t>
            </w:r>
            <w:r w:rsidRPr="006C0341">
              <w:rPr>
                <w:rFonts w:ascii="Times New Roman" w:eastAsia="Times New Roman" w:hAnsi="Times New Roman" w:cs="Times New Roman"/>
                <w:sz w:val="20"/>
                <w:szCs w:val="20"/>
              </w:rPr>
              <w:t xml:space="preserve">eğitimci yetkinliğini geliştirmek üzere eğitim programlarına katılımlarını sağlayan düzenleme kanıtları </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eastAsia="Times New Roman" w:hAnsi="Times New Roman" w:cs="Times New Roman"/>
                <w:sz w:val="20"/>
                <w:szCs w:val="20"/>
              </w:rPr>
              <w:t xml:space="preserve">Öğretim elemanlarının katıldıkları eğitimci yetkinliğini geliştirici programların içeriğine ilişkin kanıtlar (eğitimde gereksinim analizi, amaç ve hedefler, içerik belirleme, öğretim yöntem, teknik ve materyalleri, ölçme ve değerlendirme, öğrenci merkezli eğitim, eğitim yönetimi, öğrenme teknolojileri, kanıta dayalı öğretim strateji/yöntem/teknik vb.) </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eastAsia="Times New Roman" w:hAnsi="Times New Roman" w:cs="Times New Roman"/>
                <w:sz w:val="20"/>
                <w:szCs w:val="20"/>
              </w:rPr>
              <w:t>Eğitimci yetkinliğini geliştirmeye yönelik eğitim programlarının duyurulduğuna</w:t>
            </w:r>
            <w:r w:rsidRPr="006C0341">
              <w:rPr>
                <w:rFonts w:ascii="Times New Roman" w:hAnsi="Times New Roman"/>
                <w:sz w:val="20"/>
              </w:rPr>
              <w:t xml:space="preserve"> ilişkin </w:t>
            </w:r>
            <w:r w:rsidRPr="006C0341">
              <w:rPr>
                <w:rFonts w:ascii="Times New Roman" w:eastAsia="Times New Roman" w:hAnsi="Times New Roman" w:cs="Times New Roman"/>
                <w:sz w:val="20"/>
                <w:szCs w:val="20"/>
              </w:rPr>
              <w:t>kanıtlar</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eastAsia="Times New Roman" w:hAnsi="Times New Roman" w:cs="Times New Roman"/>
                <w:sz w:val="20"/>
                <w:szCs w:val="20"/>
              </w:rPr>
              <w:t xml:space="preserve">Öğretim elemanlarının eğitimci yetkinliğini geliştirmek üzere son beş yılda katıldığı eğitim programlarına ilişkin kanıtlar (Tablo 5.4.1) </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eastAsia="Times New Roman" w:hAnsi="Times New Roman" w:cs="Times New Roman"/>
                <w:sz w:val="20"/>
                <w:szCs w:val="20"/>
              </w:rPr>
              <w:t xml:space="preserve">Eğitimci yetkinliğini geliştirici programlara katılan öğretim elemanlarının katılım belgesi örnekleri </w:t>
            </w:r>
          </w:p>
          <w:p w:rsidR="008B1B99" w:rsidRPr="006C0341" w:rsidRDefault="008B1B99" w:rsidP="0047429F">
            <w:pPr>
              <w:pStyle w:val="ListeParagraf"/>
              <w:numPr>
                <w:ilvl w:val="0"/>
                <w:numId w:val="31"/>
              </w:numPr>
              <w:spacing w:after="0" w:line="248" w:lineRule="auto"/>
              <w:jc w:val="both"/>
              <w:rPr>
                <w:sz w:val="20"/>
                <w:szCs w:val="20"/>
              </w:rPr>
            </w:pPr>
            <w:r w:rsidRPr="006C0341">
              <w:rPr>
                <w:rFonts w:ascii="Times New Roman" w:eastAsia="Times New Roman" w:hAnsi="Times New Roman" w:cs="Times New Roman"/>
                <w:sz w:val="20"/>
                <w:szCs w:val="20"/>
              </w:rPr>
              <w:t xml:space="preserve">Klinik rehber hemşire görevlendiriliyorsa, rehber hemşire eğitim programının içeriği, katılan rehber hemşirelerin tarihli, imzalı listesi ve katılım belgeleri </w:t>
            </w:r>
          </w:p>
          <w:p w:rsidR="008B1B99" w:rsidRPr="006C0341" w:rsidRDefault="008B1B99" w:rsidP="0047429F">
            <w:pPr>
              <w:pStyle w:val="ListeParagraf"/>
              <w:numPr>
                <w:ilvl w:val="0"/>
                <w:numId w:val="31"/>
              </w:numPr>
              <w:spacing w:after="0" w:line="248" w:lineRule="auto"/>
              <w:jc w:val="both"/>
              <w:rPr>
                <w:sz w:val="20"/>
              </w:rPr>
            </w:pPr>
            <w:r w:rsidRPr="006C0341">
              <w:rPr>
                <w:rFonts w:ascii="Times New Roman" w:eastAsia="Times New Roman" w:hAnsi="Times New Roman" w:cs="Times New Roman"/>
                <w:sz w:val="20"/>
                <w:szCs w:val="20"/>
              </w:rPr>
              <w:t>Öğretim elemanlarının eğitim programlarına katılımının idari ve mali olarak desteklendiğini</w:t>
            </w:r>
            <w:r w:rsidRPr="006C0341">
              <w:rPr>
                <w:rFonts w:ascii="Times New Roman" w:hAnsi="Times New Roman"/>
                <w:sz w:val="20"/>
              </w:rPr>
              <w:t xml:space="preserve"> gösteren kanıtlar</w:t>
            </w:r>
          </w:p>
          <w:p w:rsidR="008B1B99" w:rsidRPr="006C0341" w:rsidRDefault="008B1B99" w:rsidP="0047429F">
            <w:pPr>
              <w:pStyle w:val="ListeParagraf"/>
              <w:numPr>
                <w:ilvl w:val="0"/>
                <w:numId w:val="31"/>
              </w:numPr>
              <w:spacing w:after="0" w:line="248" w:lineRule="auto"/>
              <w:jc w:val="both"/>
              <w:rPr>
                <w:sz w:val="20"/>
              </w:rPr>
            </w:pPr>
            <w:r w:rsidRPr="006C0341">
              <w:rPr>
                <w:rFonts w:ascii="Times New Roman" w:eastAsia="Times New Roman" w:hAnsi="Times New Roman" w:cs="Times New Roman"/>
                <w:sz w:val="20"/>
                <w:szCs w:val="20"/>
              </w:rPr>
              <w:t>Tüm öğretim elemanlarının eğitimci yetkinliğini geliştirici programlara katılım durumunun izlendiğini,</w:t>
            </w:r>
            <w:r w:rsidRPr="006C0341">
              <w:rPr>
                <w:rFonts w:ascii="Times New Roman" w:hAnsi="Times New Roman"/>
                <w:sz w:val="20"/>
              </w:rPr>
              <w:t xml:space="preserve"> paydaş katılımlı değerlendirildiği ve </w:t>
            </w:r>
            <w:r w:rsidRPr="006C0341">
              <w:rPr>
                <w:rFonts w:ascii="Times New Roman" w:eastAsia="Times New Roman" w:hAnsi="Times New Roman" w:cs="Times New Roman"/>
                <w:sz w:val="20"/>
                <w:szCs w:val="20"/>
              </w:rPr>
              <w:t xml:space="preserve">katılımına yönelik </w:t>
            </w:r>
            <w:r w:rsidRPr="006C0341">
              <w:rPr>
                <w:rFonts w:ascii="Times New Roman" w:hAnsi="Times New Roman"/>
                <w:sz w:val="20"/>
              </w:rPr>
              <w:t xml:space="preserve">iyileştirmelerin yapıldığını gösteren kanıtlar </w:t>
            </w:r>
            <w:r w:rsidRPr="006C0341">
              <w:rPr>
                <w:rFonts w:ascii="Times New Roman" w:hAnsi="Times New Roman"/>
                <w:sz w:val="20"/>
                <w:szCs w:val="20"/>
              </w:rPr>
              <w:t>(Tablo Sİ.5.1, Tablo Sİ.5.2)</w:t>
            </w:r>
          </w:p>
          <w:p w:rsidR="008B1B99" w:rsidRPr="006C0341" w:rsidRDefault="008B1B99" w:rsidP="0047429F">
            <w:pPr>
              <w:pStyle w:val="ListeParagraf"/>
              <w:numPr>
                <w:ilvl w:val="0"/>
                <w:numId w:val="31"/>
              </w:numPr>
              <w:spacing w:after="5" w:line="248" w:lineRule="auto"/>
              <w:jc w:val="both"/>
              <w:rPr>
                <w:sz w:val="20"/>
              </w:rPr>
            </w:pPr>
            <w:r w:rsidRPr="006C0341">
              <w:rPr>
                <w:rFonts w:ascii="Times New Roman" w:eastAsia="Times New Roman" w:hAnsi="Times New Roman" w:cs="Times New Roman"/>
                <w:sz w:val="20"/>
                <w:szCs w:val="20"/>
              </w:rPr>
              <w:t>Öğretim elemanlarının eğitimci yetkinliğini geliştirmeye</w:t>
            </w:r>
            <w:r w:rsidRPr="006C0341">
              <w:rPr>
                <w:rFonts w:ascii="Times New Roman" w:hAnsi="Times New Roman"/>
                <w:sz w:val="20"/>
              </w:rPr>
              <w:t xml:space="preserve"> yönelik örnek gösterilebilir uygulama kanıtları</w:t>
            </w:r>
            <w:r w:rsidRPr="006C0341">
              <w:rPr>
                <w:rFonts w:ascii="Times New Roman" w:eastAsia="Times New Roman" w:hAnsi="Times New Roman" w:cs="Times New Roman"/>
              </w:rPr>
              <w:t xml:space="preserve">  </w:t>
            </w:r>
          </w:p>
        </w:tc>
      </w:tr>
    </w:tbl>
    <w:p w:rsidR="008B1B99" w:rsidRPr="006C0341" w:rsidRDefault="008B1B99" w:rsidP="008B1B99">
      <w:pPr>
        <w:keepNext/>
        <w:keepLines/>
        <w:spacing w:after="1" w:line="276" w:lineRule="auto"/>
        <w:rPr>
          <w:color w:val="auto"/>
          <w:sz w:val="20"/>
        </w:rPr>
      </w:pPr>
      <w:r w:rsidRPr="006C0341">
        <w:rPr>
          <w:b/>
          <w:color w:val="auto"/>
          <w:sz w:val="20"/>
          <w:szCs w:val="20"/>
        </w:rPr>
        <w:t>Tablo 5.4</w:t>
      </w:r>
      <w:r w:rsidRPr="006C0341">
        <w:rPr>
          <w:b/>
          <w:color w:val="auto"/>
          <w:sz w:val="20"/>
        </w:rPr>
        <w:t xml:space="preserve">.1. Öğretim Elemanlarının Katıldığı Eğitimci Yetkinliğini Geliştirme Programları (Son 5 yıl) </w:t>
      </w:r>
    </w:p>
    <w:p w:rsidR="008B1B99" w:rsidRPr="006C0341" w:rsidRDefault="008B1B99" w:rsidP="008B1B99">
      <w:pPr>
        <w:keepNext/>
        <w:keepLines/>
        <w:spacing w:after="1" w:line="276" w:lineRule="auto"/>
        <w:ind w:left="-4"/>
        <w:rPr>
          <w:color w:val="auto"/>
          <w:sz w:val="20"/>
        </w:rPr>
      </w:pPr>
    </w:p>
    <w:tbl>
      <w:tblPr>
        <w:tblW w:w="1426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2"/>
        <w:gridCol w:w="4149"/>
        <w:gridCol w:w="5793"/>
        <w:gridCol w:w="15"/>
      </w:tblGrid>
      <w:tr w:rsidR="00A7729E" w:rsidRPr="00A7729E" w:rsidTr="00345432">
        <w:trPr>
          <w:trHeight w:val="503"/>
        </w:trPr>
        <w:tc>
          <w:tcPr>
            <w:tcW w:w="4312" w:type="dxa"/>
          </w:tcPr>
          <w:p w:rsidR="00A7729E" w:rsidRPr="00A7729E" w:rsidRDefault="00A7729E" w:rsidP="00A7729E">
            <w:pPr>
              <w:keepNext/>
              <w:keepLines/>
              <w:spacing w:after="1" w:line="276" w:lineRule="auto"/>
              <w:ind w:left="-4"/>
              <w:rPr>
                <w:i/>
                <w:color w:val="auto"/>
                <w:sz w:val="20"/>
              </w:rPr>
            </w:pPr>
            <w:r w:rsidRPr="00A7729E">
              <w:rPr>
                <w:b/>
                <w:i/>
                <w:color w:val="auto"/>
                <w:sz w:val="20"/>
              </w:rPr>
              <w:t>Eğitime Katılan Öğretim Elemanının Adı Soyadı</w:t>
            </w:r>
          </w:p>
        </w:tc>
        <w:tc>
          <w:tcPr>
            <w:tcW w:w="4149" w:type="dxa"/>
          </w:tcPr>
          <w:p w:rsidR="00A7729E" w:rsidRPr="00A7729E" w:rsidRDefault="00A7729E" w:rsidP="00A7729E">
            <w:pPr>
              <w:keepNext/>
              <w:keepLines/>
              <w:spacing w:after="1" w:line="276" w:lineRule="auto"/>
              <w:ind w:left="-4"/>
              <w:rPr>
                <w:i/>
                <w:color w:val="auto"/>
                <w:sz w:val="20"/>
              </w:rPr>
            </w:pPr>
            <w:r w:rsidRPr="00A7729E">
              <w:rPr>
                <w:b/>
                <w:i/>
                <w:color w:val="auto"/>
                <w:sz w:val="20"/>
              </w:rPr>
              <w:t>Eğitimin Adı ve Düzenleyen Kurum</w:t>
            </w:r>
            <w:r w:rsidRPr="00A7729E">
              <w:rPr>
                <w:b/>
                <w:i/>
                <w:color w:val="auto"/>
                <w:sz w:val="20"/>
                <w:vertAlign w:val="superscript"/>
              </w:rPr>
              <w:t>1</w:t>
            </w:r>
          </w:p>
        </w:tc>
        <w:tc>
          <w:tcPr>
            <w:tcW w:w="5808" w:type="dxa"/>
            <w:gridSpan w:val="2"/>
          </w:tcPr>
          <w:p w:rsidR="00A7729E" w:rsidRPr="00A7729E" w:rsidRDefault="00A7729E" w:rsidP="00A7729E">
            <w:pPr>
              <w:keepNext/>
              <w:keepLines/>
              <w:spacing w:after="1" w:line="276" w:lineRule="auto"/>
              <w:ind w:left="-4"/>
              <w:rPr>
                <w:i/>
                <w:color w:val="auto"/>
                <w:sz w:val="20"/>
              </w:rPr>
            </w:pPr>
            <w:r w:rsidRPr="00A7729E">
              <w:rPr>
                <w:b/>
                <w:i/>
                <w:color w:val="auto"/>
                <w:sz w:val="20"/>
              </w:rPr>
              <w:t>Eğitimin Alındığı Yıl ve Süresi (Saat)</w:t>
            </w:r>
            <w:r w:rsidRPr="00A7729E">
              <w:rPr>
                <w:i/>
                <w:color w:val="auto"/>
                <w:sz w:val="20"/>
                <w:vertAlign w:val="superscript"/>
              </w:rPr>
              <w:t xml:space="preserve"> 2</w:t>
            </w:r>
          </w:p>
        </w:tc>
      </w:tr>
      <w:tr w:rsidR="00A7729E" w:rsidRPr="00A7729E" w:rsidTr="00345432">
        <w:trPr>
          <w:cantSplit/>
          <w:trHeight w:val="94"/>
        </w:trPr>
        <w:tc>
          <w:tcPr>
            <w:tcW w:w="4312" w:type="dxa"/>
            <w:vMerge w:val="restart"/>
          </w:tcPr>
          <w:p w:rsidR="00A7729E" w:rsidRPr="00A7729E" w:rsidRDefault="00A7729E" w:rsidP="00A7729E">
            <w:pPr>
              <w:keepNext/>
              <w:keepLines/>
              <w:spacing w:after="1" w:line="276" w:lineRule="auto"/>
              <w:ind w:left="-4"/>
              <w:rPr>
                <w:i/>
                <w:color w:val="auto"/>
                <w:sz w:val="20"/>
              </w:rPr>
            </w:pPr>
          </w:p>
        </w:tc>
        <w:tc>
          <w:tcPr>
            <w:tcW w:w="4149" w:type="dxa"/>
          </w:tcPr>
          <w:p w:rsidR="00A7729E" w:rsidRPr="00A7729E" w:rsidRDefault="00A7729E" w:rsidP="00A7729E">
            <w:pPr>
              <w:keepNext/>
              <w:keepLines/>
              <w:spacing w:after="1" w:line="276" w:lineRule="auto"/>
              <w:ind w:left="-4"/>
              <w:rPr>
                <w:i/>
                <w:color w:val="auto"/>
                <w:sz w:val="20"/>
              </w:rPr>
            </w:pPr>
          </w:p>
        </w:tc>
        <w:tc>
          <w:tcPr>
            <w:tcW w:w="5808" w:type="dxa"/>
            <w:gridSpan w:val="2"/>
          </w:tcPr>
          <w:p w:rsidR="00A7729E" w:rsidRPr="00A7729E" w:rsidRDefault="00A7729E" w:rsidP="00A7729E">
            <w:pPr>
              <w:keepNext/>
              <w:keepLines/>
              <w:spacing w:after="1" w:line="276" w:lineRule="auto"/>
              <w:ind w:left="-4"/>
              <w:rPr>
                <w:i/>
                <w:color w:val="auto"/>
                <w:sz w:val="20"/>
              </w:rPr>
            </w:pPr>
          </w:p>
        </w:tc>
      </w:tr>
      <w:tr w:rsidR="00A7729E" w:rsidRPr="00A7729E" w:rsidTr="00345432">
        <w:trPr>
          <w:cantSplit/>
          <w:trHeight w:val="93"/>
        </w:trPr>
        <w:tc>
          <w:tcPr>
            <w:tcW w:w="4312" w:type="dxa"/>
            <w:vMerge/>
          </w:tcPr>
          <w:p w:rsidR="00A7729E" w:rsidRPr="00A7729E" w:rsidRDefault="00A7729E" w:rsidP="00A7729E">
            <w:pPr>
              <w:keepNext/>
              <w:keepLines/>
              <w:spacing w:after="1" w:line="276" w:lineRule="auto"/>
              <w:ind w:left="-4"/>
              <w:rPr>
                <w:i/>
                <w:color w:val="auto"/>
                <w:sz w:val="20"/>
              </w:rPr>
            </w:pPr>
          </w:p>
        </w:tc>
        <w:tc>
          <w:tcPr>
            <w:tcW w:w="4149" w:type="dxa"/>
          </w:tcPr>
          <w:p w:rsidR="00A7729E" w:rsidRPr="00A7729E" w:rsidRDefault="00A7729E" w:rsidP="00A7729E">
            <w:pPr>
              <w:keepNext/>
              <w:keepLines/>
              <w:spacing w:after="1" w:line="276" w:lineRule="auto"/>
              <w:ind w:left="-4"/>
              <w:rPr>
                <w:i/>
                <w:color w:val="auto"/>
                <w:sz w:val="20"/>
              </w:rPr>
            </w:pPr>
          </w:p>
        </w:tc>
        <w:tc>
          <w:tcPr>
            <w:tcW w:w="5808" w:type="dxa"/>
            <w:gridSpan w:val="2"/>
          </w:tcPr>
          <w:p w:rsidR="00A7729E" w:rsidRPr="00A7729E" w:rsidRDefault="00A7729E" w:rsidP="00A7729E">
            <w:pPr>
              <w:keepNext/>
              <w:keepLines/>
              <w:spacing w:after="1" w:line="276" w:lineRule="auto"/>
              <w:ind w:left="-4"/>
              <w:rPr>
                <w:i/>
                <w:color w:val="auto"/>
                <w:sz w:val="20"/>
              </w:rPr>
            </w:pPr>
          </w:p>
        </w:tc>
      </w:tr>
      <w:tr w:rsidR="00A7729E" w:rsidRPr="00A7729E" w:rsidTr="00345432">
        <w:trPr>
          <w:cantSplit/>
          <w:trHeight w:val="94"/>
        </w:trPr>
        <w:tc>
          <w:tcPr>
            <w:tcW w:w="4312" w:type="dxa"/>
            <w:vMerge w:val="restart"/>
          </w:tcPr>
          <w:p w:rsidR="00A7729E" w:rsidRPr="00A7729E" w:rsidRDefault="00A7729E" w:rsidP="00A7729E">
            <w:pPr>
              <w:keepNext/>
              <w:keepLines/>
              <w:spacing w:after="1" w:line="276" w:lineRule="auto"/>
              <w:ind w:left="-4"/>
              <w:rPr>
                <w:i/>
                <w:color w:val="auto"/>
                <w:sz w:val="20"/>
              </w:rPr>
            </w:pPr>
          </w:p>
        </w:tc>
        <w:tc>
          <w:tcPr>
            <w:tcW w:w="4149" w:type="dxa"/>
          </w:tcPr>
          <w:p w:rsidR="00A7729E" w:rsidRPr="00A7729E" w:rsidRDefault="00A7729E" w:rsidP="00A7729E">
            <w:pPr>
              <w:keepNext/>
              <w:keepLines/>
              <w:spacing w:after="1" w:line="276" w:lineRule="auto"/>
              <w:ind w:left="-4"/>
              <w:rPr>
                <w:i/>
                <w:color w:val="auto"/>
                <w:sz w:val="20"/>
              </w:rPr>
            </w:pPr>
          </w:p>
        </w:tc>
        <w:tc>
          <w:tcPr>
            <w:tcW w:w="5808" w:type="dxa"/>
            <w:gridSpan w:val="2"/>
          </w:tcPr>
          <w:p w:rsidR="00A7729E" w:rsidRPr="00A7729E" w:rsidRDefault="00A7729E" w:rsidP="00A7729E">
            <w:pPr>
              <w:keepNext/>
              <w:keepLines/>
              <w:spacing w:after="1" w:line="276" w:lineRule="auto"/>
              <w:ind w:left="-4"/>
              <w:rPr>
                <w:i/>
                <w:color w:val="auto"/>
                <w:sz w:val="20"/>
              </w:rPr>
            </w:pPr>
          </w:p>
        </w:tc>
      </w:tr>
      <w:tr w:rsidR="00A7729E" w:rsidRPr="00A7729E" w:rsidTr="00345432">
        <w:trPr>
          <w:cantSplit/>
          <w:trHeight w:val="93"/>
        </w:trPr>
        <w:tc>
          <w:tcPr>
            <w:tcW w:w="4312" w:type="dxa"/>
            <w:vMerge/>
          </w:tcPr>
          <w:p w:rsidR="00A7729E" w:rsidRPr="00A7729E" w:rsidRDefault="00A7729E" w:rsidP="00A7729E">
            <w:pPr>
              <w:keepNext/>
              <w:keepLines/>
              <w:spacing w:after="1" w:line="276" w:lineRule="auto"/>
              <w:ind w:left="-4"/>
              <w:rPr>
                <w:i/>
                <w:color w:val="auto"/>
                <w:sz w:val="20"/>
              </w:rPr>
            </w:pPr>
          </w:p>
        </w:tc>
        <w:tc>
          <w:tcPr>
            <w:tcW w:w="4149" w:type="dxa"/>
          </w:tcPr>
          <w:p w:rsidR="00A7729E" w:rsidRPr="00A7729E" w:rsidRDefault="00A7729E" w:rsidP="00A7729E">
            <w:pPr>
              <w:keepNext/>
              <w:keepLines/>
              <w:spacing w:after="1" w:line="276" w:lineRule="auto"/>
              <w:ind w:left="-4"/>
              <w:rPr>
                <w:i/>
                <w:color w:val="auto"/>
                <w:sz w:val="20"/>
              </w:rPr>
            </w:pPr>
          </w:p>
        </w:tc>
        <w:tc>
          <w:tcPr>
            <w:tcW w:w="5808" w:type="dxa"/>
            <w:gridSpan w:val="2"/>
          </w:tcPr>
          <w:p w:rsidR="00A7729E" w:rsidRPr="00A7729E" w:rsidRDefault="00A7729E" w:rsidP="00A7729E">
            <w:pPr>
              <w:keepNext/>
              <w:keepLines/>
              <w:spacing w:after="1" w:line="276" w:lineRule="auto"/>
              <w:ind w:left="-4"/>
              <w:rPr>
                <w:i/>
                <w:color w:val="auto"/>
                <w:sz w:val="20"/>
              </w:rPr>
            </w:pPr>
          </w:p>
        </w:tc>
      </w:tr>
      <w:tr w:rsidR="00A7729E" w:rsidRPr="00A7729E" w:rsidTr="00345432">
        <w:trPr>
          <w:gridAfter w:val="1"/>
          <w:wAfter w:w="15" w:type="dxa"/>
          <w:cantSplit/>
          <w:trHeight w:val="93"/>
        </w:trPr>
        <w:tc>
          <w:tcPr>
            <w:tcW w:w="14254" w:type="dxa"/>
            <w:gridSpan w:val="3"/>
            <w:tcBorders>
              <w:left w:val="nil"/>
              <w:bottom w:val="nil"/>
              <w:right w:val="nil"/>
            </w:tcBorders>
          </w:tcPr>
          <w:p w:rsidR="00A7729E" w:rsidRPr="00A7729E" w:rsidRDefault="00A7729E" w:rsidP="00A7729E">
            <w:pPr>
              <w:keepNext/>
              <w:keepLines/>
              <w:spacing w:after="1" w:line="276" w:lineRule="auto"/>
              <w:ind w:left="-4"/>
              <w:rPr>
                <w:i/>
                <w:color w:val="auto"/>
                <w:sz w:val="20"/>
              </w:rPr>
            </w:pPr>
            <w:r w:rsidRPr="00A7729E">
              <w:rPr>
                <w:b/>
                <w:i/>
                <w:color w:val="auto"/>
                <w:sz w:val="20"/>
                <w:vertAlign w:val="superscript"/>
              </w:rPr>
              <w:t>1</w:t>
            </w:r>
            <w:r w:rsidRPr="00A7729E">
              <w:rPr>
                <w:i/>
                <w:color w:val="auto"/>
                <w:sz w:val="20"/>
              </w:rPr>
              <w:t>Öğretim elemanının katıldığı eğitim programı sayısına göre satır eklenebilir.</w:t>
            </w:r>
          </w:p>
          <w:p w:rsidR="00A7729E" w:rsidRPr="00A7729E" w:rsidRDefault="00A7729E" w:rsidP="00A7729E">
            <w:pPr>
              <w:keepNext/>
              <w:keepLines/>
              <w:spacing w:after="1" w:line="276" w:lineRule="auto"/>
              <w:ind w:left="-4"/>
              <w:rPr>
                <w:i/>
                <w:color w:val="auto"/>
                <w:sz w:val="20"/>
              </w:rPr>
            </w:pPr>
            <w:r w:rsidRPr="00A7729E">
              <w:rPr>
                <w:i/>
                <w:color w:val="auto"/>
                <w:sz w:val="20"/>
                <w:vertAlign w:val="superscript"/>
              </w:rPr>
              <w:t>2</w:t>
            </w:r>
            <w:r w:rsidRPr="00A7729E">
              <w:rPr>
                <w:i/>
                <w:color w:val="auto"/>
                <w:sz w:val="20"/>
              </w:rPr>
              <w:t xml:space="preserve">Tablo her öğretim elemanın katılmış olduğu eğitim programları için yıllara göre sıralı doldurulmalıdır. </w:t>
            </w:r>
          </w:p>
          <w:p w:rsidR="00A7729E" w:rsidRPr="00A7729E" w:rsidRDefault="00A7729E" w:rsidP="00A7729E">
            <w:pPr>
              <w:keepNext/>
              <w:keepLines/>
              <w:spacing w:after="1" w:line="276" w:lineRule="auto"/>
              <w:ind w:left="-4"/>
              <w:rPr>
                <w:i/>
                <w:color w:val="auto"/>
                <w:sz w:val="20"/>
              </w:rPr>
            </w:pPr>
          </w:p>
        </w:tc>
      </w:tr>
    </w:tbl>
    <w:p w:rsidR="008B1B99" w:rsidRDefault="008B1B99"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Default="006D5392" w:rsidP="008B1B99">
      <w:pPr>
        <w:keepNext/>
        <w:keepLines/>
        <w:spacing w:after="1" w:line="276" w:lineRule="auto"/>
        <w:ind w:left="-4"/>
        <w:rPr>
          <w:i/>
          <w:color w:val="auto"/>
          <w:sz w:val="20"/>
        </w:rPr>
      </w:pPr>
    </w:p>
    <w:p w:rsidR="006D5392" w:rsidRPr="006C0341" w:rsidRDefault="006D5392" w:rsidP="008B1B99">
      <w:pPr>
        <w:keepNext/>
        <w:keepLines/>
        <w:spacing w:after="1" w:line="276" w:lineRule="auto"/>
        <w:ind w:left="-4"/>
        <w:rPr>
          <w:i/>
          <w:color w:val="auto"/>
          <w:sz w:val="20"/>
        </w:rPr>
      </w:pPr>
    </w:p>
    <w:p w:rsidR="008B1B99" w:rsidRPr="006C0341" w:rsidRDefault="008B1B99" w:rsidP="008B1B99">
      <w:pPr>
        <w:keepNext/>
        <w:keepLines/>
        <w:spacing w:after="1" w:line="276" w:lineRule="auto"/>
        <w:ind w:left="-4"/>
        <w:rPr>
          <w:i/>
          <w:color w:val="auto"/>
          <w:sz w:val="20"/>
          <w:szCs w:val="20"/>
        </w:rPr>
      </w:pP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6"/>
        <w:gridCol w:w="1934"/>
        <w:gridCol w:w="2149"/>
        <w:gridCol w:w="1962"/>
        <w:gridCol w:w="2126"/>
        <w:gridCol w:w="2209"/>
      </w:tblGrid>
      <w:tr w:rsidR="00A7729E" w:rsidRPr="00A7729E" w:rsidTr="00345432">
        <w:tc>
          <w:tcPr>
            <w:tcW w:w="14616" w:type="dxa"/>
            <w:gridSpan w:val="6"/>
            <w:shd w:val="clear" w:color="auto" w:fill="A5C9EB"/>
          </w:tcPr>
          <w:p w:rsidR="00A7729E" w:rsidRPr="00A7729E" w:rsidRDefault="00A41D45" w:rsidP="00A7729E">
            <w:pPr>
              <w:keepNext/>
              <w:keepLines/>
              <w:spacing w:after="1" w:line="276" w:lineRule="auto"/>
              <w:ind w:left="-4"/>
              <w:rPr>
                <w:i/>
                <w:color w:val="auto"/>
                <w:sz w:val="20"/>
                <w:szCs w:val="20"/>
              </w:rPr>
            </w:pPr>
            <w:r>
              <w:rPr>
                <w:b/>
                <w:i/>
                <w:color w:val="auto"/>
                <w:sz w:val="20"/>
                <w:szCs w:val="20"/>
              </w:rPr>
              <w:t xml:space="preserve">                                                                                                                                                         </w:t>
            </w:r>
            <w:r w:rsidR="00A7729E" w:rsidRPr="00A7729E">
              <w:rPr>
                <w:b/>
                <w:i/>
                <w:color w:val="auto"/>
                <w:sz w:val="20"/>
                <w:szCs w:val="20"/>
              </w:rPr>
              <w:t xml:space="preserve">TS.5.5. Öğretim Elemanının Eğitim-Öğretim Performansının Değerlendirmesi </w:t>
            </w:r>
          </w:p>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TS.5.5. Öğretim elemanının eğitim- öğretim  performansı düzenli olarak değerlendirilmelidir.</w:t>
            </w:r>
          </w:p>
        </w:tc>
      </w:tr>
      <w:tr w:rsidR="00A7729E" w:rsidRPr="00A7729E" w:rsidTr="00345432">
        <w:trPr>
          <w:cantSplit/>
          <w:trHeight w:val="268"/>
        </w:trPr>
        <w:tc>
          <w:tcPr>
            <w:tcW w:w="4236" w:type="dxa"/>
            <w:vMerge w:val="restart"/>
            <w:shd w:val="clear" w:color="auto" w:fill="FFFFFF"/>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Ölçütler</w:t>
            </w:r>
          </w:p>
          <w:p w:rsidR="00A7729E" w:rsidRPr="00A7729E" w:rsidRDefault="00A7729E" w:rsidP="00A7729E">
            <w:pPr>
              <w:keepNext/>
              <w:keepLines/>
              <w:numPr>
                <w:ilvl w:val="0"/>
                <w:numId w:val="13"/>
              </w:numPr>
              <w:spacing w:after="1" w:line="276" w:lineRule="auto"/>
              <w:rPr>
                <w:i/>
                <w:color w:val="auto"/>
                <w:sz w:val="20"/>
                <w:szCs w:val="20"/>
              </w:rPr>
            </w:pPr>
            <w:r w:rsidRPr="00A7729E">
              <w:rPr>
                <w:i/>
                <w:color w:val="auto"/>
                <w:sz w:val="20"/>
                <w:szCs w:val="20"/>
              </w:rPr>
              <w:t>Öğretim elemanı performans değerlendirme süreçleri tanımlanmıştır.</w:t>
            </w:r>
          </w:p>
          <w:p w:rsidR="00A7729E" w:rsidRPr="00A7729E" w:rsidRDefault="00A7729E" w:rsidP="00A7729E">
            <w:pPr>
              <w:keepNext/>
              <w:keepLines/>
              <w:numPr>
                <w:ilvl w:val="0"/>
                <w:numId w:val="13"/>
              </w:numPr>
              <w:spacing w:after="1" w:line="276" w:lineRule="auto"/>
              <w:rPr>
                <w:i/>
                <w:color w:val="auto"/>
                <w:sz w:val="20"/>
                <w:szCs w:val="20"/>
              </w:rPr>
            </w:pPr>
            <w:r w:rsidRPr="00A7729E">
              <w:rPr>
                <w:i/>
                <w:color w:val="auto"/>
                <w:sz w:val="20"/>
                <w:szCs w:val="20"/>
              </w:rPr>
              <w:t>Öğretim elemanı performans değerlendirme süreçleri duyurulmuştur.</w:t>
            </w:r>
          </w:p>
          <w:p w:rsidR="00A7729E" w:rsidRPr="00A7729E" w:rsidRDefault="00A7729E" w:rsidP="00A7729E">
            <w:pPr>
              <w:keepNext/>
              <w:keepLines/>
              <w:numPr>
                <w:ilvl w:val="0"/>
                <w:numId w:val="13"/>
              </w:numPr>
              <w:spacing w:after="1" w:line="276" w:lineRule="auto"/>
              <w:rPr>
                <w:i/>
                <w:color w:val="auto"/>
                <w:sz w:val="20"/>
                <w:szCs w:val="20"/>
              </w:rPr>
            </w:pPr>
            <w:r w:rsidRPr="00A7729E">
              <w:rPr>
                <w:i/>
                <w:color w:val="auto"/>
                <w:sz w:val="20"/>
                <w:szCs w:val="20"/>
              </w:rPr>
              <w:t xml:space="preserve">Öğretim elemanlarının performansı tanımlanmış süreçler doğrultusunda çoklu/360 derece değerlendirilmektedir. </w:t>
            </w:r>
          </w:p>
          <w:p w:rsidR="00A7729E" w:rsidRPr="00A7729E" w:rsidRDefault="00A7729E" w:rsidP="00A7729E">
            <w:pPr>
              <w:keepNext/>
              <w:keepLines/>
              <w:numPr>
                <w:ilvl w:val="0"/>
                <w:numId w:val="13"/>
              </w:numPr>
              <w:spacing w:after="1" w:line="276" w:lineRule="auto"/>
              <w:rPr>
                <w:i/>
                <w:color w:val="auto"/>
                <w:sz w:val="20"/>
                <w:szCs w:val="20"/>
              </w:rPr>
            </w:pPr>
            <w:r w:rsidRPr="00A7729E">
              <w:rPr>
                <w:i/>
                <w:color w:val="auto"/>
                <w:sz w:val="20"/>
                <w:szCs w:val="20"/>
              </w:rPr>
              <w:t>Öğretim elemanı performans değerlendirme sonuçları öğretim elemanları ile paylaşılmakta ve gelişmesi gereken yönleri hakkında plan yapılmaktadır.</w:t>
            </w:r>
          </w:p>
          <w:p w:rsidR="00A7729E" w:rsidRPr="00A7729E" w:rsidRDefault="00A7729E" w:rsidP="00A7729E">
            <w:pPr>
              <w:keepNext/>
              <w:keepLines/>
              <w:numPr>
                <w:ilvl w:val="0"/>
                <w:numId w:val="13"/>
              </w:numPr>
              <w:spacing w:after="1" w:line="276" w:lineRule="auto"/>
              <w:rPr>
                <w:i/>
                <w:color w:val="auto"/>
                <w:sz w:val="20"/>
                <w:szCs w:val="20"/>
              </w:rPr>
            </w:pPr>
            <w:r w:rsidRPr="00A7729E">
              <w:rPr>
                <w:i/>
                <w:color w:val="auto"/>
                <w:sz w:val="20"/>
                <w:szCs w:val="20"/>
              </w:rPr>
              <w:t xml:space="preserve">Öğretim elemanı performans değerlendirme sistemi sistematik olarak izlenmektedir. </w:t>
            </w:r>
          </w:p>
          <w:p w:rsidR="00A7729E" w:rsidRPr="00A7729E" w:rsidRDefault="00A7729E" w:rsidP="00A7729E">
            <w:pPr>
              <w:keepNext/>
              <w:keepLines/>
              <w:spacing w:after="1" w:line="276" w:lineRule="auto"/>
              <w:ind w:left="-4"/>
              <w:rPr>
                <w:i/>
                <w:color w:val="auto"/>
                <w:sz w:val="20"/>
                <w:szCs w:val="20"/>
              </w:rPr>
            </w:pPr>
          </w:p>
          <w:p w:rsidR="00A7729E" w:rsidRPr="00A7729E" w:rsidRDefault="00A7729E" w:rsidP="00A7729E">
            <w:pPr>
              <w:keepNext/>
              <w:keepLines/>
              <w:spacing w:after="1" w:line="276" w:lineRule="auto"/>
              <w:ind w:left="-4"/>
              <w:rPr>
                <w:i/>
                <w:color w:val="auto"/>
                <w:sz w:val="20"/>
                <w:szCs w:val="20"/>
              </w:rPr>
            </w:pPr>
          </w:p>
        </w:tc>
        <w:tc>
          <w:tcPr>
            <w:tcW w:w="1934"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1</w:t>
            </w:r>
          </w:p>
        </w:tc>
        <w:tc>
          <w:tcPr>
            <w:tcW w:w="2149"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2</w:t>
            </w:r>
          </w:p>
        </w:tc>
        <w:tc>
          <w:tcPr>
            <w:tcW w:w="1962"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3</w:t>
            </w:r>
          </w:p>
        </w:tc>
        <w:tc>
          <w:tcPr>
            <w:tcW w:w="2126"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4</w:t>
            </w:r>
          </w:p>
        </w:tc>
        <w:tc>
          <w:tcPr>
            <w:tcW w:w="2209"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5</w:t>
            </w:r>
          </w:p>
        </w:tc>
      </w:tr>
      <w:tr w:rsidR="00A7729E" w:rsidRPr="00A7729E" w:rsidTr="00345432">
        <w:trPr>
          <w:cantSplit/>
          <w:trHeight w:val="2449"/>
        </w:trPr>
        <w:tc>
          <w:tcPr>
            <w:tcW w:w="4236" w:type="dxa"/>
            <w:vMerge/>
            <w:shd w:val="clear" w:color="auto" w:fill="FFFFFF"/>
          </w:tcPr>
          <w:p w:rsidR="00A7729E" w:rsidRPr="00A7729E" w:rsidRDefault="00A7729E" w:rsidP="00A7729E">
            <w:pPr>
              <w:keepNext/>
              <w:keepLines/>
              <w:spacing w:after="1" w:line="276" w:lineRule="auto"/>
              <w:ind w:left="-4"/>
              <w:rPr>
                <w:i/>
                <w:color w:val="auto"/>
                <w:sz w:val="20"/>
                <w:szCs w:val="20"/>
              </w:rPr>
            </w:pPr>
          </w:p>
        </w:tc>
        <w:tc>
          <w:tcPr>
            <w:tcW w:w="1934"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Öğretim elemanının eğitim, öğretim  performansının değerlendirilmesi süreçlerine yönelik çalışmalar bulunmamaktadır.</w:t>
            </w:r>
          </w:p>
          <w:p w:rsidR="00A7729E" w:rsidRPr="00A7729E" w:rsidRDefault="00A7729E" w:rsidP="00A7729E">
            <w:pPr>
              <w:keepNext/>
              <w:keepLines/>
              <w:spacing w:after="1" w:line="276" w:lineRule="auto"/>
              <w:ind w:left="-4"/>
              <w:rPr>
                <w:i/>
                <w:color w:val="auto"/>
                <w:sz w:val="20"/>
                <w:szCs w:val="20"/>
              </w:rPr>
            </w:pPr>
          </w:p>
        </w:tc>
        <w:tc>
          <w:tcPr>
            <w:tcW w:w="2149"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Öğretim elemanının eğitim, öğretim  performansının değerlendirilmesine ilişkin ölçütleri karşılamaya yönelik planlamalar bulunmaktadır.</w:t>
            </w:r>
          </w:p>
        </w:tc>
        <w:tc>
          <w:tcPr>
            <w:tcW w:w="1962"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Programın öğretim elemanının eğitim, öğretim  performansı değerlendirme sistemi tanımlanmış süreçler doğrultusunda işletilmektedir.</w:t>
            </w:r>
          </w:p>
        </w:tc>
        <w:tc>
          <w:tcPr>
            <w:tcW w:w="2126"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Programın öğretim elemanının eğitim, öğretim  performansı değerlendirme sistemi paydaşların katılımıyla sistematik olarak izlenmekte, güncellenmekte ve iyileştirmeler yapılmaktadır.</w:t>
            </w:r>
          </w:p>
          <w:p w:rsidR="00A7729E" w:rsidRPr="00A7729E" w:rsidRDefault="00A7729E" w:rsidP="00A7729E">
            <w:pPr>
              <w:keepNext/>
              <w:keepLines/>
              <w:spacing w:after="1" w:line="276" w:lineRule="auto"/>
              <w:ind w:left="-4"/>
              <w:rPr>
                <w:i/>
                <w:color w:val="auto"/>
                <w:sz w:val="20"/>
                <w:szCs w:val="20"/>
              </w:rPr>
            </w:pPr>
          </w:p>
        </w:tc>
        <w:tc>
          <w:tcPr>
            <w:tcW w:w="2209" w:type="dxa"/>
            <w:shd w:val="clear" w:color="auto" w:fill="DAE9F7"/>
          </w:tcPr>
          <w:p w:rsidR="00A7729E" w:rsidRPr="00A7729E" w:rsidRDefault="00A7729E" w:rsidP="00A7729E">
            <w:pPr>
              <w:keepNext/>
              <w:keepLines/>
              <w:spacing w:after="1" w:line="276" w:lineRule="auto"/>
              <w:ind w:left="-4"/>
              <w:rPr>
                <w:i/>
                <w:color w:val="auto"/>
                <w:sz w:val="20"/>
                <w:szCs w:val="20"/>
              </w:rPr>
            </w:pPr>
            <w:r w:rsidRPr="00A7729E">
              <w:rPr>
                <w:i/>
                <w:color w:val="auto"/>
                <w:sz w:val="20"/>
                <w:szCs w:val="20"/>
              </w:rPr>
              <w:t>Programın öğretim elemanının eğitim, öğretim  performansının değerlendirilmesine yönelik örnek gösterilebilir uygulamalar bulunmaktadır.</w:t>
            </w:r>
          </w:p>
        </w:tc>
      </w:tr>
      <w:tr w:rsidR="00A7729E" w:rsidRPr="00A7729E" w:rsidTr="00345432">
        <w:trPr>
          <w:cantSplit/>
        </w:trPr>
        <w:tc>
          <w:tcPr>
            <w:tcW w:w="4236" w:type="dxa"/>
            <w:vMerge/>
            <w:shd w:val="clear" w:color="auto" w:fill="FFFFFF"/>
          </w:tcPr>
          <w:p w:rsidR="00A7729E" w:rsidRPr="00A7729E" w:rsidRDefault="00A7729E" w:rsidP="00A7729E">
            <w:pPr>
              <w:keepNext/>
              <w:keepLines/>
              <w:spacing w:after="1" w:line="276" w:lineRule="auto"/>
              <w:ind w:left="-4"/>
              <w:rPr>
                <w:i/>
                <w:color w:val="auto"/>
                <w:sz w:val="20"/>
                <w:szCs w:val="20"/>
              </w:rPr>
            </w:pPr>
          </w:p>
        </w:tc>
        <w:tc>
          <w:tcPr>
            <w:tcW w:w="10380" w:type="dxa"/>
            <w:gridSpan w:val="5"/>
          </w:tcPr>
          <w:p w:rsidR="00A7729E" w:rsidRPr="00A7729E" w:rsidRDefault="00A7729E" w:rsidP="00A7729E">
            <w:pPr>
              <w:keepNext/>
              <w:keepLines/>
              <w:spacing w:after="1" w:line="276" w:lineRule="auto"/>
              <w:ind w:left="-4"/>
              <w:rPr>
                <w:i/>
                <w:color w:val="auto"/>
                <w:sz w:val="20"/>
                <w:szCs w:val="20"/>
              </w:rPr>
            </w:pPr>
            <w:r w:rsidRPr="00A7729E">
              <w:rPr>
                <w:b/>
                <w:i/>
                <w:color w:val="auto"/>
                <w:sz w:val="20"/>
                <w:szCs w:val="20"/>
              </w:rPr>
              <w:t>Örnek Kanıtlar</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Performans değerlendirme sistemine ilişkin belgeler (yönerge, politika, prosedür, iş akış şemaları, alınan Fakülte/Bölüm Kurul Kararları vb.)</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 xml:space="preserve">Çoklu/360 derece değerlendirmeyi içerecek şekilde performans değerlendirme belgeleri/formları (değerlendirilen yönleri gösterecek ve geri bildirimi de içerecek şekilde kimlik bilgisi kapatılmış dolu örnekler) </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Öğretim elemanlarının performans değerlendirmesinin nasıl yapılacağına ilişkin bilgilendirildiğini gösteren kanıtlar</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Öğretim elemanının gelişmesi gereken yönlerine yönelik geliştirilen plan örneği (kimlik bilgisi kapatılmış şekilde)</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 xml:space="preserve">Öğretim üyeleri/elemanlarının programda üstlendikleri dersler haricinde aldıkları sorumluluklar da kanıt olarak istenmeli, örneğin akreditasyon komitesi görevi gibi, tüm komisyon ve komitelerdeki görev dağılımları programa verdikleri katkıları gösteren belgeler </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Performans değerlendirme sisteminin paydaş katılımlı izlendiğini, değerlendirildiğini ve sonuçları doğrultusunda iyileştirmelerin yapıldığını gösteren kanıtlar (Tablo Sİ.5.1, Tablo Sİ.5.2)</w:t>
            </w:r>
          </w:p>
          <w:p w:rsidR="00A7729E" w:rsidRPr="00A7729E" w:rsidRDefault="00A7729E" w:rsidP="00A7729E">
            <w:pPr>
              <w:keepNext/>
              <w:keepLines/>
              <w:numPr>
                <w:ilvl w:val="1"/>
                <w:numId w:val="30"/>
              </w:numPr>
              <w:spacing w:after="1" w:line="276" w:lineRule="auto"/>
              <w:rPr>
                <w:i/>
                <w:color w:val="auto"/>
                <w:sz w:val="20"/>
                <w:szCs w:val="20"/>
              </w:rPr>
            </w:pPr>
            <w:r w:rsidRPr="00A7729E">
              <w:rPr>
                <w:i/>
                <w:color w:val="auto"/>
                <w:sz w:val="20"/>
                <w:szCs w:val="20"/>
              </w:rPr>
              <w:t>Programın öğretim elemanının performans değerlendirmesine yönelik örnek gösterilebilir uygulama kanıtları</w:t>
            </w:r>
          </w:p>
        </w:tc>
      </w:tr>
    </w:tbl>
    <w:p w:rsidR="006D5392" w:rsidRDefault="006D5392" w:rsidP="008B1B99">
      <w:pPr>
        <w:rPr>
          <w:i/>
          <w:color w:val="auto"/>
          <w:sz w:val="20"/>
          <w:szCs w:val="20"/>
        </w:rPr>
      </w:pPr>
    </w:p>
    <w:p w:rsidR="008B1B99" w:rsidRPr="006C0341" w:rsidRDefault="008B1B99" w:rsidP="008B1B99">
      <w:pPr>
        <w:rPr>
          <w:b/>
          <w:bCs/>
          <w:color w:val="auto"/>
          <w:sz w:val="20"/>
          <w:szCs w:val="20"/>
        </w:rPr>
      </w:pPr>
      <w:r w:rsidRPr="006C0341">
        <w:rPr>
          <w:b/>
          <w:bCs/>
          <w:color w:val="auto"/>
          <w:sz w:val="20"/>
          <w:szCs w:val="20"/>
        </w:rPr>
        <w:t xml:space="preserve">Tablo Sİ.5.1. Yıllara Göre Öğretim Elemanlarına Yönelik Yapılan İyileştirme Sonuçları </w:t>
      </w:r>
      <w:r w:rsidR="00E50CDA" w:rsidRPr="006C0341">
        <w:rPr>
          <w:bCs/>
          <w:i/>
          <w:color w:val="auto"/>
          <w:sz w:val="20"/>
          <w:szCs w:val="20"/>
          <w:vertAlign w:val="superscript"/>
        </w:rPr>
        <w:t>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2"/>
        <w:gridCol w:w="4678"/>
        <w:gridCol w:w="1275"/>
        <w:gridCol w:w="1276"/>
        <w:gridCol w:w="1134"/>
        <w:gridCol w:w="1013"/>
      </w:tblGrid>
      <w:tr w:rsidR="00C92BD5" w:rsidRPr="006C0341" w:rsidTr="00C92BD5">
        <w:trPr>
          <w:trHeight w:val="243"/>
        </w:trPr>
        <w:tc>
          <w:tcPr>
            <w:tcW w:w="4536" w:type="dxa"/>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Öğretim Elemanı İyileştirme Alanı (ÖEİA</w:t>
            </w:r>
            <w:r w:rsidR="00E50CDA" w:rsidRPr="006C0341">
              <w:rPr>
                <w:b/>
                <w:bCs/>
                <w:color w:val="auto"/>
                <w:sz w:val="20"/>
                <w:szCs w:val="20"/>
              </w:rPr>
              <w:t>)</w:t>
            </w:r>
            <w:r w:rsidR="00E50CDA" w:rsidRPr="006C0341">
              <w:rPr>
                <w:b/>
                <w:bCs/>
                <w:color w:val="auto"/>
                <w:sz w:val="20"/>
                <w:szCs w:val="20"/>
                <w:vertAlign w:val="superscript"/>
              </w:rPr>
              <w:t>2</w:t>
            </w:r>
          </w:p>
        </w:tc>
        <w:tc>
          <w:tcPr>
            <w:tcW w:w="1702" w:type="dxa"/>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Hedef Değer</w:t>
            </w:r>
          </w:p>
        </w:tc>
        <w:tc>
          <w:tcPr>
            <w:tcW w:w="4678" w:type="dxa"/>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 xml:space="preserve">Başlangıç </w:t>
            </w:r>
          </w:p>
          <w:p w:rsidR="008B1B99" w:rsidRPr="006C0341" w:rsidRDefault="008B1B99" w:rsidP="008B1B99">
            <w:pPr>
              <w:spacing w:after="0" w:line="360" w:lineRule="auto"/>
              <w:rPr>
                <w:b/>
                <w:bCs/>
                <w:color w:val="auto"/>
                <w:sz w:val="20"/>
                <w:szCs w:val="20"/>
              </w:rPr>
            </w:pPr>
            <w:r w:rsidRPr="006C0341">
              <w:rPr>
                <w:b/>
                <w:bCs/>
                <w:color w:val="auto"/>
                <w:sz w:val="20"/>
                <w:szCs w:val="20"/>
              </w:rPr>
              <w:t>Değeri</w:t>
            </w:r>
          </w:p>
        </w:tc>
        <w:tc>
          <w:tcPr>
            <w:tcW w:w="1275" w:type="dxa"/>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 (…)</w:t>
            </w:r>
          </w:p>
        </w:tc>
        <w:tc>
          <w:tcPr>
            <w:tcW w:w="1276" w:type="dxa"/>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1134" w:type="dxa"/>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1013" w:type="dxa"/>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r>
      <w:tr w:rsidR="00C92BD5" w:rsidRPr="006C0341" w:rsidTr="00C92BD5">
        <w:trPr>
          <w:trHeight w:val="488"/>
        </w:trPr>
        <w:tc>
          <w:tcPr>
            <w:tcW w:w="4536" w:type="dxa"/>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ÖEİA</w:t>
            </w:r>
            <w:r w:rsidRPr="006C0341">
              <w:rPr>
                <w:color w:val="auto"/>
                <w:sz w:val="20"/>
                <w:szCs w:val="20"/>
              </w:rPr>
              <w:t xml:space="preserve"> 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8B3E34" w:rsidRPr="006C0341">
              <w:rPr>
                <w:color w:val="auto"/>
                <w:sz w:val="20"/>
                <w:szCs w:val="20"/>
              </w:rPr>
              <w:t>Göstergesi:</w:t>
            </w:r>
          </w:p>
        </w:tc>
        <w:tc>
          <w:tcPr>
            <w:tcW w:w="1702" w:type="dxa"/>
            <w:shd w:val="clear" w:color="auto" w:fill="auto"/>
            <w:vAlign w:val="center"/>
          </w:tcPr>
          <w:p w:rsidR="008B1B99" w:rsidRPr="006C0341" w:rsidRDefault="008B1B99" w:rsidP="008B1B99">
            <w:pPr>
              <w:spacing w:after="0" w:line="360" w:lineRule="auto"/>
              <w:rPr>
                <w:color w:val="auto"/>
                <w:sz w:val="20"/>
                <w:szCs w:val="20"/>
              </w:rPr>
            </w:pPr>
          </w:p>
        </w:tc>
        <w:tc>
          <w:tcPr>
            <w:tcW w:w="4678" w:type="dxa"/>
            <w:shd w:val="clear" w:color="auto" w:fill="auto"/>
            <w:vAlign w:val="center"/>
          </w:tcPr>
          <w:p w:rsidR="008B1B99" w:rsidRPr="006C0341" w:rsidRDefault="008B1B99" w:rsidP="008B1B99">
            <w:pPr>
              <w:spacing w:after="0" w:line="360" w:lineRule="auto"/>
              <w:rPr>
                <w:color w:val="auto"/>
                <w:sz w:val="20"/>
                <w:szCs w:val="20"/>
              </w:rPr>
            </w:pPr>
          </w:p>
        </w:tc>
        <w:tc>
          <w:tcPr>
            <w:tcW w:w="1275" w:type="dxa"/>
            <w:shd w:val="clear" w:color="auto" w:fill="auto"/>
            <w:vAlign w:val="center"/>
          </w:tcPr>
          <w:p w:rsidR="008B1B99" w:rsidRPr="006C0341" w:rsidRDefault="008B1B99" w:rsidP="008B1B99">
            <w:pPr>
              <w:spacing w:after="0" w:line="360" w:lineRule="auto"/>
              <w:rPr>
                <w:color w:val="auto"/>
                <w:sz w:val="20"/>
                <w:szCs w:val="20"/>
              </w:rPr>
            </w:pPr>
          </w:p>
        </w:tc>
        <w:tc>
          <w:tcPr>
            <w:tcW w:w="1276" w:type="dxa"/>
            <w:shd w:val="clear" w:color="auto" w:fill="auto"/>
            <w:vAlign w:val="center"/>
          </w:tcPr>
          <w:p w:rsidR="008B1B99" w:rsidRPr="006C0341" w:rsidRDefault="008B1B99" w:rsidP="008B1B99">
            <w:pPr>
              <w:spacing w:after="0" w:line="360" w:lineRule="auto"/>
              <w:rPr>
                <w:color w:val="auto"/>
                <w:sz w:val="20"/>
                <w:szCs w:val="20"/>
              </w:rPr>
            </w:pPr>
          </w:p>
        </w:tc>
        <w:tc>
          <w:tcPr>
            <w:tcW w:w="1134" w:type="dxa"/>
            <w:shd w:val="clear" w:color="auto" w:fill="auto"/>
            <w:vAlign w:val="center"/>
          </w:tcPr>
          <w:p w:rsidR="008B1B99" w:rsidRPr="006C0341" w:rsidRDefault="008B1B99" w:rsidP="008B1B99">
            <w:pPr>
              <w:spacing w:after="0" w:line="360" w:lineRule="auto"/>
              <w:rPr>
                <w:color w:val="auto"/>
                <w:sz w:val="20"/>
                <w:szCs w:val="20"/>
              </w:rPr>
            </w:pPr>
          </w:p>
        </w:tc>
        <w:tc>
          <w:tcPr>
            <w:tcW w:w="1013" w:type="dxa"/>
            <w:shd w:val="clear" w:color="auto" w:fill="auto"/>
            <w:vAlign w:val="center"/>
          </w:tcPr>
          <w:p w:rsidR="008B1B99" w:rsidRPr="006C0341" w:rsidRDefault="008B1B99" w:rsidP="008B1B99">
            <w:pPr>
              <w:spacing w:after="0" w:line="360" w:lineRule="auto"/>
              <w:rPr>
                <w:color w:val="auto"/>
                <w:sz w:val="20"/>
                <w:szCs w:val="20"/>
              </w:rPr>
            </w:pPr>
          </w:p>
        </w:tc>
      </w:tr>
      <w:tr w:rsidR="00C92BD5" w:rsidRPr="006C0341" w:rsidTr="00C92BD5">
        <w:trPr>
          <w:trHeight w:val="488"/>
        </w:trPr>
        <w:tc>
          <w:tcPr>
            <w:tcW w:w="4536" w:type="dxa"/>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ÖEİA</w:t>
            </w:r>
            <w:r w:rsidRPr="006C0341">
              <w:rPr>
                <w:color w:val="auto"/>
                <w:sz w:val="20"/>
                <w:szCs w:val="20"/>
              </w:rPr>
              <w:t xml:space="preserve"> 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8B3E34" w:rsidRPr="006C0341">
              <w:rPr>
                <w:color w:val="auto"/>
                <w:sz w:val="20"/>
                <w:szCs w:val="20"/>
              </w:rPr>
              <w:t>Göstergesi:</w:t>
            </w:r>
          </w:p>
        </w:tc>
        <w:tc>
          <w:tcPr>
            <w:tcW w:w="1702" w:type="dxa"/>
            <w:shd w:val="clear" w:color="auto" w:fill="auto"/>
            <w:vAlign w:val="center"/>
          </w:tcPr>
          <w:p w:rsidR="008B1B99" w:rsidRPr="006C0341" w:rsidRDefault="008B1B99" w:rsidP="008B1B99">
            <w:pPr>
              <w:spacing w:after="0" w:line="360" w:lineRule="auto"/>
              <w:rPr>
                <w:color w:val="auto"/>
                <w:sz w:val="20"/>
                <w:szCs w:val="20"/>
              </w:rPr>
            </w:pPr>
          </w:p>
        </w:tc>
        <w:tc>
          <w:tcPr>
            <w:tcW w:w="4678" w:type="dxa"/>
            <w:shd w:val="clear" w:color="auto" w:fill="auto"/>
            <w:vAlign w:val="center"/>
          </w:tcPr>
          <w:p w:rsidR="008B1B99" w:rsidRPr="006C0341" w:rsidRDefault="008B1B99" w:rsidP="008B1B99">
            <w:pPr>
              <w:spacing w:after="0" w:line="360" w:lineRule="auto"/>
              <w:rPr>
                <w:color w:val="auto"/>
                <w:sz w:val="20"/>
                <w:szCs w:val="20"/>
              </w:rPr>
            </w:pPr>
          </w:p>
        </w:tc>
        <w:tc>
          <w:tcPr>
            <w:tcW w:w="1275" w:type="dxa"/>
            <w:shd w:val="clear" w:color="auto" w:fill="auto"/>
            <w:vAlign w:val="center"/>
          </w:tcPr>
          <w:p w:rsidR="008B1B99" w:rsidRPr="006C0341" w:rsidRDefault="008B1B99" w:rsidP="008B1B99">
            <w:pPr>
              <w:spacing w:after="0" w:line="360" w:lineRule="auto"/>
              <w:rPr>
                <w:color w:val="auto"/>
                <w:sz w:val="20"/>
                <w:szCs w:val="20"/>
              </w:rPr>
            </w:pPr>
          </w:p>
        </w:tc>
        <w:tc>
          <w:tcPr>
            <w:tcW w:w="1276" w:type="dxa"/>
            <w:shd w:val="clear" w:color="auto" w:fill="auto"/>
            <w:vAlign w:val="center"/>
          </w:tcPr>
          <w:p w:rsidR="008B1B99" w:rsidRPr="006C0341" w:rsidRDefault="008B1B99" w:rsidP="008B1B99">
            <w:pPr>
              <w:spacing w:after="0" w:line="360" w:lineRule="auto"/>
              <w:rPr>
                <w:color w:val="auto"/>
                <w:sz w:val="20"/>
                <w:szCs w:val="20"/>
              </w:rPr>
            </w:pPr>
          </w:p>
        </w:tc>
        <w:tc>
          <w:tcPr>
            <w:tcW w:w="1134" w:type="dxa"/>
            <w:shd w:val="clear" w:color="auto" w:fill="auto"/>
            <w:vAlign w:val="center"/>
          </w:tcPr>
          <w:p w:rsidR="008B1B99" w:rsidRPr="006C0341" w:rsidRDefault="008B1B99" w:rsidP="008B1B99">
            <w:pPr>
              <w:spacing w:after="0" w:line="360" w:lineRule="auto"/>
              <w:rPr>
                <w:color w:val="auto"/>
                <w:sz w:val="20"/>
                <w:szCs w:val="20"/>
              </w:rPr>
            </w:pPr>
          </w:p>
        </w:tc>
        <w:tc>
          <w:tcPr>
            <w:tcW w:w="1013" w:type="dxa"/>
            <w:shd w:val="clear" w:color="auto" w:fill="auto"/>
            <w:vAlign w:val="center"/>
          </w:tcPr>
          <w:p w:rsidR="008B1B99" w:rsidRPr="006C0341" w:rsidRDefault="008B1B99" w:rsidP="008B1B99">
            <w:pPr>
              <w:spacing w:after="0" w:line="360" w:lineRule="auto"/>
              <w:rPr>
                <w:color w:val="auto"/>
                <w:sz w:val="20"/>
                <w:szCs w:val="20"/>
              </w:rPr>
            </w:pPr>
          </w:p>
        </w:tc>
      </w:tr>
      <w:tr w:rsidR="00C92BD5" w:rsidRPr="006C0341" w:rsidTr="00C92BD5">
        <w:trPr>
          <w:trHeight w:val="488"/>
        </w:trPr>
        <w:tc>
          <w:tcPr>
            <w:tcW w:w="4536" w:type="dxa"/>
            <w:shd w:val="clear" w:color="auto" w:fill="auto"/>
            <w:vAlign w:val="center"/>
          </w:tcPr>
          <w:p w:rsidR="008B1B99" w:rsidRPr="006C0341" w:rsidRDefault="008B1B99" w:rsidP="008B1B99">
            <w:pPr>
              <w:spacing w:after="0" w:line="240" w:lineRule="auto"/>
              <w:rPr>
                <w:color w:val="auto"/>
                <w:sz w:val="20"/>
                <w:szCs w:val="20"/>
              </w:rPr>
            </w:pPr>
            <w:r w:rsidRPr="006C0341">
              <w:rPr>
                <w:b/>
                <w:bCs/>
                <w:color w:val="auto"/>
                <w:sz w:val="20"/>
                <w:szCs w:val="20"/>
              </w:rPr>
              <w:t>ÖEİA</w:t>
            </w:r>
            <w:r w:rsidRPr="006C0341">
              <w:rPr>
                <w:color w:val="auto"/>
                <w:sz w:val="20"/>
                <w:szCs w:val="20"/>
              </w:rPr>
              <w:t xml:space="preserve"> 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8B3E34" w:rsidRPr="006C0341">
              <w:rPr>
                <w:color w:val="auto"/>
                <w:sz w:val="20"/>
                <w:szCs w:val="20"/>
              </w:rPr>
              <w:t>Göstergesi:</w:t>
            </w:r>
          </w:p>
        </w:tc>
        <w:tc>
          <w:tcPr>
            <w:tcW w:w="1702" w:type="dxa"/>
            <w:shd w:val="clear" w:color="auto" w:fill="auto"/>
            <w:vAlign w:val="center"/>
          </w:tcPr>
          <w:p w:rsidR="008B1B99" w:rsidRPr="006C0341" w:rsidRDefault="008B1B99" w:rsidP="008B1B99">
            <w:pPr>
              <w:spacing w:after="0" w:line="360" w:lineRule="auto"/>
              <w:rPr>
                <w:color w:val="auto"/>
                <w:sz w:val="20"/>
                <w:szCs w:val="20"/>
              </w:rPr>
            </w:pPr>
          </w:p>
        </w:tc>
        <w:tc>
          <w:tcPr>
            <w:tcW w:w="4678" w:type="dxa"/>
            <w:shd w:val="clear" w:color="auto" w:fill="auto"/>
            <w:vAlign w:val="center"/>
          </w:tcPr>
          <w:p w:rsidR="008B1B99" w:rsidRPr="006C0341" w:rsidRDefault="008B1B99" w:rsidP="008B1B99">
            <w:pPr>
              <w:spacing w:after="0" w:line="360" w:lineRule="auto"/>
              <w:rPr>
                <w:color w:val="auto"/>
                <w:sz w:val="20"/>
                <w:szCs w:val="20"/>
              </w:rPr>
            </w:pPr>
          </w:p>
        </w:tc>
        <w:tc>
          <w:tcPr>
            <w:tcW w:w="1275" w:type="dxa"/>
            <w:shd w:val="clear" w:color="auto" w:fill="auto"/>
            <w:vAlign w:val="center"/>
          </w:tcPr>
          <w:p w:rsidR="008B1B99" w:rsidRPr="006C0341" w:rsidRDefault="008B1B99" w:rsidP="008B1B99">
            <w:pPr>
              <w:spacing w:after="0" w:line="360" w:lineRule="auto"/>
              <w:rPr>
                <w:color w:val="auto"/>
                <w:sz w:val="20"/>
                <w:szCs w:val="20"/>
              </w:rPr>
            </w:pPr>
          </w:p>
        </w:tc>
        <w:tc>
          <w:tcPr>
            <w:tcW w:w="1276" w:type="dxa"/>
            <w:shd w:val="clear" w:color="auto" w:fill="auto"/>
            <w:vAlign w:val="center"/>
          </w:tcPr>
          <w:p w:rsidR="008B1B99" w:rsidRPr="006C0341" w:rsidRDefault="008B1B99" w:rsidP="008B1B99">
            <w:pPr>
              <w:spacing w:after="0" w:line="360" w:lineRule="auto"/>
              <w:rPr>
                <w:color w:val="auto"/>
                <w:sz w:val="20"/>
                <w:szCs w:val="20"/>
              </w:rPr>
            </w:pPr>
          </w:p>
        </w:tc>
        <w:tc>
          <w:tcPr>
            <w:tcW w:w="1134" w:type="dxa"/>
            <w:shd w:val="clear" w:color="auto" w:fill="auto"/>
            <w:vAlign w:val="center"/>
          </w:tcPr>
          <w:p w:rsidR="008B1B99" w:rsidRPr="006C0341" w:rsidRDefault="008B1B99" w:rsidP="008B1B99">
            <w:pPr>
              <w:spacing w:after="0" w:line="360" w:lineRule="auto"/>
              <w:rPr>
                <w:color w:val="auto"/>
                <w:sz w:val="20"/>
                <w:szCs w:val="20"/>
              </w:rPr>
            </w:pPr>
          </w:p>
        </w:tc>
        <w:tc>
          <w:tcPr>
            <w:tcW w:w="1013" w:type="dxa"/>
            <w:shd w:val="clear" w:color="auto" w:fill="auto"/>
            <w:vAlign w:val="center"/>
          </w:tcPr>
          <w:p w:rsidR="008B1B99" w:rsidRPr="006C0341" w:rsidRDefault="008B1B99" w:rsidP="008B1B99">
            <w:pPr>
              <w:spacing w:after="0" w:line="360" w:lineRule="auto"/>
              <w:rPr>
                <w:color w:val="auto"/>
                <w:sz w:val="20"/>
                <w:szCs w:val="20"/>
              </w:rPr>
            </w:pPr>
          </w:p>
        </w:tc>
      </w:tr>
      <w:tr w:rsidR="00C92BD5" w:rsidRPr="006C0341" w:rsidTr="00403FBC">
        <w:trPr>
          <w:trHeight w:val="488"/>
        </w:trPr>
        <w:tc>
          <w:tcPr>
            <w:tcW w:w="4536" w:type="dxa"/>
            <w:tcBorders>
              <w:bottom w:val="single" w:sz="4" w:space="0" w:color="auto"/>
            </w:tcBorders>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1702"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4678"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1275"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1276"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1134"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1013" w:type="dxa"/>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r>
      <w:tr w:rsidR="00C92BD5" w:rsidRPr="006C0341" w:rsidTr="00403FBC">
        <w:trPr>
          <w:trHeight w:val="488"/>
        </w:trPr>
        <w:tc>
          <w:tcPr>
            <w:tcW w:w="15614" w:type="dxa"/>
            <w:gridSpan w:val="7"/>
            <w:tcBorders>
              <w:left w:val="nil"/>
              <w:bottom w:val="nil"/>
              <w:right w:val="nil"/>
            </w:tcBorders>
            <w:shd w:val="clear" w:color="auto" w:fill="auto"/>
            <w:vAlign w:val="center"/>
          </w:tcPr>
          <w:p w:rsidR="00C92BD5" w:rsidRPr="006C0341" w:rsidRDefault="00C92BD5" w:rsidP="00E50CDA">
            <w:pPr>
              <w:spacing w:after="0"/>
              <w:rPr>
                <w:bCs/>
                <w:i/>
                <w:color w:val="auto"/>
                <w:sz w:val="20"/>
                <w:szCs w:val="20"/>
              </w:rPr>
            </w:pPr>
            <w:r w:rsidRPr="006C0341">
              <w:rPr>
                <w:bCs/>
                <w:i/>
                <w:color w:val="auto"/>
                <w:sz w:val="20"/>
                <w:szCs w:val="20"/>
                <w:vertAlign w:val="superscript"/>
              </w:rPr>
              <w:t>1</w:t>
            </w:r>
            <w:r w:rsidRPr="006C0341">
              <w:rPr>
                <w:bCs/>
                <w:i/>
                <w:color w:val="auto"/>
                <w:sz w:val="20"/>
                <w:szCs w:val="20"/>
              </w:rPr>
              <w:t xml:space="preserve"> Tabloda yalnızca sayısal veriler sunulmalıdır.</w:t>
            </w:r>
          </w:p>
          <w:p w:rsidR="00C92BD5" w:rsidRPr="006C0341" w:rsidRDefault="00C92BD5" w:rsidP="00C92BD5">
            <w:pPr>
              <w:spacing w:after="0"/>
              <w:rPr>
                <w:bCs/>
                <w:i/>
                <w:color w:val="auto"/>
                <w:sz w:val="20"/>
                <w:szCs w:val="20"/>
              </w:rPr>
            </w:pPr>
            <w:r w:rsidRPr="006C0341">
              <w:rPr>
                <w:bCs/>
                <w:i/>
                <w:color w:val="auto"/>
                <w:sz w:val="20"/>
                <w:szCs w:val="20"/>
                <w:vertAlign w:val="superscript"/>
              </w:rPr>
              <w:t>2</w:t>
            </w:r>
            <w:r w:rsidRPr="006C0341">
              <w:rPr>
                <w:bCs/>
                <w:i/>
                <w:color w:val="auto"/>
                <w:sz w:val="20"/>
                <w:szCs w:val="20"/>
              </w:rPr>
              <w:t>Öğretim elemanı iyileştirme alanı başarım göstergelerine göre satır sayısı artırılabilir.</w:t>
            </w:r>
          </w:p>
        </w:tc>
      </w:tr>
    </w:tbl>
    <w:p w:rsidR="00D05FC1" w:rsidRPr="006C0341" w:rsidRDefault="00D05FC1" w:rsidP="008B1B99">
      <w:pPr>
        <w:spacing w:after="0"/>
        <w:rPr>
          <w:b/>
          <w:color w:val="auto"/>
          <w:sz w:val="20"/>
        </w:rPr>
      </w:pPr>
    </w:p>
    <w:p w:rsidR="00D05FC1" w:rsidRPr="006C0341" w:rsidRDefault="00D05FC1" w:rsidP="008B1B99">
      <w:pPr>
        <w:spacing w:after="0"/>
        <w:rPr>
          <w:b/>
          <w:color w:val="auto"/>
          <w:sz w:val="20"/>
        </w:rPr>
      </w:pPr>
    </w:p>
    <w:p w:rsidR="008B1B99" w:rsidRPr="006C0341" w:rsidRDefault="008B1B99" w:rsidP="008B1B99">
      <w:pPr>
        <w:spacing w:after="0"/>
        <w:rPr>
          <w:color w:val="auto"/>
          <w:sz w:val="20"/>
        </w:rPr>
      </w:pPr>
      <w:r w:rsidRPr="006C0341">
        <w:rPr>
          <w:b/>
          <w:color w:val="auto"/>
          <w:sz w:val="20"/>
        </w:rPr>
        <w:t>Tablo Sİ. 5.</w:t>
      </w:r>
      <w:r w:rsidRPr="006C0341">
        <w:rPr>
          <w:b/>
          <w:color w:val="auto"/>
          <w:sz w:val="20"/>
          <w:szCs w:val="20"/>
        </w:rPr>
        <w:t>2</w:t>
      </w:r>
      <w:r w:rsidRPr="006C0341">
        <w:rPr>
          <w:b/>
          <w:color w:val="auto"/>
          <w:sz w:val="20"/>
        </w:rPr>
        <w:t xml:space="preserve">. Öğretim Elemanlarına Yönelik Sürekli İyileştirme Çalışmaları ve Sonuçları </w:t>
      </w:r>
      <w:r w:rsidRPr="006C0341">
        <w:rPr>
          <w:b/>
          <w:i/>
          <w:color w:val="auto"/>
          <w:sz w:val="20"/>
          <w:szCs w:val="20"/>
          <w:vertAlign w:val="superscript"/>
        </w:rPr>
        <w:t>1</w:t>
      </w:r>
    </w:p>
    <w:p w:rsidR="008B1B99" w:rsidRPr="006C0341" w:rsidRDefault="008B1B99" w:rsidP="008B1B99">
      <w:pPr>
        <w:spacing w:after="0"/>
        <w:rPr>
          <w:color w:val="auto"/>
          <w:sz w:val="10"/>
        </w:rPr>
      </w:pPr>
    </w:p>
    <w:tbl>
      <w:tblPr>
        <w:tblW w:w="14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41"/>
        <w:gridCol w:w="2935"/>
        <w:gridCol w:w="2469"/>
        <w:gridCol w:w="3129"/>
        <w:gridCol w:w="2413"/>
      </w:tblGrid>
      <w:tr w:rsidR="008B1B99" w:rsidRPr="006C0341" w:rsidTr="00C92BD5">
        <w:trPr>
          <w:cantSplit/>
          <w:trHeight w:val="355"/>
        </w:trPr>
        <w:tc>
          <w:tcPr>
            <w:tcW w:w="1704" w:type="dxa"/>
            <w:vMerge w:val="restart"/>
          </w:tcPr>
          <w:p w:rsidR="008B1B99" w:rsidRPr="006C0341" w:rsidRDefault="008B1B99" w:rsidP="008B1B99">
            <w:pPr>
              <w:rPr>
                <w:color w:val="auto"/>
                <w:sz w:val="20"/>
              </w:rPr>
            </w:pPr>
            <w:r w:rsidRPr="006C0341">
              <w:rPr>
                <w:b/>
                <w:color w:val="auto"/>
                <w:sz w:val="20"/>
              </w:rPr>
              <w:t>İyileştirme Alanı</w:t>
            </w:r>
          </w:p>
          <w:p w:rsidR="008B1B99" w:rsidRPr="006C0341" w:rsidRDefault="008B1B99" w:rsidP="008B1B99">
            <w:pPr>
              <w:rPr>
                <w:color w:val="auto"/>
                <w:sz w:val="20"/>
              </w:rPr>
            </w:pPr>
          </w:p>
        </w:tc>
        <w:tc>
          <w:tcPr>
            <w:tcW w:w="1741" w:type="dxa"/>
            <w:vMerge w:val="restart"/>
          </w:tcPr>
          <w:p w:rsidR="008B1B99" w:rsidRPr="006C0341" w:rsidRDefault="008B1B99" w:rsidP="008B1B99">
            <w:pPr>
              <w:rPr>
                <w:color w:val="auto"/>
                <w:sz w:val="20"/>
              </w:rPr>
            </w:pPr>
            <w:r w:rsidRPr="006C0341">
              <w:rPr>
                <w:b/>
                <w:color w:val="auto"/>
                <w:sz w:val="20"/>
              </w:rPr>
              <w:t>İyileştirme Konusu</w:t>
            </w:r>
          </w:p>
        </w:tc>
        <w:tc>
          <w:tcPr>
            <w:tcW w:w="10946" w:type="dxa"/>
            <w:gridSpan w:val="4"/>
          </w:tcPr>
          <w:p w:rsidR="008B1B99" w:rsidRPr="006C0341" w:rsidRDefault="008B1B99" w:rsidP="008B1B99">
            <w:pPr>
              <w:jc w:val="center"/>
              <w:rPr>
                <w:color w:val="auto"/>
                <w:sz w:val="20"/>
              </w:rPr>
            </w:pPr>
            <w:r w:rsidRPr="006C0341">
              <w:rPr>
                <w:b/>
                <w:color w:val="auto"/>
                <w:sz w:val="20"/>
              </w:rPr>
              <w:t>PUKÖ</w:t>
            </w:r>
          </w:p>
        </w:tc>
      </w:tr>
      <w:tr w:rsidR="008B1B99" w:rsidRPr="006C0341" w:rsidTr="00C92BD5">
        <w:trPr>
          <w:cantSplit/>
          <w:trHeight w:val="419"/>
        </w:trPr>
        <w:tc>
          <w:tcPr>
            <w:tcW w:w="1704"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41"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935" w:type="dxa"/>
          </w:tcPr>
          <w:p w:rsidR="008B1B99" w:rsidRPr="006C0341" w:rsidRDefault="008B1B99" w:rsidP="008B1B99">
            <w:pPr>
              <w:jc w:val="center"/>
              <w:rPr>
                <w:color w:val="auto"/>
                <w:sz w:val="20"/>
              </w:rPr>
            </w:pPr>
            <w:r w:rsidRPr="006C0341">
              <w:rPr>
                <w:b/>
                <w:color w:val="auto"/>
                <w:sz w:val="20"/>
              </w:rPr>
              <w:t>P: Planla</w:t>
            </w:r>
          </w:p>
          <w:p w:rsidR="008B1B99" w:rsidRPr="006C0341" w:rsidRDefault="008B1B99" w:rsidP="008B1B99">
            <w:pPr>
              <w:jc w:val="center"/>
              <w:rPr>
                <w:color w:val="auto"/>
                <w:sz w:val="20"/>
              </w:rPr>
            </w:pPr>
            <w:r w:rsidRPr="006C0341">
              <w:rPr>
                <w:b/>
                <w:color w:val="auto"/>
                <w:sz w:val="20"/>
              </w:rPr>
              <w:t>(…/.../….-…/.../….)</w:t>
            </w:r>
          </w:p>
        </w:tc>
        <w:tc>
          <w:tcPr>
            <w:tcW w:w="2469" w:type="dxa"/>
          </w:tcPr>
          <w:p w:rsidR="008B1B99" w:rsidRPr="006C0341" w:rsidRDefault="008B1B99" w:rsidP="008B1B99">
            <w:pPr>
              <w:jc w:val="center"/>
              <w:rPr>
                <w:color w:val="auto"/>
                <w:sz w:val="20"/>
              </w:rPr>
            </w:pPr>
            <w:r w:rsidRPr="006C0341">
              <w:rPr>
                <w:b/>
                <w:color w:val="auto"/>
                <w:sz w:val="20"/>
              </w:rPr>
              <w:t>U: Uygula</w:t>
            </w:r>
          </w:p>
          <w:p w:rsidR="008B1B99" w:rsidRPr="006C0341" w:rsidRDefault="008B1B99" w:rsidP="008B1B99">
            <w:pPr>
              <w:jc w:val="center"/>
              <w:rPr>
                <w:color w:val="auto"/>
                <w:sz w:val="20"/>
              </w:rPr>
            </w:pPr>
            <w:r w:rsidRPr="006C0341">
              <w:rPr>
                <w:b/>
                <w:color w:val="auto"/>
                <w:sz w:val="20"/>
              </w:rPr>
              <w:t>(…/.../….-…/.../….)</w:t>
            </w:r>
          </w:p>
        </w:tc>
        <w:tc>
          <w:tcPr>
            <w:tcW w:w="3129" w:type="dxa"/>
          </w:tcPr>
          <w:p w:rsidR="008B1B99" w:rsidRPr="006C0341" w:rsidRDefault="008B1B99" w:rsidP="008B1B99">
            <w:pPr>
              <w:jc w:val="center"/>
              <w:rPr>
                <w:color w:val="auto"/>
                <w:sz w:val="20"/>
              </w:rPr>
            </w:pPr>
            <w:r w:rsidRPr="006C0341">
              <w:rPr>
                <w:b/>
                <w:color w:val="auto"/>
                <w:sz w:val="20"/>
              </w:rPr>
              <w:t xml:space="preserve">K: Kontrol Et </w:t>
            </w:r>
          </w:p>
          <w:p w:rsidR="008B1B99" w:rsidRPr="006C0341" w:rsidRDefault="008B1B99" w:rsidP="008B1B99">
            <w:pPr>
              <w:jc w:val="center"/>
              <w:rPr>
                <w:color w:val="auto"/>
                <w:sz w:val="20"/>
              </w:rPr>
            </w:pPr>
            <w:r w:rsidRPr="006C0341">
              <w:rPr>
                <w:b/>
                <w:color w:val="auto"/>
                <w:sz w:val="20"/>
              </w:rPr>
              <w:t xml:space="preserve"> (…/.../….-…/.../….)</w:t>
            </w:r>
          </w:p>
        </w:tc>
        <w:tc>
          <w:tcPr>
            <w:tcW w:w="2413" w:type="dxa"/>
          </w:tcPr>
          <w:p w:rsidR="008B1B99" w:rsidRPr="006C0341" w:rsidRDefault="008B1B99" w:rsidP="008B1B99">
            <w:pPr>
              <w:jc w:val="center"/>
              <w:rPr>
                <w:color w:val="auto"/>
                <w:sz w:val="20"/>
              </w:rPr>
            </w:pPr>
            <w:r w:rsidRPr="006C0341">
              <w:rPr>
                <w:b/>
                <w:color w:val="auto"/>
                <w:sz w:val="20"/>
              </w:rPr>
              <w:t xml:space="preserve">Ö: Önlem Al </w:t>
            </w:r>
          </w:p>
          <w:p w:rsidR="008B1B99" w:rsidRPr="006C0341" w:rsidRDefault="008B1B99" w:rsidP="008B1B99">
            <w:pPr>
              <w:jc w:val="center"/>
              <w:rPr>
                <w:color w:val="auto"/>
                <w:sz w:val="20"/>
              </w:rPr>
            </w:pPr>
            <w:r w:rsidRPr="006C0341">
              <w:rPr>
                <w:b/>
                <w:color w:val="auto"/>
                <w:sz w:val="20"/>
              </w:rPr>
              <w:t>(…/.../….-…/.../….)</w:t>
            </w:r>
          </w:p>
        </w:tc>
      </w:tr>
      <w:tr w:rsidR="008B1B99" w:rsidRPr="006C0341" w:rsidTr="00403FBC">
        <w:trPr>
          <w:trHeight w:val="1099"/>
        </w:trPr>
        <w:tc>
          <w:tcPr>
            <w:tcW w:w="1704"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1741" w:type="dxa"/>
            <w:tcBorders>
              <w:bottom w:val="single" w:sz="4" w:space="0" w:color="000000"/>
            </w:tcBorders>
          </w:tcPr>
          <w:p w:rsidR="008B1B99" w:rsidRPr="006C0341" w:rsidRDefault="008B1B99" w:rsidP="008B1B99">
            <w:pPr>
              <w:rPr>
                <w:color w:val="auto"/>
                <w:sz w:val="20"/>
              </w:rPr>
            </w:pPr>
          </w:p>
        </w:tc>
        <w:tc>
          <w:tcPr>
            <w:tcW w:w="2935"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2469" w:type="dxa"/>
            <w:tcBorders>
              <w:bottom w:val="single" w:sz="4" w:space="0" w:color="000000"/>
            </w:tcBorders>
          </w:tcPr>
          <w:p w:rsidR="008B1B99" w:rsidRPr="006C0341" w:rsidRDefault="008B1B99" w:rsidP="008B1B99">
            <w:pPr>
              <w:rPr>
                <w:color w:val="auto"/>
                <w:sz w:val="20"/>
              </w:rPr>
            </w:pPr>
          </w:p>
          <w:p w:rsidR="008B1B99" w:rsidRPr="006C0341" w:rsidRDefault="008B1B99" w:rsidP="008B1B99">
            <w:pPr>
              <w:rPr>
                <w:color w:val="auto"/>
                <w:sz w:val="20"/>
              </w:rPr>
            </w:pPr>
          </w:p>
        </w:tc>
        <w:tc>
          <w:tcPr>
            <w:tcW w:w="3129" w:type="dxa"/>
            <w:tcBorders>
              <w:bottom w:val="single" w:sz="4" w:space="0" w:color="000000"/>
            </w:tcBorders>
          </w:tcPr>
          <w:p w:rsidR="008B1B99" w:rsidRPr="006C0341" w:rsidRDefault="008B1B99" w:rsidP="008B1B99">
            <w:pPr>
              <w:rPr>
                <w:color w:val="auto"/>
                <w:sz w:val="20"/>
              </w:rPr>
            </w:pPr>
          </w:p>
        </w:tc>
        <w:tc>
          <w:tcPr>
            <w:tcW w:w="2413" w:type="dxa"/>
            <w:tcBorders>
              <w:bottom w:val="single" w:sz="4" w:space="0" w:color="000000"/>
            </w:tcBorders>
          </w:tcPr>
          <w:p w:rsidR="008B1B99" w:rsidRPr="006C0341" w:rsidRDefault="008B1B99" w:rsidP="008B1B99">
            <w:pPr>
              <w:rPr>
                <w:color w:val="auto"/>
                <w:sz w:val="20"/>
              </w:rPr>
            </w:pPr>
          </w:p>
        </w:tc>
      </w:tr>
      <w:tr w:rsidR="00C45B4F" w:rsidRPr="006C0341" w:rsidTr="00403FBC">
        <w:trPr>
          <w:trHeight w:val="274"/>
        </w:trPr>
        <w:tc>
          <w:tcPr>
            <w:tcW w:w="14391" w:type="dxa"/>
            <w:gridSpan w:val="6"/>
            <w:tcBorders>
              <w:left w:val="nil"/>
              <w:bottom w:val="nil"/>
              <w:right w:val="nil"/>
            </w:tcBorders>
          </w:tcPr>
          <w:p w:rsidR="00C45B4F" w:rsidRPr="006C0341" w:rsidRDefault="00C45B4F" w:rsidP="00C92BD5">
            <w:pPr>
              <w:spacing w:after="0"/>
              <w:ind w:right="-255"/>
              <w:rPr>
                <w:i/>
                <w:color w:val="auto"/>
                <w:sz w:val="20"/>
              </w:rPr>
            </w:pPr>
            <w:r w:rsidRPr="006C0341">
              <w:rPr>
                <w:b/>
                <w:i/>
                <w:color w:val="auto"/>
                <w:sz w:val="20"/>
                <w:szCs w:val="20"/>
                <w:vertAlign w:val="superscript"/>
              </w:rPr>
              <w:t>1</w:t>
            </w:r>
            <w:r w:rsidRPr="006C0341">
              <w:rPr>
                <w:i/>
                <w:color w:val="auto"/>
                <w:sz w:val="20"/>
                <w:szCs w:val="20"/>
              </w:rPr>
              <w:t>İyileştirmelere</w:t>
            </w:r>
            <w:r w:rsidRPr="006C0341">
              <w:rPr>
                <w:i/>
                <w:color w:val="auto"/>
                <w:sz w:val="20"/>
              </w:rPr>
              <w:t xml:space="preserve"> ilişkin kanıtlar ek olarak sunulmalıdır.</w:t>
            </w:r>
          </w:p>
        </w:tc>
      </w:tr>
    </w:tbl>
    <w:p w:rsidR="00D23AFC" w:rsidRPr="006C0341" w:rsidRDefault="00D23AFC" w:rsidP="00D23AFC">
      <w:pPr>
        <w:ind w:left="0" w:firstLine="0"/>
        <w:rPr>
          <w:color w:val="auto"/>
        </w:rPr>
      </w:pPr>
    </w:p>
    <w:p w:rsidR="008B1B99" w:rsidRPr="006C0341" w:rsidRDefault="008B1B99" w:rsidP="00D23AFC">
      <w:pPr>
        <w:ind w:left="0" w:firstLine="0"/>
        <w:rPr>
          <w:color w:val="auto"/>
        </w:rPr>
      </w:pPr>
    </w:p>
    <w:p w:rsidR="00D23AFC" w:rsidRPr="006C0341" w:rsidRDefault="00D23AFC" w:rsidP="00D23AFC">
      <w:pPr>
        <w:ind w:left="0" w:firstLine="0"/>
        <w:rPr>
          <w:color w:val="auto"/>
        </w:rPr>
      </w:pPr>
    </w:p>
    <w:p w:rsidR="00D23AFC" w:rsidRPr="006C0341" w:rsidRDefault="00D23AFC" w:rsidP="00D23AFC">
      <w:pPr>
        <w:ind w:left="0" w:firstLine="0"/>
        <w:rPr>
          <w:color w:val="auto"/>
        </w:rPr>
      </w:pPr>
    </w:p>
    <w:p w:rsidR="00D23AFC" w:rsidRPr="006C0341" w:rsidRDefault="00D23AFC" w:rsidP="00D05FC1">
      <w:pPr>
        <w:spacing w:after="0" w:line="240" w:lineRule="auto"/>
        <w:ind w:left="0" w:right="272" w:firstLine="0"/>
        <w:rPr>
          <w:color w:val="auto"/>
        </w:rPr>
      </w:pPr>
    </w:p>
    <w:tbl>
      <w:tblPr>
        <w:tblW w:w="14391"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091"/>
        <w:gridCol w:w="1973"/>
        <w:gridCol w:w="1970"/>
        <w:gridCol w:w="2064"/>
        <w:gridCol w:w="2182"/>
        <w:gridCol w:w="2111"/>
      </w:tblGrid>
      <w:tr w:rsidR="008B1B99" w:rsidRPr="006C0341" w:rsidTr="006D5392">
        <w:trPr>
          <w:trHeight w:val="336"/>
        </w:trPr>
        <w:tc>
          <w:tcPr>
            <w:tcW w:w="14391" w:type="dxa"/>
            <w:gridSpan w:val="6"/>
            <w:shd w:val="clear" w:color="auto" w:fill="FF5050"/>
          </w:tcPr>
          <w:p w:rsidR="008B1B99" w:rsidRPr="006C0341" w:rsidRDefault="00D23AFC" w:rsidP="00D23AFC">
            <w:pPr>
              <w:keepNext/>
              <w:pBdr>
                <w:top w:val="nil"/>
                <w:left w:val="nil"/>
                <w:bottom w:val="nil"/>
                <w:right w:val="nil"/>
                <w:between w:val="nil"/>
              </w:pBdr>
              <w:shd w:val="clear" w:color="auto" w:fill="FF5050"/>
              <w:spacing w:after="60"/>
              <w:jc w:val="right"/>
              <w:rPr>
                <w:color w:val="auto"/>
              </w:rPr>
            </w:pPr>
            <w:r w:rsidRPr="006C0341">
              <w:rPr>
                <w:color w:val="auto"/>
              </w:rPr>
              <w:br w:type="page"/>
            </w:r>
            <w:r w:rsidR="008B1B99" w:rsidRPr="006C0341">
              <w:rPr>
                <w:b/>
                <w:color w:val="auto"/>
              </w:rPr>
              <w:t>STANDART 6. FİZİKSEL ALTYAPI</w:t>
            </w:r>
          </w:p>
        </w:tc>
      </w:tr>
      <w:tr w:rsidR="008B1B99" w:rsidRPr="006C0341" w:rsidTr="006D5392">
        <w:trPr>
          <w:trHeight w:val="427"/>
        </w:trPr>
        <w:tc>
          <w:tcPr>
            <w:tcW w:w="14391" w:type="dxa"/>
            <w:gridSpan w:val="6"/>
            <w:shd w:val="clear" w:color="auto" w:fill="FF7C80"/>
          </w:tcPr>
          <w:p w:rsidR="008B1B99" w:rsidRPr="006C0341" w:rsidRDefault="008B1B99" w:rsidP="008B1B99">
            <w:pPr>
              <w:widowControl w:val="0"/>
              <w:spacing w:after="0" w:line="240" w:lineRule="auto"/>
              <w:jc w:val="right"/>
              <w:rPr>
                <w:color w:val="auto"/>
                <w:sz w:val="20"/>
              </w:rPr>
            </w:pPr>
            <w:r w:rsidRPr="006C0341">
              <w:rPr>
                <w:b/>
                <w:i/>
                <w:color w:val="auto"/>
                <w:sz w:val="20"/>
              </w:rPr>
              <w:t>TS.6.1. Fiziksel Altyapı ve Olanaklar</w:t>
            </w:r>
          </w:p>
          <w:p w:rsidR="008B1B99" w:rsidRPr="006C0341" w:rsidRDefault="008B1B99" w:rsidP="008B1B99">
            <w:pPr>
              <w:widowControl w:val="0"/>
              <w:spacing w:after="0" w:line="240" w:lineRule="auto"/>
              <w:rPr>
                <w:color w:val="auto"/>
                <w:sz w:val="12"/>
              </w:rPr>
            </w:pPr>
            <w:r w:rsidRPr="006C0341">
              <w:rPr>
                <w:i/>
                <w:color w:val="auto"/>
                <w:sz w:val="20"/>
              </w:rPr>
              <w:t>TS.6.1. Programın yürütüldüğü eğitim ortamının fiziksel alt yapısı ve olanakları program amaç ve çıktılarına ulaştıracak nitelikte olmalıdır.</w:t>
            </w:r>
          </w:p>
        </w:tc>
      </w:tr>
      <w:tr w:rsidR="008B1B99" w:rsidRPr="006C0341" w:rsidTr="006D5392">
        <w:trPr>
          <w:cantSplit/>
          <w:trHeight w:val="170"/>
        </w:trPr>
        <w:tc>
          <w:tcPr>
            <w:tcW w:w="4091" w:type="dxa"/>
            <w:vMerge w:val="restart"/>
            <w:shd w:val="clear" w:color="auto" w:fill="FFFFFF"/>
          </w:tcPr>
          <w:p w:rsidR="008B1B99" w:rsidRPr="006C0341" w:rsidRDefault="008B1B99" w:rsidP="008B1B99">
            <w:pPr>
              <w:widowControl w:val="0"/>
              <w:spacing w:after="0" w:line="240" w:lineRule="auto"/>
              <w:rPr>
                <w:color w:val="auto"/>
                <w:sz w:val="18"/>
                <w:szCs w:val="18"/>
              </w:rPr>
            </w:pPr>
            <w:r w:rsidRPr="006C0341">
              <w:rPr>
                <w:b/>
                <w:i/>
                <w:color w:val="auto"/>
                <w:sz w:val="18"/>
                <w:szCs w:val="18"/>
              </w:rPr>
              <w:t>Ölçütler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 xml:space="preserve">Fiziksel altyapı ve olanaklar eğitim modelinin özellikleri doğrultusunda oluşturulmuş, program amaçlarına ve program çıktılarına ulaştırabilecek nitelikte, nicelikte ve erişilebilir durumdadır. </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Fiziksel altyapı ve olanaklardan yararlanmaya ilişkin ilke ve kurallar belirlenmiş ve duyurulmuştur.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Fiziksel altyapı ve olanaklar öğrenci-öğrenci, öğrenci-öğretim elemanı ve öğrenci-materyal etkileşimini geliştirmeye olanak vermektedir.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 xml:space="preserve">Fiziksel altyapı ve olanaklar; engelli bireylerin ihtiyaçlarını karşılamaktadır. </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 xml:space="preserve">Her bir eğitim ortamındaki araç-gereç sayısı yeterlidir, niteliği uygundur ve düzenli aralıklarla kontrol edilmektedir. </w:t>
            </w:r>
          </w:p>
          <w:p w:rsidR="008B1B99" w:rsidRPr="006C0341" w:rsidRDefault="008B1B99" w:rsidP="0047429F">
            <w:pPr>
              <w:numPr>
                <w:ilvl w:val="0"/>
                <w:numId w:val="18"/>
              </w:numPr>
              <w:spacing w:after="0" w:line="259" w:lineRule="auto"/>
              <w:ind w:right="0"/>
              <w:rPr>
                <w:color w:val="auto"/>
                <w:sz w:val="18"/>
                <w:szCs w:val="18"/>
              </w:rPr>
            </w:pPr>
            <w:r w:rsidRPr="006C0341">
              <w:rPr>
                <w:i/>
                <w:color w:val="auto"/>
                <w:sz w:val="18"/>
                <w:szCs w:val="18"/>
              </w:rPr>
              <w:t xml:space="preserve">Kütüphane, basılı, elektronik ve süreli yayınlar yönünden eğitim programının gereksinimini karşılamaktadır.  </w:t>
            </w:r>
          </w:p>
          <w:p w:rsidR="008B1B99" w:rsidRPr="006C0341" w:rsidRDefault="008B1B99" w:rsidP="0047429F">
            <w:pPr>
              <w:numPr>
                <w:ilvl w:val="0"/>
                <w:numId w:val="18"/>
              </w:numPr>
              <w:spacing w:after="0" w:line="259" w:lineRule="auto"/>
              <w:ind w:right="0"/>
              <w:rPr>
                <w:color w:val="auto"/>
                <w:sz w:val="18"/>
                <w:szCs w:val="18"/>
              </w:rPr>
            </w:pPr>
            <w:r w:rsidRPr="006C0341">
              <w:rPr>
                <w:i/>
                <w:color w:val="auto"/>
                <w:sz w:val="18"/>
                <w:szCs w:val="18"/>
              </w:rPr>
              <w:t>Kütüphane hizmeti, öğrencilerin ve eğitimcilerin sürekli (kesintisiz 7/24 saat) yararlanabileceği şekilde düzenlenmiştir.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Bilişim altyapısı öğrencilerin ve öğretim elemanlarının bilgisine/kullanımına sunulmuştur.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Eğitimci ve öğrencilere fiziksel yapı ve olanaklar ile ilgili teknik, idari, eğitsel konularda destek hizmetleri sunulmaktadır.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iCs/>
                <w:color w:val="auto"/>
                <w:sz w:val="18"/>
                <w:szCs w:val="18"/>
              </w:rPr>
              <w:t>Fiziksel altyapı ve olanaklar düzenli aralıklarla izlenmektedir.</w:t>
            </w:r>
          </w:p>
          <w:p w:rsidR="008B1B99" w:rsidRPr="006C0341" w:rsidRDefault="008B1B99" w:rsidP="0047429F">
            <w:pPr>
              <w:widowControl w:val="0"/>
              <w:numPr>
                <w:ilvl w:val="0"/>
                <w:numId w:val="18"/>
              </w:numPr>
              <w:spacing w:after="0" w:line="240" w:lineRule="auto"/>
              <w:ind w:right="0"/>
              <w:rPr>
                <w:color w:val="auto"/>
                <w:sz w:val="18"/>
                <w:szCs w:val="18"/>
              </w:rPr>
            </w:pPr>
            <w:r w:rsidRPr="006C0341">
              <w:rPr>
                <w:i/>
                <w:color w:val="auto"/>
                <w:sz w:val="18"/>
                <w:szCs w:val="18"/>
              </w:rPr>
              <w:t xml:space="preserve">Fiziksel altyapı ve olanaklar düzenli aralıklarla izlenmektedir. </w:t>
            </w:r>
          </w:p>
        </w:tc>
        <w:tc>
          <w:tcPr>
            <w:tcW w:w="1973" w:type="dxa"/>
            <w:shd w:val="clear" w:color="auto" w:fill="FFCCCC"/>
          </w:tcPr>
          <w:p w:rsidR="008B1B99" w:rsidRPr="006C0341" w:rsidRDefault="008B1B99" w:rsidP="00D23AFC">
            <w:pPr>
              <w:spacing w:after="0" w:line="240" w:lineRule="auto"/>
              <w:jc w:val="center"/>
              <w:rPr>
                <w:color w:val="auto"/>
                <w:sz w:val="18"/>
                <w:szCs w:val="18"/>
              </w:rPr>
            </w:pPr>
            <w:r w:rsidRPr="006C0341">
              <w:rPr>
                <w:b/>
                <w:color w:val="auto"/>
                <w:sz w:val="18"/>
                <w:szCs w:val="18"/>
              </w:rPr>
              <w:t>1</w:t>
            </w:r>
          </w:p>
        </w:tc>
        <w:tc>
          <w:tcPr>
            <w:tcW w:w="1970" w:type="dxa"/>
            <w:shd w:val="clear" w:color="auto" w:fill="FFCCCC"/>
          </w:tcPr>
          <w:p w:rsidR="008B1B99" w:rsidRPr="006C0341" w:rsidRDefault="008B1B99" w:rsidP="00D23AFC">
            <w:pPr>
              <w:spacing w:after="0" w:line="240" w:lineRule="auto"/>
              <w:jc w:val="center"/>
              <w:rPr>
                <w:color w:val="auto"/>
                <w:sz w:val="18"/>
                <w:szCs w:val="18"/>
              </w:rPr>
            </w:pPr>
            <w:r w:rsidRPr="006C0341">
              <w:rPr>
                <w:b/>
                <w:color w:val="auto"/>
                <w:sz w:val="18"/>
                <w:szCs w:val="18"/>
              </w:rPr>
              <w:t>2</w:t>
            </w:r>
          </w:p>
        </w:tc>
        <w:tc>
          <w:tcPr>
            <w:tcW w:w="2064" w:type="dxa"/>
            <w:shd w:val="clear" w:color="auto" w:fill="FFCCCC"/>
          </w:tcPr>
          <w:p w:rsidR="008B1B99" w:rsidRPr="006C0341" w:rsidRDefault="008B1B99" w:rsidP="00D23AFC">
            <w:pPr>
              <w:spacing w:after="0" w:line="240" w:lineRule="auto"/>
              <w:jc w:val="center"/>
              <w:rPr>
                <w:color w:val="auto"/>
                <w:sz w:val="18"/>
                <w:szCs w:val="18"/>
              </w:rPr>
            </w:pPr>
            <w:r w:rsidRPr="006C0341">
              <w:rPr>
                <w:b/>
                <w:color w:val="auto"/>
                <w:sz w:val="18"/>
                <w:szCs w:val="18"/>
              </w:rPr>
              <w:t>3</w:t>
            </w:r>
          </w:p>
        </w:tc>
        <w:tc>
          <w:tcPr>
            <w:tcW w:w="2182" w:type="dxa"/>
            <w:shd w:val="clear" w:color="auto" w:fill="FFCCCC"/>
          </w:tcPr>
          <w:p w:rsidR="008B1B99" w:rsidRPr="006C0341" w:rsidRDefault="008B1B99" w:rsidP="00D23AFC">
            <w:pPr>
              <w:spacing w:after="0" w:line="240" w:lineRule="auto"/>
              <w:jc w:val="center"/>
              <w:rPr>
                <w:color w:val="auto"/>
                <w:sz w:val="18"/>
                <w:szCs w:val="18"/>
              </w:rPr>
            </w:pPr>
            <w:r w:rsidRPr="006C0341">
              <w:rPr>
                <w:b/>
                <w:color w:val="auto"/>
                <w:sz w:val="18"/>
                <w:szCs w:val="18"/>
              </w:rPr>
              <w:t>4</w:t>
            </w:r>
          </w:p>
        </w:tc>
        <w:tc>
          <w:tcPr>
            <w:tcW w:w="2111" w:type="dxa"/>
            <w:shd w:val="clear" w:color="auto" w:fill="FFCCCC"/>
          </w:tcPr>
          <w:p w:rsidR="008B1B99" w:rsidRPr="006C0341" w:rsidRDefault="008B1B99" w:rsidP="00D23AFC">
            <w:pPr>
              <w:spacing w:after="0" w:line="240" w:lineRule="auto"/>
              <w:jc w:val="center"/>
              <w:rPr>
                <w:color w:val="auto"/>
                <w:sz w:val="18"/>
                <w:szCs w:val="18"/>
              </w:rPr>
            </w:pPr>
            <w:r w:rsidRPr="006C0341">
              <w:rPr>
                <w:b/>
                <w:color w:val="auto"/>
                <w:sz w:val="18"/>
                <w:szCs w:val="18"/>
              </w:rPr>
              <w:t>5</w:t>
            </w:r>
          </w:p>
        </w:tc>
      </w:tr>
      <w:tr w:rsidR="008B1B99" w:rsidRPr="006C0341" w:rsidTr="006D5392">
        <w:trPr>
          <w:cantSplit/>
          <w:trHeight w:val="769"/>
        </w:trPr>
        <w:tc>
          <w:tcPr>
            <w:tcW w:w="4091"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18"/>
                <w:szCs w:val="18"/>
              </w:rPr>
            </w:pPr>
          </w:p>
        </w:tc>
        <w:tc>
          <w:tcPr>
            <w:tcW w:w="1973" w:type="dxa"/>
            <w:shd w:val="clear" w:color="auto" w:fill="FFCCCC"/>
          </w:tcPr>
          <w:p w:rsidR="008B1B99" w:rsidRPr="006C0341" w:rsidRDefault="008B1B99" w:rsidP="00D23AFC">
            <w:pPr>
              <w:widowControl w:val="0"/>
              <w:spacing w:after="0" w:line="240" w:lineRule="auto"/>
              <w:ind w:left="11" w:right="272" w:hanging="11"/>
              <w:jc w:val="center"/>
              <w:rPr>
                <w:color w:val="auto"/>
                <w:sz w:val="18"/>
                <w:szCs w:val="18"/>
              </w:rPr>
            </w:pPr>
            <w:r w:rsidRPr="006C0341">
              <w:rPr>
                <w:color w:val="auto"/>
                <w:sz w:val="18"/>
                <w:szCs w:val="18"/>
              </w:rPr>
              <w:t>Fiziksel altyapı ve olanaklar, programın amaç ve çıktılarına ulaştıracak ölçütleri karşılamamaktadır.</w:t>
            </w:r>
          </w:p>
        </w:tc>
        <w:tc>
          <w:tcPr>
            <w:tcW w:w="1970" w:type="dxa"/>
            <w:shd w:val="clear" w:color="auto" w:fill="FFCCCC"/>
          </w:tcPr>
          <w:p w:rsidR="008B1B99" w:rsidRPr="006C0341" w:rsidRDefault="008B1B99" w:rsidP="00D23AFC">
            <w:pPr>
              <w:spacing w:after="0" w:line="240" w:lineRule="auto"/>
              <w:ind w:left="11" w:right="272" w:hanging="11"/>
              <w:jc w:val="center"/>
              <w:rPr>
                <w:color w:val="auto"/>
                <w:sz w:val="18"/>
                <w:szCs w:val="18"/>
              </w:rPr>
            </w:pPr>
            <w:r w:rsidRPr="006C0341">
              <w:rPr>
                <w:color w:val="auto"/>
                <w:sz w:val="18"/>
                <w:szCs w:val="18"/>
              </w:rPr>
              <w:t>Fiziksel altyapı ve olanaklara ilişkin ölçütleri karşılamaya yönelik planlamalar bulunmaktadır.</w:t>
            </w:r>
          </w:p>
        </w:tc>
        <w:tc>
          <w:tcPr>
            <w:tcW w:w="2064" w:type="dxa"/>
            <w:shd w:val="clear" w:color="auto" w:fill="FFCCCC"/>
          </w:tcPr>
          <w:p w:rsidR="008B1B99" w:rsidRPr="006C0341" w:rsidRDefault="008B1B99" w:rsidP="00D23AFC">
            <w:pPr>
              <w:widowControl w:val="0"/>
              <w:spacing w:after="0" w:line="240" w:lineRule="auto"/>
              <w:ind w:left="11" w:right="272" w:hanging="11"/>
              <w:jc w:val="center"/>
              <w:rPr>
                <w:strike/>
                <w:color w:val="auto"/>
                <w:sz w:val="18"/>
                <w:szCs w:val="18"/>
              </w:rPr>
            </w:pPr>
            <w:r w:rsidRPr="006C0341">
              <w:rPr>
                <w:color w:val="auto"/>
                <w:sz w:val="18"/>
                <w:szCs w:val="18"/>
              </w:rPr>
              <w:t>Fiziksel altyapı ve olanaklar, program amaç ve çıktılarına ulaştıracak şekilde işletilmektedir.</w:t>
            </w:r>
          </w:p>
        </w:tc>
        <w:tc>
          <w:tcPr>
            <w:tcW w:w="2182" w:type="dxa"/>
            <w:shd w:val="clear" w:color="auto" w:fill="FFCCCC"/>
          </w:tcPr>
          <w:p w:rsidR="008B1B99" w:rsidRPr="006C0341" w:rsidRDefault="008B1B99" w:rsidP="00D23AFC">
            <w:pPr>
              <w:widowControl w:val="0"/>
              <w:spacing w:after="0" w:line="240" w:lineRule="auto"/>
              <w:ind w:left="11" w:right="272" w:hanging="11"/>
              <w:jc w:val="center"/>
              <w:rPr>
                <w:color w:val="auto"/>
                <w:sz w:val="18"/>
                <w:szCs w:val="18"/>
              </w:rPr>
            </w:pPr>
            <w:r w:rsidRPr="006C0341">
              <w:rPr>
                <w:color w:val="auto"/>
                <w:sz w:val="18"/>
                <w:szCs w:val="18"/>
              </w:rPr>
              <w:t>Fiziksel altyapı ve olanaklar paydaşların katılımıyla sistematik olarak izlenmekte, değerlendirilmekte ve iyileştirilmektedir.</w:t>
            </w:r>
          </w:p>
          <w:p w:rsidR="008B1B99" w:rsidRPr="006C0341" w:rsidRDefault="008B1B99" w:rsidP="00D23AFC">
            <w:pPr>
              <w:widowControl w:val="0"/>
              <w:spacing w:after="0" w:line="240" w:lineRule="auto"/>
              <w:ind w:left="11" w:right="272" w:hanging="11"/>
              <w:jc w:val="center"/>
              <w:rPr>
                <w:color w:val="auto"/>
                <w:sz w:val="18"/>
                <w:szCs w:val="18"/>
              </w:rPr>
            </w:pPr>
          </w:p>
        </w:tc>
        <w:tc>
          <w:tcPr>
            <w:tcW w:w="2111" w:type="dxa"/>
            <w:shd w:val="clear" w:color="auto" w:fill="FFCCCC"/>
          </w:tcPr>
          <w:p w:rsidR="008B1B99" w:rsidRPr="006C0341" w:rsidRDefault="008B1B99" w:rsidP="00D23AFC">
            <w:pPr>
              <w:spacing w:after="0" w:line="240" w:lineRule="auto"/>
              <w:ind w:left="11" w:right="272" w:hanging="11"/>
              <w:jc w:val="center"/>
              <w:rPr>
                <w:color w:val="auto"/>
                <w:sz w:val="18"/>
                <w:szCs w:val="18"/>
              </w:rPr>
            </w:pPr>
            <w:r w:rsidRPr="006C0341">
              <w:rPr>
                <w:color w:val="auto"/>
                <w:sz w:val="18"/>
                <w:szCs w:val="18"/>
              </w:rPr>
              <w:t>Fiziksel altyapı ve olanaklara ilişkin örnek gösterilebilir uygulamalar bulunmaktadır.</w:t>
            </w:r>
          </w:p>
        </w:tc>
      </w:tr>
      <w:tr w:rsidR="008B1B99" w:rsidRPr="006C0341" w:rsidTr="006D5392">
        <w:trPr>
          <w:cantSplit/>
          <w:trHeight w:val="1931"/>
        </w:trPr>
        <w:tc>
          <w:tcPr>
            <w:tcW w:w="4091"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18"/>
                <w:szCs w:val="18"/>
              </w:rPr>
            </w:pPr>
          </w:p>
        </w:tc>
        <w:tc>
          <w:tcPr>
            <w:tcW w:w="10300" w:type="dxa"/>
            <w:gridSpan w:val="5"/>
          </w:tcPr>
          <w:p w:rsidR="008B1B99" w:rsidRPr="006C0341" w:rsidRDefault="008B1B99" w:rsidP="008B1B99">
            <w:pPr>
              <w:widowControl w:val="0"/>
              <w:spacing w:after="0" w:line="240" w:lineRule="auto"/>
              <w:rPr>
                <w:color w:val="auto"/>
                <w:sz w:val="18"/>
                <w:szCs w:val="18"/>
              </w:rPr>
            </w:pPr>
            <w:r w:rsidRPr="006C0341">
              <w:rPr>
                <w:b/>
                <w:color w:val="auto"/>
                <w:sz w:val="18"/>
                <w:szCs w:val="18"/>
              </w:rPr>
              <w:t>Örnek Kanıtlar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Fiziksel altyapı ve olanakların (derslikler, laboratuvarlar, ofisler, kütüphane, bilişim altyapısı, diğer araç-gereçler vb.)</w:t>
            </w:r>
            <w:r w:rsidRPr="006C0341">
              <w:rPr>
                <w:i/>
                <w:color w:val="auto"/>
                <w:sz w:val="18"/>
                <w:szCs w:val="18"/>
              </w:rPr>
              <w:t xml:space="preserve"> </w:t>
            </w:r>
            <w:r w:rsidRPr="006C0341">
              <w:rPr>
                <w:color w:val="auto"/>
                <w:sz w:val="18"/>
                <w:szCs w:val="18"/>
              </w:rPr>
              <w:t xml:space="preserve"> </w:t>
            </w:r>
            <w:r w:rsidRPr="006C0341">
              <w:rPr>
                <w:i/>
                <w:color w:val="auto"/>
                <w:sz w:val="18"/>
                <w:szCs w:val="18"/>
              </w:rPr>
              <w:t xml:space="preserve"> </w:t>
            </w:r>
            <w:r w:rsidRPr="006C0341">
              <w:rPr>
                <w:color w:val="auto"/>
                <w:sz w:val="18"/>
                <w:szCs w:val="18"/>
              </w:rPr>
              <w:t xml:space="preserve"> eğitim modelinin özellikleri doğrultusunda oluşturulduğunu, program amaçlarına ve program çıktılarına ulaştırabilecek nitelikte, nicelikte ve tüm  bireyler için erişilebilir durumda olduğunu gösteren kanıtlar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 xml:space="preserve"> Programın derslere ve öğrenci sayılarına göre fiziksel yapı durumunu gösteren kanıt (Tablo 6.1.1)</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 xml:space="preserve">Fiziksel altyapı ve olanaklardan yararlanmaya ilişkin ilke ve kuralların belirlendiğini ve duyurulduğunu gösteren kanıtlar </w:t>
            </w:r>
          </w:p>
          <w:p w:rsidR="008B1B99" w:rsidRPr="006C0341" w:rsidRDefault="008B1B99" w:rsidP="0047429F">
            <w:pPr>
              <w:widowControl w:val="0"/>
              <w:numPr>
                <w:ilvl w:val="0"/>
                <w:numId w:val="29"/>
              </w:numPr>
              <w:spacing w:after="0" w:line="276" w:lineRule="auto"/>
              <w:ind w:right="0"/>
              <w:rPr>
                <w:color w:val="auto"/>
                <w:sz w:val="18"/>
                <w:szCs w:val="18"/>
              </w:rPr>
            </w:pPr>
            <w:r w:rsidRPr="006C0341">
              <w:rPr>
                <w:color w:val="auto"/>
                <w:sz w:val="18"/>
                <w:szCs w:val="18"/>
              </w:rPr>
              <w:t>Fiziksel altyapı ve olanakların öğrenci-öğrenci, öğrenci-öğretim elemanı ve öğrenci-materyal etkileşimini geliştirmeye olanak verdiğini gösteren kanıtlar (grup çalışmasının yapılabildiği ortamlar, danışmanlık görüşmeleri için kullanılan odalar, kulüp faaliyetleri için altyapı olanakları, kantinler vb.)</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Mimari yapının, engelli bireyler için uygunluğunu gösteren kanıtlar (raporlar, belgeler</w:t>
            </w:r>
            <w:r w:rsidR="00654617" w:rsidRPr="006C0341">
              <w:rPr>
                <w:color w:val="auto"/>
                <w:sz w:val="18"/>
                <w:szCs w:val="18"/>
              </w:rPr>
              <w:t xml:space="preserve">, </w:t>
            </w:r>
            <w:r w:rsidRPr="006C0341">
              <w:rPr>
                <w:color w:val="auto"/>
                <w:sz w:val="18"/>
                <w:szCs w:val="18"/>
              </w:rPr>
              <w:t>vb.)</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Öğretim elemanları, idari personel ve destek personeline sağlanan ofis olanaklarını gösteren sayısal ve niteliksel veriler (öğrencilerin, öğretim elemanlarının ve diğer çalışanların kullanımına açık, kullanılabilir durumdaki fotokopi, bilgisayar, yazıcı, tarayıcı sayıları, yerleri ile birimdeki internet bağlantısının durumu, hizmete açık saatler vb. bilgilerin yer aldığı belgeler)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Her bir eğitim ortamında (derslikler-toplantı/çalışma/seminer vb. odalar, laboratuvarlar, kütüphane, vb.) bulunan araç-gereçlerin listesi ve bunların engelli gruplar da dâhil yeterliliğine ilişkin belgeler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Eğitim ve diğer altyapı araç-gereçlerinin periyodik kontrollerinin (kalibrasyon, onarım, yazılım güncelleme vb.)</w:t>
            </w:r>
            <w:r w:rsidRPr="006C0341">
              <w:rPr>
                <w:i/>
                <w:color w:val="auto"/>
                <w:sz w:val="18"/>
                <w:szCs w:val="18"/>
              </w:rPr>
              <w:t xml:space="preserve"> </w:t>
            </w:r>
            <w:r w:rsidRPr="006C0341">
              <w:rPr>
                <w:color w:val="auto"/>
                <w:sz w:val="18"/>
                <w:szCs w:val="18"/>
              </w:rPr>
              <w:t xml:space="preserve">yapıldığını gösteren kanıtlar (son üç yılı kapsamalıdır ve tarihli olmalıdır) </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Kütüphanede bulunan eğitim programının gereksinimini karşılamaya yönelik tüm basılı ve elektronik kaynaklar ile süreli yayınların ve diğer kaynakların listesi ve kaynakların güncellenme durumuna ilişkin belgeler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 xml:space="preserve"> Öğrencilere verilen teknik, idari, eğitsel destek hizmetlerine ilişkin sayısal ve niteliksel veriler</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Eğitim ortamının fiziksel alt yapısı ve olanaklarının program amaç ve çıktılarına ulaştıracak nitelikte olduğunun paydaş katılımlı izlendiğini, değerlendirildiğini ve iyileştirmelerin yapıldığını gösteren kanıtlar (Tablo Sİ.6.1, Tablo Sİ.6.2)</w:t>
            </w:r>
          </w:p>
          <w:p w:rsidR="008B1B99" w:rsidRPr="006C0341" w:rsidRDefault="008B1B99" w:rsidP="0047429F">
            <w:pPr>
              <w:widowControl w:val="0"/>
              <w:numPr>
                <w:ilvl w:val="0"/>
                <w:numId w:val="29"/>
              </w:numPr>
              <w:spacing w:after="0" w:line="240" w:lineRule="auto"/>
              <w:ind w:right="0"/>
              <w:rPr>
                <w:color w:val="auto"/>
                <w:sz w:val="18"/>
                <w:szCs w:val="18"/>
              </w:rPr>
            </w:pPr>
            <w:r w:rsidRPr="006C0341">
              <w:rPr>
                <w:color w:val="auto"/>
                <w:sz w:val="18"/>
                <w:szCs w:val="18"/>
              </w:rPr>
              <w:t>Fiziksel altyapı ve olanaklar ile ilgili olarak programın ihtiyaçları doğrultusunda geliştirdiği / geliştirilen örnek gösterilebilir uygulama kanıtları</w:t>
            </w:r>
          </w:p>
        </w:tc>
      </w:tr>
    </w:tbl>
    <w:p w:rsidR="008B1B99" w:rsidRPr="006C0341" w:rsidRDefault="008B1B99" w:rsidP="008B1B99">
      <w:pPr>
        <w:rPr>
          <w:color w:val="auto"/>
          <w:sz w:val="20"/>
        </w:rPr>
      </w:pPr>
      <w:r w:rsidRPr="006C0341">
        <w:rPr>
          <w:color w:val="auto"/>
        </w:rPr>
        <w:br w:type="page"/>
      </w:r>
      <w:r w:rsidRPr="006C0341">
        <w:rPr>
          <w:b/>
          <w:color w:val="auto"/>
          <w:sz w:val="20"/>
        </w:rPr>
        <w:t>Tablo 6.1.1. Programın Derslere ve Öğrenci Sayılarına İlişkin Fiziksel Yapısı (Son Üç Yıl</w:t>
      </w:r>
      <w:r w:rsidRPr="006C0341">
        <w:rPr>
          <w:b/>
          <w:color w:val="auto"/>
          <w:sz w:val="20"/>
          <w:szCs w:val="20"/>
        </w:rPr>
        <w:t>)</w:t>
      </w:r>
      <w:r w:rsidRPr="006C0341">
        <w:rPr>
          <w:b/>
          <w:color w:val="auto"/>
          <w:sz w:val="20"/>
          <w:szCs w:val="20"/>
          <w:vertAlign w:val="superscript"/>
        </w:rPr>
        <w:t xml:space="preserve"> 1</w:t>
      </w:r>
      <w:r w:rsidRPr="006C0341">
        <w:rPr>
          <w:color w:val="auto"/>
          <w:sz w:val="20"/>
        </w:rPr>
        <w:t xml:space="preserve"> </w:t>
      </w:r>
    </w:p>
    <w:tbl>
      <w:tblPr>
        <w:tblW w:w="14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1787"/>
        <w:gridCol w:w="2411"/>
        <w:gridCol w:w="2278"/>
        <w:gridCol w:w="3363"/>
        <w:gridCol w:w="3420"/>
      </w:tblGrid>
      <w:tr w:rsidR="008B1B99" w:rsidRPr="006C0341" w:rsidTr="00C92BD5">
        <w:trPr>
          <w:cantSplit/>
          <w:trHeight w:val="390"/>
        </w:trPr>
        <w:tc>
          <w:tcPr>
            <w:tcW w:w="1132" w:type="dxa"/>
            <w:vMerge w:val="restart"/>
          </w:tcPr>
          <w:p w:rsidR="008B1B99" w:rsidRPr="006C0341" w:rsidRDefault="008B1B99" w:rsidP="008B1B99">
            <w:pPr>
              <w:spacing w:after="0" w:line="276" w:lineRule="auto"/>
              <w:jc w:val="center"/>
              <w:rPr>
                <w:color w:val="auto"/>
                <w:sz w:val="20"/>
              </w:rPr>
            </w:pPr>
            <w:r w:rsidRPr="006C0341">
              <w:rPr>
                <w:b/>
                <w:color w:val="auto"/>
                <w:sz w:val="20"/>
              </w:rPr>
              <w:t>Dersin Kodu</w:t>
            </w:r>
          </w:p>
        </w:tc>
        <w:tc>
          <w:tcPr>
            <w:tcW w:w="1787" w:type="dxa"/>
            <w:vMerge w:val="restart"/>
          </w:tcPr>
          <w:p w:rsidR="008B1B99" w:rsidRPr="006C0341" w:rsidRDefault="008B1B99" w:rsidP="008B1B99">
            <w:pPr>
              <w:spacing w:after="0" w:line="276" w:lineRule="auto"/>
              <w:ind w:right="52"/>
              <w:jc w:val="center"/>
              <w:rPr>
                <w:color w:val="auto"/>
                <w:sz w:val="20"/>
              </w:rPr>
            </w:pPr>
            <w:r w:rsidRPr="006C0341">
              <w:rPr>
                <w:b/>
                <w:color w:val="auto"/>
                <w:sz w:val="20"/>
              </w:rPr>
              <w:t>Dersin Adı</w:t>
            </w:r>
          </w:p>
        </w:tc>
        <w:tc>
          <w:tcPr>
            <w:tcW w:w="2411" w:type="dxa"/>
            <w:vMerge w:val="restart"/>
          </w:tcPr>
          <w:p w:rsidR="008B1B99" w:rsidRPr="006C0341" w:rsidRDefault="008B1B99" w:rsidP="008B1B99">
            <w:pPr>
              <w:spacing w:after="12" w:line="240" w:lineRule="auto"/>
              <w:ind w:left="91"/>
              <w:jc w:val="center"/>
              <w:rPr>
                <w:color w:val="auto"/>
                <w:sz w:val="20"/>
              </w:rPr>
            </w:pPr>
            <w:r w:rsidRPr="006C0341">
              <w:rPr>
                <w:b/>
                <w:color w:val="auto"/>
                <w:sz w:val="20"/>
              </w:rPr>
              <w:t>Mevcut Yılda Açılan</w:t>
            </w:r>
          </w:p>
          <w:p w:rsidR="008B1B99" w:rsidRPr="006C0341" w:rsidRDefault="008B1B99" w:rsidP="008B1B99">
            <w:pPr>
              <w:spacing w:after="12" w:line="240" w:lineRule="auto"/>
              <w:ind w:left="91"/>
              <w:jc w:val="center"/>
              <w:rPr>
                <w:color w:val="auto"/>
                <w:sz w:val="20"/>
              </w:rPr>
            </w:pPr>
            <w:r w:rsidRPr="006C0341">
              <w:rPr>
                <w:b/>
                <w:color w:val="auto"/>
                <w:sz w:val="20"/>
              </w:rPr>
              <w:t>Şube Sayısı</w:t>
            </w:r>
          </w:p>
          <w:p w:rsidR="008B1B99" w:rsidRPr="006C0341" w:rsidRDefault="008B1B99" w:rsidP="008B1B99">
            <w:pPr>
              <w:spacing w:after="86" w:line="240" w:lineRule="auto"/>
              <w:ind w:right="44"/>
              <w:jc w:val="center"/>
              <w:rPr>
                <w:color w:val="auto"/>
                <w:sz w:val="20"/>
              </w:rPr>
            </w:pPr>
          </w:p>
        </w:tc>
        <w:tc>
          <w:tcPr>
            <w:tcW w:w="2278" w:type="dxa"/>
            <w:vMerge w:val="restart"/>
          </w:tcPr>
          <w:p w:rsidR="008B1B99" w:rsidRPr="006C0341" w:rsidRDefault="008B1B99" w:rsidP="008B1B99">
            <w:pPr>
              <w:spacing w:after="0" w:line="240" w:lineRule="auto"/>
              <w:ind w:left="5"/>
              <w:jc w:val="center"/>
              <w:rPr>
                <w:color w:val="auto"/>
                <w:sz w:val="20"/>
              </w:rPr>
            </w:pPr>
            <w:r w:rsidRPr="006C0341">
              <w:rPr>
                <w:b/>
                <w:color w:val="auto"/>
                <w:sz w:val="20"/>
              </w:rPr>
              <w:t>Her Şubedeki Öğrenci Sayısı</w:t>
            </w:r>
          </w:p>
          <w:p w:rsidR="008B1B99" w:rsidRPr="006C0341" w:rsidRDefault="008B1B99" w:rsidP="008B1B99">
            <w:pPr>
              <w:spacing w:after="0" w:line="240" w:lineRule="auto"/>
              <w:ind w:left="5"/>
              <w:jc w:val="center"/>
              <w:rPr>
                <w:color w:val="auto"/>
                <w:sz w:val="20"/>
              </w:rPr>
            </w:pPr>
          </w:p>
        </w:tc>
        <w:tc>
          <w:tcPr>
            <w:tcW w:w="6783" w:type="dxa"/>
            <w:gridSpan w:val="2"/>
          </w:tcPr>
          <w:p w:rsidR="008B1B99" w:rsidRPr="006C0341" w:rsidRDefault="008B1B99" w:rsidP="008B1B99">
            <w:pPr>
              <w:spacing w:line="240" w:lineRule="auto"/>
              <w:jc w:val="center"/>
              <w:rPr>
                <w:color w:val="auto"/>
                <w:sz w:val="20"/>
              </w:rPr>
            </w:pPr>
            <w:r w:rsidRPr="006C0341">
              <w:rPr>
                <w:b/>
                <w:color w:val="auto"/>
                <w:sz w:val="20"/>
              </w:rPr>
              <w:t>Her Bir Şubede Öğrenci Başına Düşen Fiziksel Alan (metrekare)</w:t>
            </w:r>
          </w:p>
        </w:tc>
      </w:tr>
      <w:tr w:rsidR="008B1B99" w:rsidRPr="006C0341" w:rsidTr="00C92BD5">
        <w:trPr>
          <w:cantSplit/>
          <w:trHeight w:val="413"/>
        </w:trPr>
        <w:tc>
          <w:tcPr>
            <w:tcW w:w="1132"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87"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411"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278" w:type="dxa"/>
            <w:vMerge/>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3363" w:type="dxa"/>
          </w:tcPr>
          <w:p w:rsidR="008B1B99" w:rsidRPr="006C0341" w:rsidRDefault="008B1B99" w:rsidP="008B1B99">
            <w:pPr>
              <w:spacing w:after="0" w:line="240" w:lineRule="auto"/>
              <w:jc w:val="center"/>
              <w:rPr>
                <w:color w:val="auto"/>
                <w:sz w:val="20"/>
              </w:rPr>
            </w:pPr>
            <w:r w:rsidRPr="006C0341">
              <w:rPr>
                <w:b/>
                <w:color w:val="auto"/>
                <w:sz w:val="20"/>
              </w:rPr>
              <w:t>Sınıf/Derslik *</w:t>
            </w:r>
          </w:p>
        </w:tc>
        <w:tc>
          <w:tcPr>
            <w:tcW w:w="3420" w:type="dxa"/>
          </w:tcPr>
          <w:p w:rsidR="008B1B99" w:rsidRPr="006C0341" w:rsidRDefault="008B1B99" w:rsidP="008B1B99">
            <w:pPr>
              <w:spacing w:after="0" w:line="240" w:lineRule="auto"/>
              <w:jc w:val="center"/>
              <w:rPr>
                <w:color w:val="auto"/>
                <w:sz w:val="20"/>
              </w:rPr>
            </w:pPr>
            <w:r w:rsidRPr="006C0341">
              <w:rPr>
                <w:b/>
                <w:color w:val="auto"/>
                <w:sz w:val="20"/>
              </w:rPr>
              <w:t>Laboratuvar*</w:t>
            </w:r>
          </w:p>
        </w:tc>
      </w:tr>
      <w:tr w:rsidR="008B1B99" w:rsidRPr="006C0341" w:rsidTr="00C92BD5">
        <w:trPr>
          <w:trHeight w:val="380"/>
        </w:trPr>
        <w:tc>
          <w:tcPr>
            <w:tcW w:w="1132" w:type="dxa"/>
          </w:tcPr>
          <w:p w:rsidR="008B1B99" w:rsidRPr="006C0341" w:rsidRDefault="008B1B99" w:rsidP="008B1B99">
            <w:pPr>
              <w:spacing w:after="0" w:line="276" w:lineRule="auto"/>
              <w:ind w:left="5"/>
              <w:jc w:val="center"/>
              <w:rPr>
                <w:color w:val="auto"/>
                <w:sz w:val="20"/>
              </w:rPr>
            </w:pPr>
          </w:p>
        </w:tc>
        <w:tc>
          <w:tcPr>
            <w:tcW w:w="1787" w:type="dxa"/>
          </w:tcPr>
          <w:p w:rsidR="008B1B99" w:rsidRPr="006C0341" w:rsidRDefault="008B1B99" w:rsidP="008B1B99">
            <w:pPr>
              <w:spacing w:after="0" w:line="276" w:lineRule="auto"/>
              <w:ind w:left="5"/>
              <w:jc w:val="center"/>
              <w:rPr>
                <w:color w:val="auto"/>
                <w:sz w:val="20"/>
              </w:rPr>
            </w:pPr>
          </w:p>
        </w:tc>
        <w:tc>
          <w:tcPr>
            <w:tcW w:w="2411" w:type="dxa"/>
          </w:tcPr>
          <w:p w:rsidR="008B1B99" w:rsidRPr="006C0341" w:rsidRDefault="008B1B99" w:rsidP="008B1B99">
            <w:pPr>
              <w:spacing w:after="0" w:line="276" w:lineRule="auto"/>
              <w:jc w:val="center"/>
              <w:rPr>
                <w:color w:val="auto"/>
                <w:sz w:val="20"/>
              </w:rPr>
            </w:pPr>
          </w:p>
        </w:tc>
        <w:tc>
          <w:tcPr>
            <w:tcW w:w="2278" w:type="dxa"/>
          </w:tcPr>
          <w:p w:rsidR="008B1B99" w:rsidRPr="006C0341" w:rsidRDefault="008B1B99" w:rsidP="008B1B99">
            <w:pPr>
              <w:spacing w:after="0" w:line="276" w:lineRule="auto"/>
              <w:ind w:left="5"/>
              <w:jc w:val="center"/>
              <w:rPr>
                <w:color w:val="auto"/>
                <w:sz w:val="20"/>
              </w:rPr>
            </w:pPr>
          </w:p>
        </w:tc>
        <w:tc>
          <w:tcPr>
            <w:tcW w:w="3363" w:type="dxa"/>
          </w:tcPr>
          <w:p w:rsidR="008B1B99" w:rsidRPr="006C0341" w:rsidRDefault="008B1B99" w:rsidP="008B1B99">
            <w:pPr>
              <w:spacing w:after="0" w:line="276" w:lineRule="auto"/>
              <w:jc w:val="center"/>
              <w:rPr>
                <w:color w:val="auto"/>
                <w:sz w:val="20"/>
              </w:rPr>
            </w:pPr>
          </w:p>
        </w:tc>
        <w:tc>
          <w:tcPr>
            <w:tcW w:w="3420" w:type="dxa"/>
          </w:tcPr>
          <w:p w:rsidR="008B1B99" w:rsidRPr="006C0341" w:rsidRDefault="008B1B99" w:rsidP="008B1B99">
            <w:pPr>
              <w:spacing w:after="0" w:line="276" w:lineRule="auto"/>
              <w:ind w:left="15"/>
              <w:jc w:val="center"/>
              <w:rPr>
                <w:color w:val="auto"/>
                <w:sz w:val="20"/>
              </w:rPr>
            </w:pPr>
          </w:p>
        </w:tc>
      </w:tr>
      <w:tr w:rsidR="008B1B99" w:rsidRPr="006C0341" w:rsidTr="00C92BD5">
        <w:trPr>
          <w:trHeight w:val="370"/>
        </w:trPr>
        <w:tc>
          <w:tcPr>
            <w:tcW w:w="1132" w:type="dxa"/>
          </w:tcPr>
          <w:p w:rsidR="008B1B99" w:rsidRPr="006C0341" w:rsidRDefault="008B1B99" w:rsidP="008B1B99">
            <w:pPr>
              <w:spacing w:after="0" w:line="276" w:lineRule="auto"/>
              <w:ind w:left="5"/>
              <w:jc w:val="center"/>
              <w:rPr>
                <w:color w:val="auto"/>
                <w:sz w:val="20"/>
              </w:rPr>
            </w:pPr>
          </w:p>
        </w:tc>
        <w:tc>
          <w:tcPr>
            <w:tcW w:w="1787" w:type="dxa"/>
          </w:tcPr>
          <w:p w:rsidR="008B1B99" w:rsidRPr="006C0341" w:rsidRDefault="008B1B99" w:rsidP="008B1B99">
            <w:pPr>
              <w:spacing w:after="0" w:line="276" w:lineRule="auto"/>
              <w:ind w:left="5"/>
              <w:jc w:val="center"/>
              <w:rPr>
                <w:color w:val="auto"/>
                <w:sz w:val="20"/>
              </w:rPr>
            </w:pPr>
          </w:p>
        </w:tc>
        <w:tc>
          <w:tcPr>
            <w:tcW w:w="2411" w:type="dxa"/>
          </w:tcPr>
          <w:p w:rsidR="008B1B99" w:rsidRPr="006C0341" w:rsidRDefault="008B1B99" w:rsidP="008B1B99">
            <w:pPr>
              <w:spacing w:after="0" w:line="276" w:lineRule="auto"/>
              <w:jc w:val="center"/>
              <w:rPr>
                <w:color w:val="auto"/>
                <w:sz w:val="20"/>
              </w:rPr>
            </w:pPr>
          </w:p>
        </w:tc>
        <w:tc>
          <w:tcPr>
            <w:tcW w:w="2278" w:type="dxa"/>
          </w:tcPr>
          <w:p w:rsidR="008B1B99" w:rsidRPr="006C0341" w:rsidRDefault="008B1B99" w:rsidP="008B1B99">
            <w:pPr>
              <w:spacing w:after="0" w:line="276" w:lineRule="auto"/>
              <w:ind w:left="5"/>
              <w:jc w:val="center"/>
              <w:rPr>
                <w:color w:val="auto"/>
                <w:sz w:val="20"/>
              </w:rPr>
            </w:pPr>
          </w:p>
        </w:tc>
        <w:tc>
          <w:tcPr>
            <w:tcW w:w="3363" w:type="dxa"/>
          </w:tcPr>
          <w:p w:rsidR="008B1B99" w:rsidRPr="006C0341" w:rsidRDefault="008B1B99" w:rsidP="008B1B99">
            <w:pPr>
              <w:spacing w:after="0" w:line="276" w:lineRule="auto"/>
              <w:jc w:val="center"/>
              <w:rPr>
                <w:color w:val="auto"/>
                <w:sz w:val="20"/>
              </w:rPr>
            </w:pPr>
          </w:p>
        </w:tc>
        <w:tc>
          <w:tcPr>
            <w:tcW w:w="3420" w:type="dxa"/>
          </w:tcPr>
          <w:p w:rsidR="008B1B99" w:rsidRPr="006C0341" w:rsidRDefault="008B1B99" w:rsidP="008B1B99">
            <w:pPr>
              <w:spacing w:after="0" w:line="276" w:lineRule="auto"/>
              <w:ind w:left="15"/>
              <w:jc w:val="center"/>
              <w:rPr>
                <w:color w:val="auto"/>
                <w:sz w:val="20"/>
              </w:rPr>
            </w:pPr>
          </w:p>
        </w:tc>
      </w:tr>
      <w:tr w:rsidR="008B1B99" w:rsidRPr="006C0341" w:rsidTr="00403FBC">
        <w:trPr>
          <w:trHeight w:val="380"/>
        </w:trPr>
        <w:tc>
          <w:tcPr>
            <w:tcW w:w="1132" w:type="dxa"/>
            <w:tcBorders>
              <w:bottom w:val="single" w:sz="4" w:space="0" w:color="000000"/>
            </w:tcBorders>
          </w:tcPr>
          <w:p w:rsidR="008B1B99" w:rsidRPr="006C0341" w:rsidRDefault="008B1B99" w:rsidP="008B1B99">
            <w:pPr>
              <w:spacing w:after="0" w:line="276" w:lineRule="auto"/>
              <w:ind w:left="5"/>
              <w:jc w:val="center"/>
              <w:rPr>
                <w:color w:val="auto"/>
                <w:sz w:val="20"/>
              </w:rPr>
            </w:pPr>
          </w:p>
        </w:tc>
        <w:tc>
          <w:tcPr>
            <w:tcW w:w="1787" w:type="dxa"/>
            <w:tcBorders>
              <w:bottom w:val="single" w:sz="4" w:space="0" w:color="000000"/>
            </w:tcBorders>
          </w:tcPr>
          <w:p w:rsidR="008B1B99" w:rsidRPr="006C0341" w:rsidRDefault="008B1B99" w:rsidP="008B1B99">
            <w:pPr>
              <w:spacing w:after="0" w:line="276" w:lineRule="auto"/>
              <w:ind w:left="5"/>
              <w:jc w:val="center"/>
              <w:rPr>
                <w:color w:val="auto"/>
                <w:sz w:val="20"/>
              </w:rPr>
            </w:pPr>
          </w:p>
        </w:tc>
        <w:tc>
          <w:tcPr>
            <w:tcW w:w="2411"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2278" w:type="dxa"/>
            <w:tcBorders>
              <w:bottom w:val="single" w:sz="4" w:space="0" w:color="000000"/>
            </w:tcBorders>
          </w:tcPr>
          <w:p w:rsidR="008B1B99" w:rsidRPr="006C0341" w:rsidRDefault="008B1B99" w:rsidP="008B1B99">
            <w:pPr>
              <w:spacing w:after="0" w:line="276" w:lineRule="auto"/>
              <w:ind w:left="5"/>
              <w:jc w:val="center"/>
              <w:rPr>
                <w:color w:val="auto"/>
                <w:sz w:val="20"/>
              </w:rPr>
            </w:pPr>
          </w:p>
        </w:tc>
        <w:tc>
          <w:tcPr>
            <w:tcW w:w="3363" w:type="dxa"/>
            <w:tcBorders>
              <w:bottom w:val="single" w:sz="4" w:space="0" w:color="000000"/>
            </w:tcBorders>
          </w:tcPr>
          <w:p w:rsidR="008B1B99" w:rsidRPr="006C0341" w:rsidRDefault="008B1B99" w:rsidP="008B1B99">
            <w:pPr>
              <w:spacing w:after="0" w:line="276" w:lineRule="auto"/>
              <w:jc w:val="center"/>
              <w:rPr>
                <w:color w:val="auto"/>
                <w:sz w:val="20"/>
              </w:rPr>
            </w:pPr>
          </w:p>
        </w:tc>
        <w:tc>
          <w:tcPr>
            <w:tcW w:w="3420" w:type="dxa"/>
            <w:tcBorders>
              <w:bottom w:val="single" w:sz="4" w:space="0" w:color="000000"/>
            </w:tcBorders>
          </w:tcPr>
          <w:p w:rsidR="008B1B99" w:rsidRPr="006C0341" w:rsidRDefault="008B1B99" w:rsidP="008B1B99">
            <w:pPr>
              <w:spacing w:after="0" w:line="276" w:lineRule="auto"/>
              <w:ind w:left="15"/>
              <w:jc w:val="center"/>
              <w:rPr>
                <w:color w:val="auto"/>
                <w:sz w:val="20"/>
              </w:rPr>
            </w:pPr>
          </w:p>
        </w:tc>
      </w:tr>
      <w:tr w:rsidR="00C45B4F" w:rsidRPr="006C0341" w:rsidTr="00403FBC">
        <w:trPr>
          <w:trHeight w:val="380"/>
        </w:trPr>
        <w:tc>
          <w:tcPr>
            <w:tcW w:w="14391" w:type="dxa"/>
            <w:gridSpan w:val="6"/>
            <w:tcBorders>
              <w:left w:val="nil"/>
              <w:bottom w:val="nil"/>
              <w:right w:val="nil"/>
            </w:tcBorders>
          </w:tcPr>
          <w:p w:rsidR="00C45B4F" w:rsidRPr="006C0341" w:rsidRDefault="00C45B4F" w:rsidP="00C45B4F">
            <w:pPr>
              <w:rPr>
                <w:color w:val="auto"/>
                <w:sz w:val="20"/>
              </w:rPr>
            </w:pPr>
            <w:r w:rsidRPr="006C0341">
              <w:rPr>
                <w:b/>
                <w:i/>
                <w:color w:val="auto"/>
                <w:sz w:val="20"/>
                <w:szCs w:val="20"/>
                <w:vertAlign w:val="superscript"/>
              </w:rPr>
              <w:t xml:space="preserve">1 </w:t>
            </w:r>
            <w:r w:rsidRPr="006C0341">
              <w:rPr>
                <w:i/>
                <w:color w:val="auto"/>
                <w:sz w:val="20"/>
              </w:rPr>
              <w:t xml:space="preserve">Bilgiler </w:t>
            </w:r>
            <w:r w:rsidR="00403FBC" w:rsidRPr="006C0341">
              <w:rPr>
                <w:i/>
                <w:color w:val="auto"/>
                <w:sz w:val="20"/>
              </w:rPr>
              <w:t xml:space="preserve">derslerin </w:t>
            </w:r>
            <w:r w:rsidR="00403FBC" w:rsidRPr="006C0341">
              <w:rPr>
                <w:i/>
                <w:color w:val="auto"/>
                <w:sz w:val="20"/>
                <w:szCs w:val="20"/>
              </w:rPr>
              <w:t>şubelere</w:t>
            </w:r>
            <w:r w:rsidRPr="006C0341">
              <w:rPr>
                <w:i/>
                <w:color w:val="auto"/>
                <w:sz w:val="20"/>
              </w:rPr>
              <w:t xml:space="preserve"> ayrılması durumuna göre verilmeli ve tablo her yıl için ayrı ayrı doldurulmalıdır.</w:t>
            </w:r>
          </w:p>
          <w:p w:rsidR="00C45B4F" w:rsidRPr="006C0341" w:rsidRDefault="00C45B4F" w:rsidP="008B1B99">
            <w:pPr>
              <w:spacing w:after="0" w:line="276" w:lineRule="auto"/>
              <w:ind w:left="15"/>
              <w:jc w:val="center"/>
              <w:rPr>
                <w:color w:val="auto"/>
                <w:sz w:val="20"/>
              </w:rPr>
            </w:pPr>
          </w:p>
        </w:tc>
      </w:tr>
    </w:tbl>
    <w:p w:rsidR="008B1B99" w:rsidRPr="006C0341" w:rsidRDefault="008B1B99" w:rsidP="008B1B99">
      <w:pPr>
        <w:rPr>
          <w:color w:val="auto"/>
        </w:rPr>
      </w:pPr>
      <w:r w:rsidRPr="006C0341">
        <w:rPr>
          <w:color w:val="auto"/>
        </w:rPr>
        <w:br w:type="page"/>
      </w:r>
    </w:p>
    <w:tbl>
      <w:tblPr>
        <w:tblW w:w="1461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0"/>
        <w:gridCol w:w="2040"/>
        <w:gridCol w:w="2040"/>
        <w:gridCol w:w="2055"/>
        <w:gridCol w:w="2130"/>
        <w:gridCol w:w="2115"/>
      </w:tblGrid>
      <w:tr w:rsidR="008B1B99" w:rsidRPr="006C0341" w:rsidTr="00C92BD5">
        <w:tc>
          <w:tcPr>
            <w:tcW w:w="14610" w:type="dxa"/>
            <w:gridSpan w:val="6"/>
            <w:shd w:val="clear" w:color="auto" w:fill="FF7C80"/>
          </w:tcPr>
          <w:p w:rsidR="008B1B99" w:rsidRPr="006C0341" w:rsidRDefault="008B1B99" w:rsidP="008B1B99">
            <w:pPr>
              <w:spacing w:after="0"/>
              <w:jc w:val="right"/>
              <w:rPr>
                <w:color w:val="auto"/>
                <w:sz w:val="20"/>
              </w:rPr>
            </w:pPr>
            <w:r w:rsidRPr="006C0341">
              <w:rPr>
                <w:b/>
                <w:i/>
                <w:color w:val="auto"/>
                <w:sz w:val="20"/>
              </w:rPr>
              <w:t xml:space="preserve">TS.6.2. Uygulama Alanları Alt yapısı </w:t>
            </w:r>
          </w:p>
          <w:p w:rsidR="008B1B99" w:rsidRPr="006C0341" w:rsidRDefault="008B1B99" w:rsidP="008B1B99">
            <w:pPr>
              <w:spacing w:after="0"/>
              <w:rPr>
                <w:i/>
                <w:color w:val="auto"/>
                <w:sz w:val="20"/>
                <w:szCs w:val="20"/>
              </w:rPr>
            </w:pPr>
            <w:r w:rsidRPr="006C0341">
              <w:rPr>
                <w:i/>
                <w:color w:val="auto"/>
                <w:sz w:val="20"/>
              </w:rPr>
              <w:t xml:space="preserve">TS.6.2. Uygulama alanları </w:t>
            </w:r>
            <w:r w:rsidRPr="006C0341">
              <w:rPr>
                <w:i/>
                <w:color w:val="auto"/>
                <w:sz w:val="20"/>
                <w:szCs w:val="20"/>
              </w:rPr>
              <w:t xml:space="preserve">(laboratuvar, klinik ve saha uygulama alanları) </w:t>
            </w:r>
            <w:r w:rsidRPr="006C0341">
              <w:rPr>
                <w:i/>
                <w:color w:val="auto"/>
                <w:sz w:val="20"/>
              </w:rPr>
              <w:t>öğrencilere istenen bilgi, beceri, tutum ve yeterlilikleri kazandıracak alt yapıya sahip olmalıdır.</w:t>
            </w:r>
          </w:p>
          <w:p w:rsidR="008B1B99" w:rsidRPr="006C0341" w:rsidRDefault="008B1B99" w:rsidP="008B1B99">
            <w:pPr>
              <w:spacing w:after="0"/>
              <w:rPr>
                <w:i/>
                <w:color w:val="auto"/>
                <w:sz w:val="20"/>
              </w:rPr>
            </w:pPr>
          </w:p>
        </w:tc>
      </w:tr>
      <w:tr w:rsidR="008B1B99" w:rsidRPr="006C0341" w:rsidTr="00C92BD5">
        <w:trPr>
          <w:cantSplit/>
          <w:trHeight w:val="268"/>
        </w:trPr>
        <w:tc>
          <w:tcPr>
            <w:tcW w:w="4230" w:type="dxa"/>
            <w:vMerge w:val="restart"/>
            <w:shd w:val="clear" w:color="auto" w:fill="FFFFFF"/>
          </w:tcPr>
          <w:p w:rsidR="008B1B99" w:rsidRPr="006C0341" w:rsidRDefault="008B1B99" w:rsidP="008B1B99">
            <w:pPr>
              <w:spacing w:after="0"/>
              <w:rPr>
                <w:color w:val="auto"/>
                <w:sz w:val="20"/>
              </w:rPr>
            </w:pPr>
            <w:r w:rsidRPr="006C0341">
              <w:rPr>
                <w:b/>
                <w:i/>
                <w:color w:val="auto"/>
                <w:sz w:val="20"/>
              </w:rPr>
              <w:t>Ölçütler</w:t>
            </w:r>
          </w:p>
          <w:p w:rsidR="008B1B99" w:rsidRPr="006C0341" w:rsidRDefault="008B1B99" w:rsidP="0047429F">
            <w:pPr>
              <w:numPr>
                <w:ilvl w:val="0"/>
                <w:numId w:val="13"/>
              </w:numPr>
              <w:spacing w:after="0" w:line="259" w:lineRule="auto"/>
              <w:ind w:left="284" w:right="0"/>
              <w:rPr>
                <w:color w:val="auto"/>
                <w:sz w:val="20"/>
              </w:rPr>
            </w:pPr>
            <w:r w:rsidRPr="006C0341">
              <w:rPr>
                <w:i/>
                <w:color w:val="auto"/>
                <w:sz w:val="20"/>
              </w:rPr>
              <w:t>Programın uygulama alanlarının altyapı özelliklerinin belirlenmesi ve değerlendirilmesine ilişkin süreçler tanımlanmıştır.</w:t>
            </w:r>
            <w:r w:rsidRPr="006C0341">
              <w:rPr>
                <w:i/>
                <w:color w:val="auto"/>
                <w:sz w:val="20"/>
                <w:szCs w:val="20"/>
              </w:rPr>
              <w:t xml:space="preserve"> </w:t>
            </w:r>
          </w:p>
          <w:p w:rsidR="008B1B99" w:rsidRPr="006C0341" w:rsidRDefault="008B1B99" w:rsidP="0047429F">
            <w:pPr>
              <w:numPr>
                <w:ilvl w:val="0"/>
                <w:numId w:val="13"/>
              </w:numPr>
              <w:spacing w:after="0" w:line="259" w:lineRule="auto"/>
              <w:ind w:left="284" w:right="0"/>
              <w:rPr>
                <w:color w:val="auto"/>
                <w:sz w:val="20"/>
              </w:rPr>
            </w:pPr>
            <w:r w:rsidRPr="006C0341">
              <w:rPr>
                <w:i/>
                <w:color w:val="auto"/>
                <w:sz w:val="20"/>
              </w:rPr>
              <w:t xml:space="preserve">Programın laboratuvar ortamları öğrencilerin kazanması istenen bilgi, beceri, tutum ve yeterliliklere ulaşmalarını sağlayacak fiziksel alt yapıya sahiptir.  </w:t>
            </w:r>
          </w:p>
          <w:p w:rsidR="008B1B99" w:rsidRPr="006C0341" w:rsidRDefault="008B1B99" w:rsidP="0047429F">
            <w:pPr>
              <w:numPr>
                <w:ilvl w:val="0"/>
                <w:numId w:val="13"/>
              </w:numPr>
              <w:spacing w:after="0" w:line="259" w:lineRule="auto"/>
              <w:ind w:left="284" w:right="0"/>
              <w:rPr>
                <w:color w:val="auto"/>
                <w:sz w:val="20"/>
              </w:rPr>
            </w:pPr>
            <w:r w:rsidRPr="006C0341">
              <w:rPr>
                <w:i/>
                <w:color w:val="auto"/>
                <w:sz w:val="20"/>
              </w:rPr>
              <w:t xml:space="preserve">Programın klinik ve saha uygulama alanları öğrencilerin kazanması istenen bilgi, beceri, tutum ve yeterliliklere ulaşmalarını sağlayacak fiziksel alt yapıya sahiptir.  </w:t>
            </w:r>
          </w:p>
          <w:p w:rsidR="008B1B99" w:rsidRPr="006C0341" w:rsidRDefault="008B1B99" w:rsidP="0047429F">
            <w:pPr>
              <w:numPr>
                <w:ilvl w:val="0"/>
                <w:numId w:val="13"/>
              </w:numPr>
              <w:spacing w:after="0" w:line="259" w:lineRule="auto"/>
              <w:ind w:left="284" w:right="0"/>
              <w:rPr>
                <w:color w:val="auto"/>
                <w:sz w:val="20"/>
              </w:rPr>
            </w:pPr>
            <w:r w:rsidRPr="006C0341">
              <w:rPr>
                <w:i/>
                <w:color w:val="auto"/>
                <w:sz w:val="20"/>
              </w:rPr>
              <w:t>Uygulama alanlarında öğrenci ve öğretim elemanları için giyinme, beslenme, toplantı ve dinlenme</w:t>
            </w:r>
            <w:r w:rsidRPr="006C0341">
              <w:rPr>
                <w:i/>
                <w:color w:val="auto"/>
                <w:sz w:val="20"/>
                <w:szCs w:val="20"/>
              </w:rPr>
              <w:t xml:space="preserve"> etkinlikleri</w:t>
            </w:r>
            <w:r w:rsidRPr="006C0341">
              <w:rPr>
                <w:i/>
                <w:color w:val="auto"/>
                <w:sz w:val="20"/>
              </w:rPr>
              <w:t xml:space="preserve"> için olanaklar sağlanmıştır.</w:t>
            </w:r>
          </w:p>
          <w:p w:rsidR="008B1B99" w:rsidRPr="006C0341" w:rsidRDefault="008B1B99" w:rsidP="0047429F">
            <w:pPr>
              <w:numPr>
                <w:ilvl w:val="0"/>
                <w:numId w:val="13"/>
              </w:numPr>
              <w:spacing w:after="0" w:line="259" w:lineRule="auto"/>
              <w:ind w:left="284" w:right="0"/>
              <w:rPr>
                <w:strike/>
                <w:color w:val="auto"/>
                <w:sz w:val="20"/>
              </w:rPr>
            </w:pPr>
            <w:r w:rsidRPr="006C0341">
              <w:rPr>
                <w:i/>
                <w:iCs/>
                <w:color w:val="auto"/>
                <w:sz w:val="20"/>
                <w:szCs w:val="20"/>
              </w:rPr>
              <w:t>Uygulama alanları tanımlanmış süreçler doğrultusunda düzenli aralıklarla izlenmektedir.</w:t>
            </w:r>
          </w:p>
        </w:tc>
        <w:tc>
          <w:tcPr>
            <w:tcW w:w="2040"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1</w:t>
            </w:r>
          </w:p>
        </w:tc>
        <w:tc>
          <w:tcPr>
            <w:tcW w:w="2040"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2</w:t>
            </w:r>
          </w:p>
        </w:tc>
        <w:tc>
          <w:tcPr>
            <w:tcW w:w="2055"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3</w:t>
            </w:r>
          </w:p>
        </w:tc>
        <w:tc>
          <w:tcPr>
            <w:tcW w:w="2130"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4</w:t>
            </w:r>
          </w:p>
        </w:tc>
        <w:tc>
          <w:tcPr>
            <w:tcW w:w="2115"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5</w:t>
            </w:r>
          </w:p>
        </w:tc>
      </w:tr>
      <w:tr w:rsidR="008B1B99" w:rsidRPr="006C0341" w:rsidTr="00C92BD5">
        <w:trPr>
          <w:cantSplit/>
          <w:trHeight w:val="2209"/>
        </w:trPr>
        <w:tc>
          <w:tcPr>
            <w:tcW w:w="423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40" w:type="dxa"/>
            <w:shd w:val="clear" w:color="auto" w:fill="FFCCCC"/>
          </w:tcPr>
          <w:p w:rsidR="008B1B99" w:rsidRPr="006C0341" w:rsidRDefault="008B1B99" w:rsidP="00C92BD5">
            <w:pPr>
              <w:jc w:val="center"/>
              <w:rPr>
                <w:color w:val="auto"/>
                <w:sz w:val="20"/>
              </w:rPr>
            </w:pPr>
            <w:r w:rsidRPr="006C0341">
              <w:rPr>
                <w:color w:val="auto"/>
                <w:sz w:val="20"/>
              </w:rPr>
              <w:t>Uygulama alanları öğrencilere istenen bilgi, beceri, tutum ve yeterlilikleri kazandıracak alt yapıya sahip değildir.</w:t>
            </w:r>
          </w:p>
        </w:tc>
        <w:tc>
          <w:tcPr>
            <w:tcW w:w="2040" w:type="dxa"/>
            <w:shd w:val="clear" w:color="auto" w:fill="FFCCCC"/>
          </w:tcPr>
          <w:p w:rsidR="008B1B99" w:rsidRPr="006C0341" w:rsidRDefault="008B1B99" w:rsidP="00C92BD5">
            <w:pPr>
              <w:spacing w:after="0" w:line="240" w:lineRule="auto"/>
              <w:jc w:val="center"/>
              <w:rPr>
                <w:color w:val="auto"/>
                <w:sz w:val="20"/>
              </w:rPr>
            </w:pPr>
            <w:r w:rsidRPr="006C0341">
              <w:rPr>
                <w:color w:val="auto"/>
                <w:sz w:val="20"/>
              </w:rPr>
              <w:t xml:space="preserve">Uygulama alanlarının </w:t>
            </w:r>
            <w:r w:rsidRPr="006C0341">
              <w:rPr>
                <w:color w:val="auto"/>
                <w:sz w:val="20"/>
                <w:szCs w:val="20"/>
              </w:rPr>
              <w:t xml:space="preserve">öğrencilere bilgi, beceri, tutum ve yeterlilikleri kazandıracak </w:t>
            </w:r>
            <w:r w:rsidRPr="006C0341">
              <w:rPr>
                <w:color w:val="auto"/>
                <w:sz w:val="20"/>
              </w:rPr>
              <w:t xml:space="preserve">alt </w:t>
            </w:r>
            <w:r w:rsidRPr="006C0341">
              <w:rPr>
                <w:color w:val="auto"/>
                <w:sz w:val="20"/>
                <w:szCs w:val="20"/>
              </w:rPr>
              <w:t>yapıya sahip olması yönünde</w:t>
            </w:r>
            <w:r w:rsidRPr="006C0341">
              <w:rPr>
                <w:color w:val="auto"/>
                <w:sz w:val="20"/>
              </w:rPr>
              <w:t xml:space="preserve"> planlamalar bulunmaktadır.</w:t>
            </w:r>
          </w:p>
        </w:tc>
        <w:tc>
          <w:tcPr>
            <w:tcW w:w="2055" w:type="dxa"/>
            <w:shd w:val="clear" w:color="auto" w:fill="FFCCCC"/>
          </w:tcPr>
          <w:p w:rsidR="008B1B99" w:rsidRPr="006C0341" w:rsidRDefault="008B1B99" w:rsidP="00C92BD5">
            <w:pPr>
              <w:jc w:val="center"/>
              <w:rPr>
                <w:color w:val="auto"/>
                <w:sz w:val="20"/>
                <w:szCs w:val="20"/>
              </w:rPr>
            </w:pPr>
            <w:r w:rsidRPr="006C0341">
              <w:rPr>
                <w:color w:val="auto"/>
                <w:sz w:val="20"/>
              </w:rPr>
              <w:t>Uygulama alanları öğrencilere istenen bilgi, beceri, tutum ve yeterlilikleri kazandıracak alt yapıya sahiptir.</w:t>
            </w:r>
          </w:p>
          <w:p w:rsidR="008B1B99" w:rsidRPr="006C0341" w:rsidRDefault="008B1B99" w:rsidP="00C92BD5">
            <w:pPr>
              <w:widowControl w:val="0"/>
              <w:spacing w:after="0" w:line="240" w:lineRule="auto"/>
              <w:jc w:val="center"/>
              <w:rPr>
                <w:color w:val="auto"/>
                <w:sz w:val="20"/>
                <w:szCs w:val="20"/>
              </w:rPr>
            </w:pPr>
          </w:p>
          <w:p w:rsidR="008B1B99" w:rsidRPr="006C0341" w:rsidRDefault="008B1B99" w:rsidP="00C92BD5">
            <w:pPr>
              <w:jc w:val="center"/>
              <w:rPr>
                <w:color w:val="auto"/>
                <w:sz w:val="20"/>
              </w:rPr>
            </w:pPr>
          </w:p>
        </w:tc>
        <w:tc>
          <w:tcPr>
            <w:tcW w:w="2130" w:type="dxa"/>
            <w:shd w:val="clear" w:color="auto" w:fill="FFCCCC"/>
          </w:tcPr>
          <w:p w:rsidR="008B1B99" w:rsidRPr="006C0341" w:rsidRDefault="008B1B99" w:rsidP="00C92BD5">
            <w:pPr>
              <w:widowControl w:val="0"/>
              <w:spacing w:after="0" w:line="240" w:lineRule="auto"/>
              <w:jc w:val="center"/>
              <w:rPr>
                <w:color w:val="auto"/>
                <w:sz w:val="20"/>
                <w:szCs w:val="20"/>
              </w:rPr>
            </w:pPr>
            <w:r w:rsidRPr="006C0341">
              <w:rPr>
                <w:color w:val="auto"/>
                <w:sz w:val="20"/>
              </w:rPr>
              <w:t xml:space="preserve">Uygulama alanlarının alt yapısı </w:t>
            </w:r>
            <w:r w:rsidRPr="006C0341">
              <w:rPr>
                <w:color w:val="auto"/>
                <w:sz w:val="20"/>
                <w:szCs w:val="20"/>
              </w:rPr>
              <w:t xml:space="preserve">paydaşların katılımıyla </w:t>
            </w:r>
            <w:r w:rsidRPr="006C0341">
              <w:rPr>
                <w:color w:val="auto"/>
                <w:sz w:val="20"/>
              </w:rPr>
              <w:t xml:space="preserve">sistematik olarak izlenmekte, değerlendirilmekte ve </w:t>
            </w:r>
            <w:r w:rsidRPr="006C0341">
              <w:rPr>
                <w:color w:val="auto"/>
                <w:sz w:val="20"/>
                <w:szCs w:val="20"/>
              </w:rPr>
              <w:t>iyileştirilmektedir.</w:t>
            </w:r>
          </w:p>
          <w:p w:rsidR="008B1B99" w:rsidRPr="006C0341" w:rsidRDefault="008B1B99" w:rsidP="00C92BD5">
            <w:pPr>
              <w:jc w:val="center"/>
              <w:rPr>
                <w:color w:val="auto"/>
                <w:sz w:val="20"/>
              </w:rPr>
            </w:pPr>
          </w:p>
        </w:tc>
        <w:tc>
          <w:tcPr>
            <w:tcW w:w="2115" w:type="dxa"/>
            <w:shd w:val="clear" w:color="auto" w:fill="FFCCCC"/>
          </w:tcPr>
          <w:p w:rsidR="008B1B99" w:rsidRPr="006C0341" w:rsidRDefault="008B1B99" w:rsidP="00C92BD5">
            <w:pPr>
              <w:jc w:val="center"/>
              <w:rPr>
                <w:color w:val="auto"/>
                <w:sz w:val="20"/>
                <w:szCs w:val="20"/>
              </w:rPr>
            </w:pPr>
            <w:r w:rsidRPr="006C0341">
              <w:rPr>
                <w:color w:val="auto"/>
                <w:sz w:val="20"/>
              </w:rPr>
              <w:t xml:space="preserve">Öğrencilere istenen bilgi, beceri, tutum ve yeterlilikleri kazandıracak alt yapıya sahip örnek </w:t>
            </w:r>
            <w:r w:rsidRPr="006C0341">
              <w:rPr>
                <w:color w:val="auto"/>
                <w:sz w:val="20"/>
                <w:szCs w:val="20"/>
              </w:rPr>
              <w:t xml:space="preserve">gösterilebilir </w:t>
            </w:r>
            <w:r w:rsidRPr="006C0341">
              <w:rPr>
                <w:color w:val="auto"/>
                <w:sz w:val="20"/>
              </w:rPr>
              <w:t>uygulama alanları bulunmaktadır.</w:t>
            </w:r>
          </w:p>
        </w:tc>
      </w:tr>
      <w:tr w:rsidR="008B1B99" w:rsidRPr="006C0341" w:rsidTr="008B1B99">
        <w:trPr>
          <w:cantSplit/>
          <w:trHeight w:val="3849"/>
        </w:trPr>
        <w:tc>
          <w:tcPr>
            <w:tcW w:w="423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spacing w:after="0"/>
              <w:rPr>
                <w:color w:val="auto"/>
                <w:sz w:val="20"/>
              </w:rPr>
            </w:pPr>
            <w:r w:rsidRPr="006C0341">
              <w:rPr>
                <w:b/>
                <w:color w:val="auto"/>
                <w:sz w:val="20"/>
              </w:rPr>
              <w:t>Örnek Kanıtlar</w:t>
            </w:r>
          </w:p>
          <w:p w:rsidR="008B1B99" w:rsidRPr="006C0341" w:rsidRDefault="008B1B99" w:rsidP="0047429F">
            <w:pPr>
              <w:pStyle w:val="ListeParagraf"/>
              <w:numPr>
                <w:ilvl w:val="1"/>
                <w:numId w:val="28"/>
              </w:numPr>
              <w:spacing w:after="0" w:line="248" w:lineRule="auto"/>
              <w:ind w:left="300" w:hanging="300"/>
              <w:jc w:val="both"/>
              <w:rPr>
                <w:rFonts w:ascii="Times New Roman" w:hAnsi="Times New Roman"/>
                <w:sz w:val="20"/>
              </w:rPr>
            </w:pPr>
            <w:r w:rsidRPr="006C0341">
              <w:rPr>
                <w:rFonts w:ascii="Times New Roman" w:hAnsi="Times New Roman"/>
                <w:sz w:val="20"/>
              </w:rPr>
              <w:t>Programın uygulama alanlarının (</w:t>
            </w:r>
            <w:r w:rsidRPr="006C0341">
              <w:rPr>
                <w:rFonts w:ascii="Times New Roman" w:eastAsia="Times New Roman" w:hAnsi="Times New Roman" w:cs="Times New Roman"/>
                <w:sz w:val="20"/>
                <w:szCs w:val="20"/>
              </w:rPr>
              <w:t>laboratuvarlar</w:t>
            </w:r>
            <w:r w:rsidRPr="006C0341">
              <w:rPr>
                <w:rFonts w:ascii="Times New Roman" w:hAnsi="Times New Roman"/>
                <w:sz w:val="20"/>
              </w:rPr>
              <w:t xml:space="preserve">, hastaneler, okullar, sağlık müdürlüğü, belediyeler, sivil toplum kuruluşları, özel eğitim merkezleri, iş yerleri, </w:t>
            </w:r>
            <w:r w:rsidRPr="006C0341">
              <w:rPr>
                <w:rFonts w:ascii="Times New Roman" w:eastAsia="Times New Roman" w:hAnsi="Times New Roman" w:cs="Times New Roman"/>
                <w:sz w:val="20"/>
                <w:szCs w:val="20"/>
              </w:rPr>
              <w:t>toplum/</w:t>
            </w:r>
            <w:r w:rsidRPr="006C0341">
              <w:rPr>
                <w:rFonts w:ascii="Times New Roman" w:hAnsi="Times New Roman"/>
                <w:sz w:val="20"/>
              </w:rPr>
              <w:t>aile sağlığı merkezleri, vb</w:t>
            </w:r>
            <w:r w:rsidRPr="006C0341">
              <w:rPr>
                <w:rFonts w:ascii="Times New Roman" w:eastAsia="Times New Roman" w:hAnsi="Times New Roman" w:cs="Times New Roman"/>
                <w:sz w:val="20"/>
                <w:szCs w:val="20"/>
              </w:rPr>
              <w:t>.) alt yapı</w:t>
            </w:r>
            <w:r w:rsidRPr="006C0341">
              <w:rPr>
                <w:rFonts w:ascii="Times New Roman" w:hAnsi="Times New Roman"/>
                <w:sz w:val="20"/>
              </w:rPr>
              <w:t xml:space="preserve"> özelliklerinin belirlenmesi ve değerlendirilmesine ilişkin tanımlı süreçleri gösteren kanıtlar (</w:t>
            </w:r>
            <w:r w:rsidRPr="006C0341">
              <w:rPr>
                <w:rFonts w:ascii="Times New Roman" w:eastAsia="Times New Roman" w:hAnsi="Times New Roman" w:cs="Times New Roman"/>
                <w:sz w:val="20"/>
                <w:szCs w:val="20"/>
              </w:rPr>
              <w:t>prosedür</w:t>
            </w:r>
            <w:r w:rsidRPr="006C0341">
              <w:rPr>
                <w:rFonts w:ascii="Times New Roman" w:hAnsi="Times New Roman"/>
                <w:sz w:val="20"/>
              </w:rPr>
              <w:t>, yönerge vb</w:t>
            </w:r>
            <w:r w:rsidRPr="006C0341">
              <w:rPr>
                <w:rFonts w:ascii="Times New Roman" w:eastAsia="Times New Roman" w:hAnsi="Times New Roman" w:cs="Times New Roman"/>
                <w:sz w:val="20"/>
                <w:szCs w:val="20"/>
              </w:rPr>
              <w:t>.)</w:t>
            </w:r>
          </w:p>
          <w:p w:rsidR="008B1B99" w:rsidRPr="006C0341" w:rsidRDefault="008B1B99" w:rsidP="0047429F">
            <w:pPr>
              <w:pStyle w:val="ListeParagraf"/>
              <w:numPr>
                <w:ilvl w:val="1"/>
                <w:numId w:val="28"/>
              </w:numPr>
              <w:spacing w:after="0" w:line="248" w:lineRule="auto"/>
              <w:ind w:left="300" w:hanging="300"/>
              <w:jc w:val="both"/>
              <w:rPr>
                <w:rFonts w:ascii="Times New Roman" w:hAnsi="Times New Roman"/>
                <w:sz w:val="20"/>
              </w:rPr>
            </w:pPr>
            <w:r w:rsidRPr="006C0341">
              <w:rPr>
                <w:rFonts w:ascii="Times New Roman" w:hAnsi="Times New Roman"/>
                <w:sz w:val="20"/>
              </w:rPr>
              <w:t xml:space="preserve">Laboratuvar ortamlarının öğrencilerin kazanması istenen bilgi, beceri, tutum ve yeterliliklere ulaşmalarını sağlayacak fiziksel </w:t>
            </w:r>
            <w:r w:rsidRPr="006C0341">
              <w:rPr>
                <w:rFonts w:ascii="Times New Roman" w:eastAsia="Times New Roman" w:hAnsi="Times New Roman" w:cs="Times New Roman"/>
                <w:sz w:val="20"/>
                <w:szCs w:val="20"/>
              </w:rPr>
              <w:t>altyapıya</w:t>
            </w:r>
            <w:r w:rsidRPr="006C0341">
              <w:rPr>
                <w:rFonts w:ascii="Times New Roman" w:hAnsi="Times New Roman"/>
                <w:sz w:val="20"/>
              </w:rPr>
              <w:t xml:space="preserve"> (araç gereç, ekipman, fizik ortam vb</w:t>
            </w:r>
            <w:r w:rsidRPr="006C0341">
              <w:rPr>
                <w:rFonts w:ascii="Times New Roman" w:eastAsia="Times New Roman" w:hAnsi="Times New Roman" w:cs="Times New Roman"/>
                <w:sz w:val="20"/>
                <w:szCs w:val="20"/>
              </w:rPr>
              <w:t>.)</w:t>
            </w:r>
            <w:r w:rsidRPr="006C0341">
              <w:rPr>
                <w:rFonts w:ascii="Times New Roman" w:hAnsi="Times New Roman"/>
                <w:sz w:val="20"/>
              </w:rPr>
              <w:t xml:space="preserve"> sahip olduğunu gösteren kanıtlar (Kanıtlar laboratuvar uygulaması olan her ders için sunulmalıdır)</w:t>
            </w:r>
          </w:p>
          <w:p w:rsidR="008B1B99" w:rsidRPr="006C0341" w:rsidRDefault="008B1B99" w:rsidP="0047429F">
            <w:pPr>
              <w:pStyle w:val="ListeParagraf"/>
              <w:numPr>
                <w:ilvl w:val="1"/>
                <w:numId w:val="28"/>
              </w:numPr>
              <w:spacing w:after="0" w:line="248" w:lineRule="auto"/>
              <w:ind w:left="300" w:hanging="300"/>
              <w:jc w:val="both"/>
              <w:rPr>
                <w:rFonts w:ascii="Times New Roman" w:hAnsi="Times New Roman"/>
                <w:sz w:val="20"/>
              </w:rPr>
            </w:pPr>
            <w:r w:rsidRPr="006C0341">
              <w:rPr>
                <w:rFonts w:ascii="Times New Roman" w:hAnsi="Times New Roman"/>
                <w:sz w:val="20"/>
              </w:rPr>
              <w:t xml:space="preserve">Programın klinik ve saha uygulama alanlarının öğrencilerin kazanması istenen bilgi, beceri, tutum ve yeterliliklere ulaşmalarını sağlayacak fiziksel </w:t>
            </w:r>
            <w:r w:rsidRPr="006C0341">
              <w:rPr>
                <w:rFonts w:ascii="Times New Roman" w:eastAsia="Times New Roman" w:hAnsi="Times New Roman" w:cs="Times New Roman"/>
                <w:sz w:val="20"/>
                <w:szCs w:val="20"/>
              </w:rPr>
              <w:t>altyapıya</w:t>
            </w:r>
            <w:r w:rsidRPr="006C0341">
              <w:rPr>
                <w:rFonts w:ascii="Times New Roman" w:hAnsi="Times New Roman"/>
                <w:sz w:val="20"/>
              </w:rPr>
              <w:t xml:space="preserve"> (araç gereç, ekipman, fizik ortam vb ) sahip olduğunu gösteren belgeler (</w:t>
            </w:r>
            <w:r w:rsidRPr="006C0341">
              <w:rPr>
                <w:rFonts w:ascii="Times New Roman" w:eastAsia="Times New Roman" w:hAnsi="Times New Roman" w:cs="Times New Roman"/>
                <w:sz w:val="20"/>
                <w:szCs w:val="20"/>
              </w:rPr>
              <w:t>kanıtlar</w:t>
            </w:r>
            <w:r w:rsidRPr="006C0341">
              <w:rPr>
                <w:rFonts w:ascii="Times New Roman" w:hAnsi="Times New Roman"/>
                <w:sz w:val="20"/>
              </w:rPr>
              <w:t xml:space="preserve"> klinik saha uygulaması olan her ders için sunulmalıdır)</w:t>
            </w:r>
          </w:p>
          <w:p w:rsidR="008B1B99" w:rsidRPr="006C0341" w:rsidRDefault="008B1B99" w:rsidP="0047429F">
            <w:pPr>
              <w:pStyle w:val="ListeParagraf"/>
              <w:numPr>
                <w:ilvl w:val="1"/>
                <w:numId w:val="28"/>
              </w:numPr>
              <w:spacing w:after="0" w:line="248" w:lineRule="auto"/>
              <w:ind w:left="300" w:hanging="300"/>
              <w:jc w:val="both"/>
              <w:rPr>
                <w:rFonts w:ascii="Times New Roman" w:hAnsi="Times New Roman"/>
                <w:sz w:val="20"/>
              </w:rPr>
            </w:pPr>
            <w:r w:rsidRPr="006C0341">
              <w:rPr>
                <w:rFonts w:ascii="Times New Roman" w:hAnsi="Times New Roman"/>
                <w:sz w:val="20"/>
              </w:rPr>
              <w:t>Uygulama alanlarında öğrenci ve öğretim elemanlarının giyinme, beslenme, toplantı ve dinlenme amaçlı etkinlikler için olanakların sağlandığını gösteren kanıtlar</w:t>
            </w:r>
          </w:p>
          <w:p w:rsidR="008B1B99" w:rsidRPr="006C0341" w:rsidRDefault="008B1B99" w:rsidP="0047429F">
            <w:pPr>
              <w:pStyle w:val="ListeParagraf"/>
              <w:numPr>
                <w:ilvl w:val="1"/>
                <w:numId w:val="28"/>
              </w:numPr>
              <w:spacing w:after="0" w:line="248" w:lineRule="auto"/>
              <w:ind w:left="300" w:hanging="300"/>
              <w:jc w:val="both"/>
              <w:rPr>
                <w:rFonts w:ascii="Times New Roman" w:hAnsi="Times New Roman"/>
                <w:sz w:val="20"/>
              </w:rPr>
            </w:pPr>
            <w:r w:rsidRPr="006C0341">
              <w:rPr>
                <w:rFonts w:ascii="Times New Roman" w:hAnsi="Times New Roman"/>
                <w:sz w:val="20"/>
              </w:rPr>
              <w:t xml:space="preserve">Uygulama alanlarının tanımlanmış süreçler doğrultusunda düzenli aralıklarla izlendiğini, değerlendirildiğini ve sonuçlar doğrultusunda iyileştirmelerin yapıldığını gösteren kanıtlar </w:t>
            </w:r>
            <w:r w:rsidRPr="006C0341">
              <w:rPr>
                <w:rFonts w:ascii="Times New Roman" w:hAnsi="Times New Roman"/>
                <w:sz w:val="20"/>
                <w:szCs w:val="20"/>
              </w:rPr>
              <w:t>(Tablo Sİ.6.1, Tablo Sİ.6.2)</w:t>
            </w:r>
          </w:p>
          <w:p w:rsidR="008B1B99" w:rsidRPr="006C0341" w:rsidRDefault="008B1B99" w:rsidP="0047429F">
            <w:pPr>
              <w:pStyle w:val="ListeParagraf"/>
              <w:numPr>
                <w:ilvl w:val="1"/>
                <w:numId w:val="28"/>
              </w:numPr>
              <w:spacing w:after="5" w:line="248" w:lineRule="auto"/>
              <w:ind w:left="300" w:hanging="300"/>
              <w:jc w:val="both"/>
              <w:rPr>
                <w:rFonts w:ascii="Times New Roman" w:hAnsi="Times New Roman"/>
                <w:sz w:val="20"/>
              </w:rPr>
            </w:pPr>
            <w:r w:rsidRPr="006C0341">
              <w:rPr>
                <w:rFonts w:ascii="Times New Roman" w:hAnsi="Times New Roman"/>
                <w:sz w:val="20"/>
              </w:rPr>
              <w:t xml:space="preserve">Programın </w:t>
            </w:r>
            <w:r w:rsidRPr="006C0341">
              <w:rPr>
                <w:rFonts w:ascii="Times New Roman" w:eastAsia="Times New Roman" w:hAnsi="Times New Roman" w:cs="Times New Roman"/>
                <w:sz w:val="20"/>
                <w:szCs w:val="20"/>
              </w:rPr>
              <w:t xml:space="preserve">örnek gösterilebilir </w:t>
            </w:r>
            <w:r w:rsidRPr="006C0341">
              <w:rPr>
                <w:rFonts w:ascii="Times New Roman" w:hAnsi="Times New Roman"/>
                <w:sz w:val="20"/>
              </w:rPr>
              <w:t>uygulama alanlarının alt yapısına ilişkin kanıtlar</w:t>
            </w:r>
          </w:p>
        </w:tc>
      </w:tr>
    </w:tbl>
    <w:p w:rsidR="008B1B99" w:rsidRPr="006C0341" w:rsidRDefault="008B1B99" w:rsidP="008B1B99">
      <w:pPr>
        <w:rPr>
          <w:color w:val="auto"/>
          <w:sz w:val="20"/>
        </w:rPr>
      </w:pPr>
    </w:p>
    <w:p w:rsidR="008B1B99" w:rsidRPr="006C0341" w:rsidRDefault="008B1B99" w:rsidP="008B1B99">
      <w:pPr>
        <w:rPr>
          <w:color w:val="auto"/>
        </w:rPr>
      </w:pPr>
      <w:r w:rsidRPr="006C0341">
        <w:rPr>
          <w:color w:val="auto"/>
        </w:rPr>
        <w:br w:type="page"/>
      </w:r>
    </w:p>
    <w:tbl>
      <w:tblPr>
        <w:tblW w:w="1461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30"/>
        <w:gridCol w:w="2082"/>
        <w:gridCol w:w="1998"/>
        <w:gridCol w:w="2250"/>
        <w:gridCol w:w="2145"/>
        <w:gridCol w:w="1905"/>
      </w:tblGrid>
      <w:tr w:rsidR="008B1B99" w:rsidRPr="006C0341" w:rsidTr="008122BD">
        <w:tc>
          <w:tcPr>
            <w:tcW w:w="14610" w:type="dxa"/>
            <w:gridSpan w:val="6"/>
            <w:shd w:val="clear" w:color="auto" w:fill="FF7C80"/>
          </w:tcPr>
          <w:p w:rsidR="008B1B99" w:rsidRPr="006C0341" w:rsidRDefault="008B1B99" w:rsidP="00C92BD5">
            <w:pPr>
              <w:shd w:val="clear" w:color="auto" w:fill="FF7C80"/>
              <w:spacing w:after="0"/>
              <w:jc w:val="right"/>
              <w:rPr>
                <w:color w:val="auto"/>
                <w:sz w:val="20"/>
              </w:rPr>
            </w:pPr>
            <w:r w:rsidRPr="006C0341">
              <w:rPr>
                <w:b/>
                <w:i/>
                <w:color w:val="auto"/>
                <w:sz w:val="20"/>
              </w:rPr>
              <w:t>T.S.6.3. Dinlenme-Sosyal Etkinlik Alanları</w:t>
            </w:r>
          </w:p>
          <w:p w:rsidR="008B1B99" w:rsidRPr="006C0341" w:rsidRDefault="008B1B99" w:rsidP="00C92BD5">
            <w:pPr>
              <w:shd w:val="clear" w:color="auto" w:fill="FF7C80"/>
              <w:spacing w:after="0"/>
              <w:rPr>
                <w:color w:val="auto"/>
                <w:sz w:val="20"/>
              </w:rPr>
            </w:pPr>
            <w:r w:rsidRPr="006C0341">
              <w:rPr>
                <w:i/>
                <w:color w:val="auto"/>
                <w:sz w:val="20"/>
              </w:rPr>
              <w:t>T.S.6.3.Programın bağlı bulunduğu üniversitede dinlenme ve sosyal etkinlik alanları öğrencilerin, akademik ve idari personelin gereksinimlerini karşılamalıdır.</w:t>
            </w:r>
          </w:p>
        </w:tc>
      </w:tr>
      <w:tr w:rsidR="008B1B99" w:rsidRPr="006C0341" w:rsidTr="00E92493">
        <w:trPr>
          <w:cantSplit/>
          <w:trHeight w:val="268"/>
        </w:trPr>
        <w:tc>
          <w:tcPr>
            <w:tcW w:w="4230" w:type="dxa"/>
            <w:vMerge w:val="restart"/>
            <w:shd w:val="clear" w:color="auto" w:fill="FFFFFF"/>
          </w:tcPr>
          <w:p w:rsidR="008B1B99" w:rsidRPr="006C0341" w:rsidRDefault="008B1B99" w:rsidP="008B1B99">
            <w:pPr>
              <w:spacing w:after="0"/>
              <w:rPr>
                <w:color w:val="auto"/>
                <w:sz w:val="20"/>
              </w:rPr>
            </w:pPr>
            <w:r w:rsidRPr="006C0341">
              <w:rPr>
                <w:b/>
                <w:i/>
                <w:color w:val="auto"/>
                <w:sz w:val="20"/>
              </w:rPr>
              <w:t>Ölçütler</w:t>
            </w:r>
          </w:p>
          <w:p w:rsidR="008B1B99" w:rsidRPr="006C0341" w:rsidRDefault="008B1B99" w:rsidP="0047429F">
            <w:pPr>
              <w:numPr>
                <w:ilvl w:val="0"/>
                <w:numId w:val="13"/>
              </w:numPr>
              <w:spacing w:after="0" w:line="259" w:lineRule="auto"/>
              <w:ind w:right="0"/>
              <w:rPr>
                <w:color w:val="auto"/>
                <w:sz w:val="20"/>
              </w:rPr>
            </w:pPr>
            <w:r w:rsidRPr="006C0341">
              <w:rPr>
                <w:i/>
                <w:color w:val="auto"/>
                <w:sz w:val="20"/>
              </w:rPr>
              <w:t>Dinlenme-sosyal etkinlik alanları öğrencilerin, akademik ve idari personelin gereksinimlerini karşılamaktadır.</w:t>
            </w:r>
          </w:p>
          <w:p w:rsidR="008B1B99" w:rsidRPr="006C0341" w:rsidRDefault="008B1B99" w:rsidP="0047429F">
            <w:pPr>
              <w:numPr>
                <w:ilvl w:val="0"/>
                <w:numId w:val="13"/>
              </w:numPr>
              <w:spacing w:after="0" w:line="259" w:lineRule="auto"/>
              <w:ind w:right="0"/>
              <w:rPr>
                <w:color w:val="auto"/>
                <w:sz w:val="20"/>
              </w:rPr>
            </w:pPr>
            <w:r w:rsidRPr="006C0341">
              <w:rPr>
                <w:i/>
                <w:color w:val="auto"/>
                <w:sz w:val="20"/>
              </w:rPr>
              <w:t>Öğrenciler, akademik ve idari personel kurumun dinlenme-sosyal etkinlik alanları ve olanaklarına ilişkin bilgilendirilmektedir.</w:t>
            </w:r>
          </w:p>
          <w:p w:rsidR="008B1B99" w:rsidRPr="006C0341" w:rsidRDefault="008B1B99" w:rsidP="0047429F">
            <w:pPr>
              <w:numPr>
                <w:ilvl w:val="0"/>
                <w:numId w:val="13"/>
              </w:numPr>
              <w:spacing w:after="0" w:line="259" w:lineRule="auto"/>
              <w:ind w:right="0"/>
              <w:rPr>
                <w:color w:val="auto"/>
                <w:sz w:val="20"/>
              </w:rPr>
            </w:pPr>
            <w:r w:rsidRPr="006C0341">
              <w:rPr>
                <w:i/>
                <w:color w:val="auto"/>
                <w:sz w:val="20"/>
              </w:rPr>
              <w:t xml:space="preserve">Dinlenme-sosyal etkinlik alanları </w:t>
            </w:r>
            <w:r w:rsidRPr="006C0341">
              <w:rPr>
                <w:i/>
                <w:color w:val="auto"/>
                <w:sz w:val="20"/>
                <w:szCs w:val="20"/>
              </w:rPr>
              <w:t>engelli</w:t>
            </w:r>
            <w:r w:rsidRPr="006C0341">
              <w:rPr>
                <w:i/>
                <w:color w:val="auto"/>
                <w:sz w:val="20"/>
              </w:rPr>
              <w:t xml:space="preserve"> birey ve grupların gereksinimlerini karşılamaktadır. </w:t>
            </w:r>
          </w:p>
          <w:p w:rsidR="008B1B99" w:rsidRPr="006C0341" w:rsidRDefault="008B1B99" w:rsidP="0047429F">
            <w:pPr>
              <w:numPr>
                <w:ilvl w:val="0"/>
                <w:numId w:val="13"/>
              </w:numPr>
              <w:spacing w:after="0" w:line="259" w:lineRule="auto"/>
              <w:ind w:right="0"/>
              <w:rPr>
                <w:color w:val="auto"/>
                <w:sz w:val="20"/>
              </w:rPr>
            </w:pPr>
            <w:r w:rsidRPr="006C0341">
              <w:rPr>
                <w:i/>
                <w:iCs/>
                <w:color w:val="auto"/>
                <w:sz w:val="20"/>
                <w:szCs w:val="20"/>
              </w:rPr>
              <w:t>Dinlenme-sosyal etkinlik alanları düzenli aralıklarla izlenmektedir.</w:t>
            </w:r>
          </w:p>
        </w:tc>
        <w:tc>
          <w:tcPr>
            <w:tcW w:w="2082"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1</w:t>
            </w:r>
          </w:p>
        </w:tc>
        <w:tc>
          <w:tcPr>
            <w:tcW w:w="1998"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2</w:t>
            </w:r>
          </w:p>
        </w:tc>
        <w:tc>
          <w:tcPr>
            <w:tcW w:w="2250"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3</w:t>
            </w:r>
          </w:p>
        </w:tc>
        <w:tc>
          <w:tcPr>
            <w:tcW w:w="2145"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4</w:t>
            </w:r>
          </w:p>
        </w:tc>
        <w:tc>
          <w:tcPr>
            <w:tcW w:w="1905" w:type="dxa"/>
            <w:shd w:val="clear" w:color="auto" w:fill="FFCCCC"/>
          </w:tcPr>
          <w:p w:rsidR="008B1B99" w:rsidRPr="006C0341" w:rsidRDefault="008B1B99" w:rsidP="00C92BD5">
            <w:pPr>
              <w:spacing w:after="0" w:line="240" w:lineRule="auto"/>
              <w:jc w:val="center"/>
              <w:rPr>
                <w:color w:val="auto"/>
                <w:sz w:val="20"/>
              </w:rPr>
            </w:pPr>
            <w:r w:rsidRPr="006C0341">
              <w:rPr>
                <w:b/>
                <w:color w:val="auto"/>
                <w:sz w:val="20"/>
              </w:rPr>
              <w:t>5</w:t>
            </w:r>
          </w:p>
        </w:tc>
      </w:tr>
      <w:tr w:rsidR="008B1B99" w:rsidRPr="006C0341" w:rsidTr="00E92493">
        <w:trPr>
          <w:cantSplit/>
          <w:trHeight w:val="2333"/>
        </w:trPr>
        <w:tc>
          <w:tcPr>
            <w:tcW w:w="423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82" w:type="dxa"/>
            <w:shd w:val="clear" w:color="auto" w:fill="FFCCCC"/>
          </w:tcPr>
          <w:p w:rsidR="008B1B99" w:rsidRPr="006C0341" w:rsidRDefault="008B1B99" w:rsidP="00C92BD5">
            <w:pPr>
              <w:jc w:val="center"/>
              <w:rPr>
                <w:color w:val="auto"/>
                <w:sz w:val="20"/>
              </w:rPr>
            </w:pPr>
            <w:r w:rsidRPr="006C0341">
              <w:rPr>
                <w:color w:val="auto"/>
                <w:sz w:val="20"/>
              </w:rPr>
              <w:t>Dinlenme-sosyal etkinlik alanları öğrencilerin, akademik ve idari personelin gereksinimlerini karşılamamaktadır.</w:t>
            </w:r>
          </w:p>
        </w:tc>
        <w:tc>
          <w:tcPr>
            <w:tcW w:w="1998" w:type="dxa"/>
            <w:shd w:val="clear" w:color="auto" w:fill="FFCCCC"/>
          </w:tcPr>
          <w:p w:rsidR="008B1B99" w:rsidRPr="006C0341" w:rsidRDefault="008B1B99" w:rsidP="00C92BD5">
            <w:pPr>
              <w:spacing w:after="0" w:line="240" w:lineRule="auto"/>
              <w:jc w:val="center"/>
              <w:rPr>
                <w:color w:val="auto"/>
                <w:sz w:val="20"/>
                <w:szCs w:val="20"/>
              </w:rPr>
            </w:pPr>
            <w:r w:rsidRPr="006C0341">
              <w:rPr>
                <w:color w:val="auto"/>
                <w:sz w:val="20"/>
              </w:rPr>
              <w:t xml:space="preserve">Dinlenme-sosyal etkinlik alanlarına ilişkin </w:t>
            </w:r>
            <w:r w:rsidRPr="006C0341">
              <w:rPr>
                <w:color w:val="auto"/>
                <w:sz w:val="20"/>
                <w:szCs w:val="20"/>
              </w:rPr>
              <w:t>öğrencilerin, akademik ve idari personelin gereksinimlerini</w:t>
            </w:r>
            <w:r w:rsidRPr="006C0341">
              <w:rPr>
                <w:color w:val="auto"/>
                <w:sz w:val="20"/>
              </w:rPr>
              <w:t xml:space="preserve"> karşılamaya </w:t>
            </w:r>
            <w:r w:rsidRPr="006C0341">
              <w:rPr>
                <w:color w:val="auto"/>
                <w:sz w:val="20"/>
                <w:szCs w:val="20"/>
              </w:rPr>
              <w:t>yönelik</w:t>
            </w:r>
            <w:r w:rsidRPr="006C0341">
              <w:rPr>
                <w:color w:val="auto"/>
                <w:sz w:val="20"/>
              </w:rPr>
              <w:t xml:space="preserve"> planlamalar bulunmaktadır.</w:t>
            </w:r>
          </w:p>
          <w:p w:rsidR="008B1B99" w:rsidRPr="006C0341" w:rsidRDefault="008B1B99" w:rsidP="00C92BD5">
            <w:pPr>
              <w:spacing w:after="0" w:line="240" w:lineRule="auto"/>
              <w:jc w:val="center"/>
              <w:rPr>
                <w:color w:val="auto"/>
                <w:sz w:val="20"/>
                <w:szCs w:val="20"/>
              </w:rPr>
            </w:pPr>
          </w:p>
          <w:p w:rsidR="008B1B99" w:rsidRPr="006C0341" w:rsidRDefault="008B1B99" w:rsidP="00C92BD5">
            <w:pPr>
              <w:spacing w:after="0" w:line="240" w:lineRule="auto"/>
              <w:jc w:val="center"/>
              <w:rPr>
                <w:color w:val="auto"/>
                <w:sz w:val="20"/>
              </w:rPr>
            </w:pPr>
          </w:p>
        </w:tc>
        <w:tc>
          <w:tcPr>
            <w:tcW w:w="2250" w:type="dxa"/>
            <w:shd w:val="clear" w:color="auto" w:fill="FFCCCC"/>
          </w:tcPr>
          <w:p w:rsidR="008B1B99" w:rsidRPr="006C0341" w:rsidRDefault="008B1B99" w:rsidP="00C92BD5">
            <w:pPr>
              <w:jc w:val="center"/>
              <w:rPr>
                <w:color w:val="auto"/>
                <w:sz w:val="20"/>
              </w:rPr>
            </w:pPr>
            <w:r w:rsidRPr="006C0341">
              <w:rPr>
                <w:color w:val="auto"/>
                <w:sz w:val="20"/>
              </w:rPr>
              <w:t>Dinlenme-sosyal etkinlik alanları öğrencilerin, akademik ve idari personelin gereksinimlerini karşılamaktadır.</w:t>
            </w:r>
          </w:p>
        </w:tc>
        <w:tc>
          <w:tcPr>
            <w:tcW w:w="2145" w:type="dxa"/>
            <w:shd w:val="clear" w:color="auto" w:fill="FFCCCC"/>
          </w:tcPr>
          <w:p w:rsidR="008B1B99" w:rsidRPr="006C0341" w:rsidRDefault="008B1B99" w:rsidP="00C92BD5">
            <w:pPr>
              <w:jc w:val="center"/>
              <w:rPr>
                <w:color w:val="auto"/>
                <w:sz w:val="20"/>
              </w:rPr>
            </w:pPr>
            <w:r w:rsidRPr="006C0341">
              <w:rPr>
                <w:color w:val="auto"/>
                <w:sz w:val="20"/>
              </w:rPr>
              <w:t xml:space="preserve">Dinlenme-sosyal etkinlik alanları </w:t>
            </w:r>
            <w:r w:rsidRPr="006C0341">
              <w:rPr>
                <w:color w:val="auto"/>
                <w:sz w:val="20"/>
                <w:szCs w:val="20"/>
              </w:rPr>
              <w:t xml:space="preserve">paydaşların katılımıyla </w:t>
            </w:r>
            <w:r w:rsidRPr="006C0341">
              <w:rPr>
                <w:color w:val="auto"/>
                <w:sz w:val="20"/>
              </w:rPr>
              <w:t>sistematik olarak izlenmekte, değerlendirilmekte ve iyileştirilmektedir.</w:t>
            </w:r>
          </w:p>
        </w:tc>
        <w:tc>
          <w:tcPr>
            <w:tcW w:w="1905" w:type="dxa"/>
            <w:shd w:val="clear" w:color="auto" w:fill="FFCCCC"/>
          </w:tcPr>
          <w:p w:rsidR="008B1B99" w:rsidRPr="006C0341" w:rsidRDefault="008B1B99" w:rsidP="00C92BD5">
            <w:pPr>
              <w:jc w:val="center"/>
              <w:rPr>
                <w:color w:val="auto"/>
                <w:sz w:val="20"/>
              </w:rPr>
            </w:pPr>
            <w:r w:rsidRPr="006C0341">
              <w:rPr>
                <w:color w:val="auto"/>
                <w:sz w:val="20"/>
              </w:rPr>
              <w:t>Örnek gösterilebilir dinlenme-sosyal etkinlik alanları bulunmaktadır.</w:t>
            </w:r>
          </w:p>
          <w:p w:rsidR="008B1B99" w:rsidRPr="006C0341" w:rsidRDefault="008B1B99" w:rsidP="00C92BD5">
            <w:pPr>
              <w:jc w:val="center"/>
              <w:rPr>
                <w:color w:val="auto"/>
                <w:sz w:val="20"/>
              </w:rPr>
            </w:pPr>
          </w:p>
          <w:p w:rsidR="008B1B99" w:rsidRPr="006C0341" w:rsidRDefault="008B1B99" w:rsidP="00C92BD5">
            <w:pPr>
              <w:jc w:val="center"/>
              <w:rPr>
                <w:color w:val="auto"/>
                <w:sz w:val="20"/>
              </w:rPr>
            </w:pPr>
          </w:p>
        </w:tc>
      </w:tr>
      <w:tr w:rsidR="008B1B99" w:rsidRPr="006C0341" w:rsidTr="008B1B99">
        <w:trPr>
          <w:cantSplit/>
          <w:trHeight w:val="2814"/>
        </w:trPr>
        <w:tc>
          <w:tcPr>
            <w:tcW w:w="423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380" w:type="dxa"/>
            <w:gridSpan w:val="5"/>
          </w:tcPr>
          <w:p w:rsidR="008B1B99" w:rsidRPr="006C0341" w:rsidRDefault="008B1B99" w:rsidP="008B1B99">
            <w:pPr>
              <w:spacing w:after="0"/>
              <w:rPr>
                <w:color w:val="auto"/>
                <w:sz w:val="20"/>
              </w:rPr>
            </w:pPr>
            <w:r w:rsidRPr="006C0341">
              <w:rPr>
                <w:b/>
                <w:color w:val="auto"/>
                <w:sz w:val="20"/>
              </w:rPr>
              <w:t>Örnek Kanıtlar</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 xml:space="preserve">Dinlenme-sosyal etkinliklerle ilgili alanların </w:t>
            </w:r>
            <w:r w:rsidRPr="006C0341">
              <w:rPr>
                <w:rFonts w:ascii="Times New Roman" w:eastAsia="Times New Roman" w:hAnsi="Times New Roman" w:cs="Times New Roman"/>
                <w:sz w:val="20"/>
                <w:szCs w:val="20"/>
              </w:rPr>
              <w:t xml:space="preserve">listesi </w:t>
            </w:r>
            <w:r w:rsidRPr="006C0341">
              <w:rPr>
                <w:rFonts w:ascii="Times New Roman" w:hAnsi="Times New Roman"/>
                <w:sz w:val="20"/>
              </w:rPr>
              <w:t xml:space="preserve">(öğrenci merkezleri, spor salonu, yüzme havuzu, fitness merkezi, kantin ve kafeteryalar, vb.) </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Dinlenme-sosyal etkinliklerle ilgili alanların mimari yapısını</w:t>
            </w:r>
            <w:r w:rsidRPr="006C0341">
              <w:rPr>
                <w:rFonts w:ascii="Times New Roman" w:eastAsia="Times New Roman" w:hAnsi="Times New Roman" w:cs="Times New Roman"/>
                <w:sz w:val="20"/>
                <w:szCs w:val="20"/>
              </w:rPr>
              <w:t>, özelliklerini/olanaklarını</w:t>
            </w:r>
            <w:r w:rsidRPr="006C0341">
              <w:rPr>
                <w:rFonts w:ascii="Times New Roman" w:hAnsi="Times New Roman"/>
                <w:sz w:val="20"/>
              </w:rPr>
              <w:t xml:space="preserve"> gösteren belgeler</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Öğrenciler, akademik ve idari personelin kurumun dinlenme-sosyal etkinlik alanları ve olanaklarına ilişkin bilgilendirildiğine ilişkin kanıtlar</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 xml:space="preserve">Dinlenme-sosyal etkinlik alanlarının mimari yapısı ve olanaklarının </w:t>
            </w:r>
            <w:r w:rsidRPr="006C0341">
              <w:rPr>
                <w:rFonts w:ascii="Times New Roman" w:eastAsia="Times New Roman" w:hAnsi="Times New Roman" w:cs="Times New Roman"/>
                <w:sz w:val="20"/>
                <w:szCs w:val="20"/>
              </w:rPr>
              <w:t>engelli</w:t>
            </w:r>
            <w:r w:rsidRPr="006C0341">
              <w:rPr>
                <w:rFonts w:ascii="Times New Roman" w:hAnsi="Times New Roman"/>
                <w:sz w:val="20"/>
              </w:rPr>
              <w:t xml:space="preserve"> birey ve grupların gereksinimlerini karşıladığını gösteren kanıtlar</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Dinlenme-sosyal etkinlik alanlarının mimari yapısı ve olanaklarının sistematik olarak paydaş katılımlı izlendiğini, değerlendirildiğini ve sonuçlar doğrultusunda iyileştirmelerin yapıldığını gösteren kanıtlar (</w:t>
            </w:r>
            <w:r w:rsidRPr="006C0341">
              <w:rPr>
                <w:rFonts w:ascii="Times New Roman" w:hAnsi="Times New Roman"/>
                <w:sz w:val="20"/>
                <w:szCs w:val="20"/>
              </w:rPr>
              <w:t>(Tablo Sİ.6.1, Tablo Sİ.6.2)</w:t>
            </w:r>
          </w:p>
          <w:p w:rsidR="008B1B99" w:rsidRPr="006C0341" w:rsidRDefault="008B1B99" w:rsidP="0047429F">
            <w:pPr>
              <w:pStyle w:val="ListeParagraf"/>
              <w:numPr>
                <w:ilvl w:val="0"/>
                <w:numId w:val="27"/>
              </w:numPr>
              <w:spacing w:after="0" w:line="247" w:lineRule="auto"/>
              <w:jc w:val="both"/>
              <w:rPr>
                <w:sz w:val="20"/>
              </w:rPr>
            </w:pPr>
            <w:r w:rsidRPr="006C0341">
              <w:rPr>
                <w:rFonts w:ascii="Times New Roman" w:hAnsi="Times New Roman"/>
                <w:sz w:val="20"/>
              </w:rPr>
              <w:t>Programın örnek gösterilebilir dinlenme-sosyal etkinlik olanaklarına ilişkin kanıtlar</w:t>
            </w:r>
          </w:p>
        </w:tc>
      </w:tr>
    </w:tbl>
    <w:p w:rsidR="008B1B99" w:rsidRPr="006C0341" w:rsidRDefault="008B1B99" w:rsidP="008B1B99">
      <w:pPr>
        <w:ind w:right="-255"/>
        <w:rPr>
          <w:color w:val="auto"/>
          <w:sz w:val="20"/>
        </w:rPr>
      </w:pPr>
    </w:p>
    <w:p w:rsidR="008B1B99" w:rsidRPr="006C0341" w:rsidRDefault="008B1B99" w:rsidP="008B1B99">
      <w:pPr>
        <w:ind w:right="-255"/>
        <w:rPr>
          <w:color w:val="auto"/>
          <w:sz w:val="20"/>
        </w:rPr>
      </w:pPr>
    </w:p>
    <w:p w:rsidR="008B1B99" w:rsidRPr="006C0341" w:rsidRDefault="008B1B99" w:rsidP="008B1B99">
      <w:pPr>
        <w:ind w:right="-255"/>
        <w:rPr>
          <w:color w:val="auto"/>
          <w:sz w:val="20"/>
        </w:rPr>
      </w:pPr>
    </w:p>
    <w:p w:rsidR="008B1B99" w:rsidRPr="006C0341" w:rsidRDefault="008B1B99" w:rsidP="008B1B99">
      <w:pPr>
        <w:ind w:right="-255"/>
        <w:rPr>
          <w:color w:val="auto"/>
          <w:sz w:val="20"/>
        </w:rPr>
      </w:pPr>
    </w:p>
    <w:p w:rsidR="008B1B99" w:rsidRPr="006C0341" w:rsidRDefault="008B1B99" w:rsidP="008B1B99">
      <w:pPr>
        <w:ind w:right="-255"/>
        <w:rPr>
          <w:color w:val="auto"/>
          <w:sz w:val="20"/>
        </w:rPr>
      </w:pPr>
    </w:p>
    <w:p w:rsidR="008B1B99" w:rsidRPr="006C0341" w:rsidRDefault="008B1B99" w:rsidP="008B1B99">
      <w:pPr>
        <w:rPr>
          <w:b/>
          <w:bCs/>
          <w:color w:val="auto"/>
          <w:sz w:val="20"/>
          <w:szCs w:val="20"/>
        </w:rPr>
      </w:pPr>
      <w:r w:rsidRPr="006C0341">
        <w:rPr>
          <w:color w:val="auto"/>
        </w:rPr>
        <w:br w:type="page"/>
      </w:r>
      <w:r w:rsidRPr="006C0341">
        <w:rPr>
          <w:b/>
          <w:bCs/>
          <w:color w:val="auto"/>
          <w:sz w:val="20"/>
          <w:szCs w:val="20"/>
        </w:rPr>
        <w:t xml:space="preserve">Tablo Sİ.6.1. Yıllara Göre Fiziksel Altyapıya Yönelik Yapılan İyileştirme Sonuçları </w:t>
      </w:r>
      <w:r w:rsidR="00E71D7F" w:rsidRPr="006C0341">
        <w:rPr>
          <w:bCs/>
          <w:i/>
          <w:color w:val="auto"/>
          <w:sz w:val="20"/>
          <w:szCs w:val="20"/>
          <w:vertAlign w:val="superscript"/>
        </w:rPr>
        <w:t>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8"/>
        <w:gridCol w:w="1236"/>
        <w:gridCol w:w="1314"/>
        <w:gridCol w:w="825"/>
        <w:gridCol w:w="825"/>
        <w:gridCol w:w="825"/>
        <w:gridCol w:w="825"/>
      </w:tblGrid>
      <w:tr w:rsidR="008B1B99" w:rsidRPr="006C0341" w:rsidTr="00D23AFC">
        <w:trPr>
          <w:trHeight w:val="243"/>
        </w:trPr>
        <w:tc>
          <w:tcPr>
            <w:tcW w:w="3110" w:type="pct"/>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Fiziki Altyapı (FA) </w:t>
            </w:r>
            <w:r w:rsidR="00E71D7F" w:rsidRPr="006C0341">
              <w:rPr>
                <w:bCs/>
                <w:i/>
                <w:color w:val="auto"/>
                <w:sz w:val="20"/>
                <w:szCs w:val="20"/>
                <w:vertAlign w:val="superscript"/>
              </w:rPr>
              <w:t>2</w:t>
            </w:r>
          </w:p>
        </w:tc>
        <w:tc>
          <w:tcPr>
            <w:tcW w:w="412" w:type="pct"/>
            <w:shd w:val="clear" w:color="auto" w:fill="auto"/>
          </w:tcPr>
          <w:p w:rsidR="008B1B99" w:rsidRPr="006C0341" w:rsidRDefault="008B1B99" w:rsidP="008C796A">
            <w:pPr>
              <w:spacing w:after="0" w:line="360" w:lineRule="auto"/>
              <w:jc w:val="center"/>
              <w:rPr>
                <w:b/>
                <w:bCs/>
                <w:color w:val="auto"/>
                <w:sz w:val="20"/>
                <w:szCs w:val="20"/>
              </w:rPr>
            </w:pPr>
            <w:r w:rsidRPr="006C0341">
              <w:rPr>
                <w:b/>
                <w:bCs/>
                <w:color w:val="auto"/>
                <w:sz w:val="20"/>
                <w:szCs w:val="20"/>
              </w:rPr>
              <w:t>Hedef Değer</w:t>
            </w:r>
          </w:p>
        </w:tc>
        <w:tc>
          <w:tcPr>
            <w:tcW w:w="421" w:type="pct"/>
            <w:shd w:val="clear" w:color="auto" w:fill="auto"/>
          </w:tcPr>
          <w:p w:rsidR="008B1B99" w:rsidRPr="006C0341" w:rsidRDefault="008B1B99" w:rsidP="008C796A">
            <w:pPr>
              <w:spacing w:after="0" w:line="360" w:lineRule="auto"/>
              <w:jc w:val="center"/>
              <w:rPr>
                <w:b/>
                <w:bCs/>
                <w:color w:val="auto"/>
                <w:sz w:val="20"/>
                <w:szCs w:val="20"/>
              </w:rPr>
            </w:pPr>
            <w:r w:rsidRPr="006C0341">
              <w:rPr>
                <w:b/>
                <w:bCs/>
                <w:color w:val="auto"/>
                <w:sz w:val="20"/>
                <w:szCs w:val="20"/>
              </w:rPr>
              <w:t>Başlangıç</w:t>
            </w:r>
          </w:p>
          <w:p w:rsidR="008B1B99" w:rsidRPr="006C0341" w:rsidRDefault="008B1B99" w:rsidP="008C796A">
            <w:pPr>
              <w:spacing w:after="0" w:line="360" w:lineRule="auto"/>
              <w:jc w:val="center"/>
              <w:rPr>
                <w:b/>
                <w:bCs/>
                <w:color w:val="auto"/>
                <w:sz w:val="20"/>
                <w:szCs w:val="20"/>
              </w:rPr>
            </w:pPr>
            <w:r w:rsidRPr="006C0341">
              <w:rPr>
                <w:b/>
                <w:bCs/>
                <w:color w:val="auto"/>
                <w:sz w:val="20"/>
                <w:szCs w:val="20"/>
              </w:rPr>
              <w:t>Değeri</w:t>
            </w:r>
          </w:p>
        </w:tc>
        <w:tc>
          <w:tcPr>
            <w:tcW w:w="264" w:type="pct"/>
            <w:shd w:val="clear" w:color="auto" w:fill="auto"/>
          </w:tcPr>
          <w:p w:rsidR="008B1B99" w:rsidRPr="006C0341" w:rsidRDefault="008B1B99" w:rsidP="008C796A">
            <w:pPr>
              <w:spacing w:after="0" w:line="360" w:lineRule="auto"/>
              <w:jc w:val="center"/>
              <w:rPr>
                <w:b/>
                <w:bCs/>
                <w:strike/>
                <w:color w:val="auto"/>
                <w:sz w:val="20"/>
                <w:szCs w:val="20"/>
              </w:rPr>
            </w:pPr>
            <w:r w:rsidRPr="006C0341">
              <w:rPr>
                <w:b/>
                <w:bCs/>
                <w:color w:val="auto"/>
                <w:sz w:val="20"/>
                <w:szCs w:val="20"/>
              </w:rPr>
              <w:t>Yıl</w:t>
            </w:r>
          </w:p>
          <w:p w:rsidR="008B1B99" w:rsidRPr="006C0341" w:rsidRDefault="008B1B99" w:rsidP="008C796A">
            <w:pPr>
              <w:spacing w:after="0" w:line="360" w:lineRule="auto"/>
              <w:jc w:val="center"/>
              <w:rPr>
                <w:b/>
                <w:bCs/>
                <w:color w:val="auto"/>
                <w:sz w:val="20"/>
                <w:szCs w:val="20"/>
              </w:rPr>
            </w:pPr>
            <w:r w:rsidRPr="006C0341">
              <w:rPr>
                <w:b/>
                <w:bCs/>
                <w:color w:val="auto"/>
                <w:sz w:val="20"/>
                <w:szCs w:val="20"/>
              </w:rPr>
              <w:t>(…)</w:t>
            </w:r>
          </w:p>
        </w:tc>
        <w:tc>
          <w:tcPr>
            <w:tcW w:w="264" w:type="pct"/>
            <w:shd w:val="clear" w:color="auto" w:fill="auto"/>
          </w:tcPr>
          <w:p w:rsidR="008B1B99" w:rsidRPr="006C0341" w:rsidRDefault="008B1B99" w:rsidP="008C796A">
            <w:pPr>
              <w:spacing w:after="0" w:line="360" w:lineRule="auto"/>
              <w:jc w:val="center"/>
              <w:rPr>
                <w:b/>
                <w:bCs/>
                <w:strike/>
                <w:color w:val="auto"/>
                <w:sz w:val="20"/>
                <w:szCs w:val="20"/>
              </w:rPr>
            </w:pPr>
            <w:r w:rsidRPr="006C0341">
              <w:rPr>
                <w:b/>
                <w:bCs/>
                <w:color w:val="auto"/>
                <w:sz w:val="20"/>
                <w:szCs w:val="20"/>
              </w:rPr>
              <w:t>Yıl</w:t>
            </w:r>
          </w:p>
          <w:p w:rsidR="008B1B99" w:rsidRPr="006C0341" w:rsidRDefault="008B1B99" w:rsidP="008C796A">
            <w:pPr>
              <w:spacing w:after="0" w:line="360" w:lineRule="auto"/>
              <w:jc w:val="center"/>
              <w:rPr>
                <w:color w:val="auto"/>
                <w:sz w:val="20"/>
                <w:szCs w:val="20"/>
              </w:rPr>
            </w:pPr>
            <w:r w:rsidRPr="006C0341">
              <w:rPr>
                <w:b/>
                <w:bCs/>
                <w:color w:val="auto"/>
                <w:sz w:val="20"/>
                <w:szCs w:val="20"/>
              </w:rPr>
              <w:t>(…)</w:t>
            </w:r>
          </w:p>
        </w:tc>
        <w:tc>
          <w:tcPr>
            <w:tcW w:w="264" w:type="pct"/>
            <w:shd w:val="clear" w:color="auto" w:fill="auto"/>
          </w:tcPr>
          <w:p w:rsidR="008B1B99" w:rsidRPr="006C0341" w:rsidRDefault="008B1B99" w:rsidP="008C796A">
            <w:pPr>
              <w:spacing w:after="0" w:line="360" w:lineRule="auto"/>
              <w:jc w:val="center"/>
              <w:rPr>
                <w:b/>
                <w:bCs/>
                <w:strike/>
                <w:color w:val="auto"/>
                <w:sz w:val="20"/>
                <w:szCs w:val="20"/>
              </w:rPr>
            </w:pPr>
            <w:r w:rsidRPr="006C0341">
              <w:rPr>
                <w:b/>
                <w:bCs/>
                <w:color w:val="auto"/>
                <w:sz w:val="20"/>
                <w:szCs w:val="20"/>
              </w:rPr>
              <w:t>Yıl</w:t>
            </w:r>
          </w:p>
          <w:p w:rsidR="008B1B99" w:rsidRPr="006C0341" w:rsidRDefault="008B1B99" w:rsidP="008C796A">
            <w:pPr>
              <w:spacing w:after="0" w:line="360" w:lineRule="auto"/>
              <w:jc w:val="center"/>
              <w:rPr>
                <w:color w:val="auto"/>
                <w:sz w:val="20"/>
                <w:szCs w:val="20"/>
              </w:rPr>
            </w:pPr>
            <w:r w:rsidRPr="006C0341">
              <w:rPr>
                <w:b/>
                <w:bCs/>
                <w:color w:val="auto"/>
                <w:sz w:val="20"/>
                <w:szCs w:val="20"/>
              </w:rPr>
              <w:t>(…)</w:t>
            </w:r>
          </w:p>
        </w:tc>
        <w:tc>
          <w:tcPr>
            <w:tcW w:w="265" w:type="pct"/>
            <w:shd w:val="clear" w:color="auto" w:fill="auto"/>
          </w:tcPr>
          <w:p w:rsidR="008B1B99" w:rsidRPr="006C0341" w:rsidRDefault="008B1B99" w:rsidP="008C796A">
            <w:pPr>
              <w:spacing w:after="0" w:line="360" w:lineRule="auto"/>
              <w:jc w:val="center"/>
              <w:rPr>
                <w:b/>
                <w:bCs/>
                <w:strike/>
                <w:color w:val="auto"/>
                <w:sz w:val="20"/>
                <w:szCs w:val="20"/>
              </w:rPr>
            </w:pPr>
            <w:r w:rsidRPr="006C0341">
              <w:rPr>
                <w:b/>
                <w:bCs/>
                <w:color w:val="auto"/>
                <w:sz w:val="20"/>
                <w:szCs w:val="20"/>
              </w:rPr>
              <w:t>Yıl</w:t>
            </w:r>
          </w:p>
          <w:p w:rsidR="008B1B99" w:rsidRPr="006C0341" w:rsidRDefault="008B1B99" w:rsidP="008C796A">
            <w:pPr>
              <w:spacing w:after="0" w:line="360" w:lineRule="auto"/>
              <w:jc w:val="center"/>
              <w:rPr>
                <w:color w:val="auto"/>
                <w:sz w:val="20"/>
                <w:szCs w:val="20"/>
              </w:rPr>
            </w:pPr>
            <w:r w:rsidRPr="006C0341">
              <w:rPr>
                <w:b/>
                <w:bCs/>
                <w:color w:val="auto"/>
                <w:sz w:val="20"/>
                <w:szCs w:val="20"/>
              </w:rPr>
              <w:t>(…)</w:t>
            </w:r>
          </w:p>
        </w:tc>
      </w:tr>
      <w:tr w:rsidR="008B1B99" w:rsidRPr="006C0341" w:rsidTr="00D23AFC">
        <w:trPr>
          <w:trHeight w:val="488"/>
        </w:trPr>
        <w:tc>
          <w:tcPr>
            <w:tcW w:w="311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FAİA 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412" w:type="pct"/>
            <w:shd w:val="clear" w:color="auto" w:fill="auto"/>
            <w:vAlign w:val="center"/>
          </w:tcPr>
          <w:p w:rsidR="008B1B99" w:rsidRPr="006C0341" w:rsidRDefault="008B1B99" w:rsidP="008B1B99">
            <w:pPr>
              <w:spacing w:after="0" w:line="360" w:lineRule="auto"/>
              <w:rPr>
                <w:color w:val="auto"/>
                <w:sz w:val="20"/>
                <w:szCs w:val="20"/>
              </w:rPr>
            </w:pPr>
          </w:p>
        </w:tc>
        <w:tc>
          <w:tcPr>
            <w:tcW w:w="421"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D23AFC">
        <w:trPr>
          <w:trHeight w:val="488"/>
        </w:trPr>
        <w:tc>
          <w:tcPr>
            <w:tcW w:w="311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FAİA 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412" w:type="pct"/>
            <w:shd w:val="clear" w:color="auto" w:fill="auto"/>
            <w:vAlign w:val="center"/>
          </w:tcPr>
          <w:p w:rsidR="008B1B99" w:rsidRPr="006C0341" w:rsidRDefault="008B1B99" w:rsidP="008B1B99">
            <w:pPr>
              <w:spacing w:after="0" w:line="360" w:lineRule="auto"/>
              <w:rPr>
                <w:color w:val="auto"/>
                <w:sz w:val="20"/>
                <w:szCs w:val="20"/>
              </w:rPr>
            </w:pPr>
          </w:p>
        </w:tc>
        <w:tc>
          <w:tcPr>
            <w:tcW w:w="421"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D23AFC">
        <w:trPr>
          <w:trHeight w:val="488"/>
        </w:trPr>
        <w:tc>
          <w:tcPr>
            <w:tcW w:w="3110"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FAİA 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412" w:type="pct"/>
            <w:shd w:val="clear" w:color="auto" w:fill="auto"/>
            <w:vAlign w:val="center"/>
          </w:tcPr>
          <w:p w:rsidR="008B1B99" w:rsidRPr="006C0341" w:rsidRDefault="008B1B99" w:rsidP="008B1B99">
            <w:pPr>
              <w:spacing w:after="0" w:line="360" w:lineRule="auto"/>
              <w:rPr>
                <w:color w:val="auto"/>
                <w:sz w:val="20"/>
                <w:szCs w:val="20"/>
              </w:rPr>
            </w:pPr>
          </w:p>
        </w:tc>
        <w:tc>
          <w:tcPr>
            <w:tcW w:w="421"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4" w:type="pct"/>
            <w:shd w:val="clear" w:color="auto" w:fill="auto"/>
            <w:vAlign w:val="center"/>
          </w:tcPr>
          <w:p w:rsidR="008B1B99" w:rsidRPr="006C0341" w:rsidRDefault="008B1B99" w:rsidP="008B1B99">
            <w:pPr>
              <w:spacing w:after="0" w:line="360" w:lineRule="auto"/>
              <w:rPr>
                <w:color w:val="auto"/>
                <w:sz w:val="20"/>
                <w:szCs w:val="20"/>
              </w:rPr>
            </w:pPr>
          </w:p>
        </w:tc>
        <w:tc>
          <w:tcPr>
            <w:tcW w:w="265"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403FBC">
        <w:trPr>
          <w:trHeight w:val="488"/>
        </w:trPr>
        <w:tc>
          <w:tcPr>
            <w:tcW w:w="3110" w:type="pct"/>
            <w:tcBorders>
              <w:bottom w:val="single" w:sz="4" w:space="0" w:color="auto"/>
            </w:tcBorders>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412"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421"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4"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4"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4"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5"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r>
      <w:tr w:rsidR="00D23AFC" w:rsidRPr="006C0341" w:rsidTr="00403FBC">
        <w:trPr>
          <w:trHeight w:val="488"/>
        </w:trPr>
        <w:tc>
          <w:tcPr>
            <w:tcW w:w="5000" w:type="pct"/>
            <w:gridSpan w:val="7"/>
            <w:tcBorders>
              <w:left w:val="nil"/>
              <w:bottom w:val="nil"/>
              <w:right w:val="nil"/>
            </w:tcBorders>
            <w:shd w:val="clear" w:color="auto" w:fill="auto"/>
            <w:vAlign w:val="center"/>
          </w:tcPr>
          <w:p w:rsidR="00D23AFC" w:rsidRPr="006C0341" w:rsidRDefault="00D23AFC" w:rsidP="00E71D7F">
            <w:pPr>
              <w:spacing w:after="0"/>
              <w:rPr>
                <w:bCs/>
                <w:i/>
                <w:color w:val="auto"/>
                <w:sz w:val="20"/>
                <w:szCs w:val="20"/>
              </w:rPr>
            </w:pPr>
            <w:r w:rsidRPr="006C0341">
              <w:rPr>
                <w:bCs/>
                <w:i/>
                <w:color w:val="auto"/>
                <w:sz w:val="20"/>
                <w:szCs w:val="20"/>
                <w:vertAlign w:val="superscript"/>
              </w:rPr>
              <w:t>1</w:t>
            </w:r>
            <w:r w:rsidRPr="006C0341">
              <w:rPr>
                <w:bCs/>
                <w:i/>
                <w:color w:val="auto"/>
                <w:sz w:val="20"/>
                <w:szCs w:val="20"/>
              </w:rPr>
              <w:t xml:space="preserve"> Tabloda yalnızca sayısal veriler sunulmalıdır.</w:t>
            </w:r>
          </w:p>
          <w:p w:rsidR="00D23AFC" w:rsidRPr="006C0341" w:rsidRDefault="00D23AFC" w:rsidP="00D23AFC">
            <w:pPr>
              <w:spacing w:after="0"/>
              <w:rPr>
                <w:bCs/>
                <w:i/>
                <w:color w:val="auto"/>
                <w:sz w:val="20"/>
                <w:szCs w:val="20"/>
              </w:rPr>
            </w:pPr>
            <w:r w:rsidRPr="006C0341">
              <w:rPr>
                <w:bCs/>
                <w:i/>
                <w:color w:val="auto"/>
                <w:sz w:val="20"/>
                <w:szCs w:val="20"/>
                <w:vertAlign w:val="superscript"/>
              </w:rPr>
              <w:t>2</w:t>
            </w:r>
            <w:r w:rsidRPr="006C0341">
              <w:rPr>
                <w:bCs/>
                <w:i/>
                <w:color w:val="auto"/>
                <w:sz w:val="20"/>
                <w:szCs w:val="20"/>
              </w:rPr>
              <w:t xml:space="preserve"> Fiziksel altyapı </w:t>
            </w:r>
            <w:r w:rsidRPr="006C0341">
              <w:rPr>
                <w:i/>
                <w:color w:val="auto"/>
                <w:sz w:val="20"/>
                <w:szCs w:val="20"/>
              </w:rPr>
              <w:t xml:space="preserve">iyileştirme alanı </w:t>
            </w:r>
            <w:r w:rsidRPr="006C0341">
              <w:rPr>
                <w:bCs/>
                <w:i/>
                <w:color w:val="auto"/>
                <w:sz w:val="20"/>
                <w:szCs w:val="20"/>
              </w:rPr>
              <w:t>başarım göstergelerine göre satır sayısı artırılabilir.</w:t>
            </w:r>
          </w:p>
        </w:tc>
      </w:tr>
    </w:tbl>
    <w:p w:rsidR="008B1B99" w:rsidRPr="006C0341" w:rsidRDefault="008B1B99" w:rsidP="008B1B99">
      <w:pPr>
        <w:spacing w:after="0"/>
        <w:rPr>
          <w:bCs/>
          <w:i/>
          <w:color w:val="auto"/>
          <w:sz w:val="20"/>
          <w:szCs w:val="20"/>
        </w:rPr>
      </w:pPr>
    </w:p>
    <w:p w:rsidR="008B1B99" w:rsidRPr="006C0341" w:rsidRDefault="008B1B99" w:rsidP="008B1B99">
      <w:pPr>
        <w:spacing w:after="0"/>
        <w:rPr>
          <w:b/>
          <w:bCs/>
          <w:color w:val="auto"/>
          <w:sz w:val="20"/>
          <w:szCs w:val="20"/>
        </w:rPr>
      </w:pPr>
      <w:r w:rsidRPr="006C0341">
        <w:rPr>
          <w:b/>
          <w:bCs/>
          <w:color w:val="auto"/>
          <w:sz w:val="20"/>
          <w:szCs w:val="20"/>
        </w:rPr>
        <w:t xml:space="preserve">Tablo Sİ. 6.2. Fiziksel Altyapıya Yönelik Sürekli İyileştirme Çalışmaları ve </w:t>
      </w:r>
      <w:r w:rsidR="00E86C65" w:rsidRPr="006C0341">
        <w:rPr>
          <w:b/>
          <w:bCs/>
          <w:color w:val="auto"/>
          <w:sz w:val="20"/>
          <w:szCs w:val="20"/>
        </w:rPr>
        <w:t>Sonuçları *</w:t>
      </w:r>
    </w:p>
    <w:p w:rsidR="008B1B99" w:rsidRPr="006C0341" w:rsidRDefault="008B1B99" w:rsidP="008B1B99">
      <w:pPr>
        <w:spacing w:after="0"/>
        <w:rPr>
          <w:b/>
          <w:bCs/>
          <w:color w:val="auto"/>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3039"/>
        <w:gridCol w:w="3341"/>
        <w:gridCol w:w="3202"/>
        <w:gridCol w:w="2980"/>
      </w:tblGrid>
      <w:tr w:rsidR="008B1B99" w:rsidRPr="006C0341" w:rsidTr="00D23AFC">
        <w:trPr>
          <w:trHeight w:val="355"/>
        </w:trPr>
        <w:tc>
          <w:tcPr>
            <w:tcW w:w="452" w:type="pct"/>
            <w:vMerge w:val="restart"/>
          </w:tcPr>
          <w:p w:rsidR="008B1B99" w:rsidRPr="006C0341" w:rsidRDefault="008B1B99" w:rsidP="008B1B99">
            <w:pPr>
              <w:rPr>
                <w:b/>
                <w:bCs/>
                <w:color w:val="auto"/>
                <w:sz w:val="20"/>
                <w:szCs w:val="20"/>
              </w:rPr>
            </w:pPr>
            <w:r w:rsidRPr="006C0341">
              <w:rPr>
                <w:b/>
                <w:bCs/>
                <w:color w:val="auto"/>
                <w:sz w:val="20"/>
                <w:szCs w:val="20"/>
              </w:rPr>
              <w:t>İyileştirme Alanı</w:t>
            </w:r>
          </w:p>
          <w:p w:rsidR="008B1B99" w:rsidRPr="006C0341" w:rsidRDefault="008B1B99" w:rsidP="008B1B99">
            <w:pPr>
              <w:rPr>
                <w:b/>
                <w:bCs/>
                <w:color w:val="auto"/>
                <w:sz w:val="20"/>
                <w:szCs w:val="20"/>
              </w:rPr>
            </w:pPr>
          </w:p>
        </w:tc>
        <w:tc>
          <w:tcPr>
            <w:tcW w:w="452" w:type="pct"/>
            <w:vMerge w:val="restart"/>
          </w:tcPr>
          <w:p w:rsidR="008B1B99" w:rsidRPr="006C0341" w:rsidRDefault="008B1B99" w:rsidP="008B1B99">
            <w:pPr>
              <w:rPr>
                <w:b/>
                <w:bCs/>
                <w:color w:val="auto"/>
                <w:sz w:val="20"/>
                <w:szCs w:val="20"/>
              </w:rPr>
            </w:pPr>
            <w:r w:rsidRPr="006C0341">
              <w:rPr>
                <w:b/>
                <w:bCs/>
                <w:color w:val="auto"/>
                <w:sz w:val="20"/>
                <w:szCs w:val="20"/>
              </w:rPr>
              <w:t>İyileştirme Konusu</w:t>
            </w:r>
          </w:p>
        </w:tc>
        <w:tc>
          <w:tcPr>
            <w:tcW w:w="4095" w:type="pct"/>
            <w:gridSpan w:val="4"/>
          </w:tcPr>
          <w:p w:rsidR="008B1B99" w:rsidRPr="006C0341" w:rsidRDefault="008B1B99" w:rsidP="006C0719">
            <w:pPr>
              <w:jc w:val="center"/>
              <w:rPr>
                <w:b/>
                <w:bCs/>
                <w:color w:val="auto"/>
                <w:sz w:val="20"/>
                <w:szCs w:val="20"/>
              </w:rPr>
            </w:pPr>
            <w:r w:rsidRPr="006C0341">
              <w:rPr>
                <w:b/>
                <w:bCs/>
                <w:color w:val="auto"/>
                <w:sz w:val="20"/>
                <w:szCs w:val="20"/>
              </w:rPr>
              <w:t>PUKÖ</w:t>
            </w:r>
          </w:p>
        </w:tc>
      </w:tr>
      <w:tr w:rsidR="008B1B99" w:rsidRPr="006C0341" w:rsidTr="00403FBC">
        <w:trPr>
          <w:trHeight w:val="419"/>
        </w:trPr>
        <w:tc>
          <w:tcPr>
            <w:tcW w:w="452" w:type="pct"/>
            <w:vMerge/>
          </w:tcPr>
          <w:p w:rsidR="008B1B99" w:rsidRPr="006C0341" w:rsidRDefault="008B1B99" w:rsidP="008B1B99">
            <w:pPr>
              <w:rPr>
                <w:b/>
                <w:bCs/>
                <w:color w:val="auto"/>
                <w:sz w:val="20"/>
                <w:szCs w:val="20"/>
              </w:rPr>
            </w:pPr>
          </w:p>
        </w:tc>
        <w:tc>
          <w:tcPr>
            <w:tcW w:w="452" w:type="pct"/>
            <w:vMerge/>
          </w:tcPr>
          <w:p w:rsidR="008B1B99" w:rsidRPr="006C0341" w:rsidRDefault="008B1B99" w:rsidP="008B1B99">
            <w:pPr>
              <w:rPr>
                <w:b/>
                <w:bCs/>
                <w:color w:val="auto"/>
                <w:sz w:val="20"/>
                <w:szCs w:val="20"/>
              </w:rPr>
            </w:pPr>
          </w:p>
        </w:tc>
        <w:tc>
          <w:tcPr>
            <w:tcW w:w="991" w:type="pct"/>
          </w:tcPr>
          <w:p w:rsidR="008B1B99" w:rsidRPr="006C0341" w:rsidRDefault="008B1B99" w:rsidP="008C796A">
            <w:pPr>
              <w:jc w:val="center"/>
              <w:rPr>
                <w:b/>
                <w:bCs/>
                <w:color w:val="auto"/>
                <w:sz w:val="20"/>
                <w:szCs w:val="20"/>
              </w:rPr>
            </w:pPr>
            <w:r w:rsidRPr="006C0341">
              <w:rPr>
                <w:b/>
                <w:bCs/>
                <w:color w:val="auto"/>
                <w:sz w:val="20"/>
                <w:szCs w:val="20"/>
              </w:rPr>
              <w:t>P: Planla</w:t>
            </w:r>
          </w:p>
          <w:p w:rsidR="008B1B99" w:rsidRPr="006C0341" w:rsidRDefault="008B1B99" w:rsidP="008C796A">
            <w:pPr>
              <w:jc w:val="center"/>
              <w:rPr>
                <w:b/>
                <w:bCs/>
                <w:color w:val="auto"/>
                <w:sz w:val="20"/>
                <w:szCs w:val="20"/>
              </w:rPr>
            </w:pPr>
            <w:r w:rsidRPr="006C0341">
              <w:rPr>
                <w:b/>
                <w:bCs/>
                <w:color w:val="auto"/>
                <w:sz w:val="20"/>
                <w:szCs w:val="20"/>
              </w:rPr>
              <w:t>(…/.../….-…/.../….)</w:t>
            </w:r>
          </w:p>
        </w:tc>
        <w:tc>
          <w:tcPr>
            <w:tcW w:w="1089" w:type="pct"/>
          </w:tcPr>
          <w:p w:rsidR="008B1B99" w:rsidRPr="006C0341" w:rsidRDefault="008B1B99" w:rsidP="008C796A">
            <w:pPr>
              <w:jc w:val="center"/>
              <w:rPr>
                <w:b/>
                <w:bCs/>
                <w:color w:val="auto"/>
                <w:sz w:val="20"/>
                <w:szCs w:val="20"/>
              </w:rPr>
            </w:pPr>
            <w:r w:rsidRPr="006C0341">
              <w:rPr>
                <w:b/>
                <w:bCs/>
                <w:color w:val="auto"/>
                <w:sz w:val="20"/>
                <w:szCs w:val="20"/>
              </w:rPr>
              <w:t>U: Uygula</w:t>
            </w:r>
          </w:p>
          <w:p w:rsidR="008B1B99" w:rsidRPr="006C0341" w:rsidRDefault="008B1B99" w:rsidP="008C796A">
            <w:pPr>
              <w:jc w:val="center"/>
              <w:rPr>
                <w:b/>
                <w:bCs/>
                <w:color w:val="auto"/>
                <w:sz w:val="20"/>
                <w:szCs w:val="20"/>
              </w:rPr>
            </w:pPr>
            <w:r w:rsidRPr="006C0341">
              <w:rPr>
                <w:b/>
                <w:bCs/>
                <w:color w:val="auto"/>
                <w:sz w:val="20"/>
                <w:szCs w:val="20"/>
              </w:rPr>
              <w:t>(…/.../….-…/.../….)</w:t>
            </w:r>
          </w:p>
        </w:tc>
        <w:tc>
          <w:tcPr>
            <w:tcW w:w="1044" w:type="pct"/>
          </w:tcPr>
          <w:p w:rsidR="008B1B99" w:rsidRPr="006C0341" w:rsidRDefault="008B1B99" w:rsidP="008C796A">
            <w:pPr>
              <w:jc w:val="center"/>
              <w:rPr>
                <w:b/>
                <w:bCs/>
                <w:color w:val="auto"/>
                <w:sz w:val="20"/>
                <w:szCs w:val="20"/>
              </w:rPr>
            </w:pPr>
            <w:r w:rsidRPr="006C0341">
              <w:rPr>
                <w:b/>
                <w:bCs/>
                <w:color w:val="auto"/>
                <w:sz w:val="20"/>
                <w:szCs w:val="20"/>
              </w:rPr>
              <w:t>K: Kontrol Et</w:t>
            </w:r>
          </w:p>
          <w:p w:rsidR="008B1B99" w:rsidRPr="006C0341" w:rsidRDefault="008B1B99" w:rsidP="008C796A">
            <w:pPr>
              <w:jc w:val="center"/>
              <w:rPr>
                <w:b/>
                <w:bCs/>
                <w:color w:val="auto"/>
                <w:sz w:val="20"/>
                <w:szCs w:val="20"/>
              </w:rPr>
            </w:pPr>
            <w:r w:rsidRPr="006C0341">
              <w:rPr>
                <w:b/>
                <w:bCs/>
                <w:color w:val="auto"/>
                <w:sz w:val="20"/>
                <w:szCs w:val="20"/>
              </w:rPr>
              <w:t>(…/.../….-…/.../….)</w:t>
            </w:r>
          </w:p>
        </w:tc>
        <w:tc>
          <w:tcPr>
            <w:tcW w:w="971" w:type="pct"/>
          </w:tcPr>
          <w:p w:rsidR="008B1B99" w:rsidRPr="006C0341" w:rsidRDefault="008B1B99" w:rsidP="008C796A">
            <w:pPr>
              <w:jc w:val="center"/>
              <w:rPr>
                <w:b/>
                <w:bCs/>
                <w:color w:val="auto"/>
                <w:sz w:val="20"/>
                <w:szCs w:val="20"/>
              </w:rPr>
            </w:pPr>
            <w:r w:rsidRPr="006C0341">
              <w:rPr>
                <w:b/>
                <w:bCs/>
                <w:color w:val="auto"/>
                <w:sz w:val="20"/>
                <w:szCs w:val="20"/>
              </w:rPr>
              <w:t>Ö: Önlem Al</w:t>
            </w:r>
          </w:p>
          <w:p w:rsidR="008B1B99" w:rsidRPr="006C0341" w:rsidRDefault="008B1B99" w:rsidP="008C796A">
            <w:pPr>
              <w:jc w:val="center"/>
              <w:rPr>
                <w:b/>
                <w:bCs/>
                <w:color w:val="auto"/>
                <w:sz w:val="20"/>
                <w:szCs w:val="20"/>
              </w:rPr>
            </w:pPr>
            <w:r w:rsidRPr="006C0341">
              <w:rPr>
                <w:b/>
                <w:bCs/>
                <w:color w:val="auto"/>
                <w:sz w:val="20"/>
                <w:szCs w:val="20"/>
              </w:rPr>
              <w:t>(…/.../….-…/.../….)</w:t>
            </w:r>
          </w:p>
        </w:tc>
      </w:tr>
      <w:tr w:rsidR="00D23AFC" w:rsidRPr="006C0341" w:rsidTr="00403FBC">
        <w:trPr>
          <w:trHeight w:val="2502"/>
        </w:trPr>
        <w:tc>
          <w:tcPr>
            <w:tcW w:w="452" w:type="pct"/>
            <w:tcBorders>
              <w:bottom w:val="single" w:sz="4" w:space="0" w:color="auto"/>
            </w:tcBorders>
          </w:tcPr>
          <w:p w:rsidR="00D23AFC" w:rsidRPr="006C0341" w:rsidRDefault="00D23AFC" w:rsidP="008B1B99">
            <w:pPr>
              <w:rPr>
                <w:b/>
                <w:bCs/>
                <w:color w:val="auto"/>
                <w:sz w:val="20"/>
                <w:szCs w:val="20"/>
              </w:rPr>
            </w:pPr>
          </w:p>
        </w:tc>
        <w:tc>
          <w:tcPr>
            <w:tcW w:w="452" w:type="pct"/>
            <w:tcBorders>
              <w:bottom w:val="single" w:sz="4" w:space="0" w:color="auto"/>
            </w:tcBorders>
          </w:tcPr>
          <w:p w:rsidR="00D23AFC" w:rsidRPr="006C0341" w:rsidRDefault="00D23AFC" w:rsidP="008B1B99">
            <w:pPr>
              <w:rPr>
                <w:b/>
                <w:bCs/>
                <w:color w:val="auto"/>
                <w:sz w:val="20"/>
                <w:szCs w:val="20"/>
              </w:rPr>
            </w:pPr>
          </w:p>
        </w:tc>
        <w:tc>
          <w:tcPr>
            <w:tcW w:w="991" w:type="pct"/>
            <w:tcBorders>
              <w:bottom w:val="single" w:sz="4" w:space="0" w:color="auto"/>
            </w:tcBorders>
          </w:tcPr>
          <w:p w:rsidR="00D23AFC" w:rsidRPr="006C0341" w:rsidRDefault="00D23AFC" w:rsidP="008C796A">
            <w:pPr>
              <w:jc w:val="center"/>
              <w:rPr>
                <w:b/>
                <w:bCs/>
                <w:color w:val="auto"/>
                <w:sz w:val="20"/>
                <w:szCs w:val="20"/>
              </w:rPr>
            </w:pPr>
          </w:p>
        </w:tc>
        <w:tc>
          <w:tcPr>
            <w:tcW w:w="1089" w:type="pct"/>
            <w:tcBorders>
              <w:bottom w:val="single" w:sz="4" w:space="0" w:color="auto"/>
            </w:tcBorders>
          </w:tcPr>
          <w:p w:rsidR="00D23AFC" w:rsidRPr="006C0341" w:rsidRDefault="00D23AFC" w:rsidP="008C796A">
            <w:pPr>
              <w:jc w:val="center"/>
              <w:rPr>
                <w:b/>
                <w:bCs/>
                <w:color w:val="auto"/>
                <w:sz w:val="20"/>
                <w:szCs w:val="20"/>
              </w:rPr>
            </w:pPr>
          </w:p>
        </w:tc>
        <w:tc>
          <w:tcPr>
            <w:tcW w:w="1044" w:type="pct"/>
            <w:tcBorders>
              <w:bottom w:val="single" w:sz="4" w:space="0" w:color="auto"/>
            </w:tcBorders>
          </w:tcPr>
          <w:p w:rsidR="00D23AFC" w:rsidRPr="006C0341" w:rsidRDefault="00D23AFC" w:rsidP="008C796A">
            <w:pPr>
              <w:jc w:val="center"/>
              <w:rPr>
                <w:b/>
                <w:bCs/>
                <w:color w:val="auto"/>
                <w:sz w:val="20"/>
                <w:szCs w:val="20"/>
              </w:rPr>
            </w:pPr>
          </w:p>
        </w:tc>
        <w:tc>
          <w:tcPr>
            <w:tcW w:w="971" w:type="pct"/>
            <w:tcBorders>
              <w:bottom w:val="single" w:sz="4" w:space="0" w:color="auto"/>
            </w:tcBorders>
          </w:tcPr>
          <w:p w:rsidR="00D23AFC" w:rsidRPr="006C0341" w:rsidRDefault="00D23AFC" w:rsidP="008C796A">
            <w:pPr>
              <w:jc w:val="center"/>
              <w:rPr>
                <w:b/>
                <w:bCs/>
                <w:color w:val="auto"/>
                <w:sz w:val="20"/>
                <w:szCs w:val="20"/>
              </w:rPr>
            </w:pPr>
          </w:p>
        </w:tc>
      </w:tr>
      <w:tr w:rsidR="00D23AFC" w:rsidRPr="006C0341" w:rsidTr="00403FBC">
        <w:trPr>
          <w:trHeight w:val="419"/>
        </w:trPr>
        <w:tc>
          <w:tcPr>
            <w:tcW w:w="5000" w:type="pct"/>
            <w:gridSpan w:val="6"/>
            <w:tcBorders>
              <w:left w:val="nil"/>
              <w:bottom w:val="nil"/>
              <w:right w:val="nil"/>
            </w:tcBorders>
          </w:tcPr>
          <w:p w:rsidR="00D23AFC" w:rsidRPr="006C0341" w:rsidRDefault="00D23AFC" w:rsidP="00D23AFC">
            <w:pPr>
              <w:spacing w:after="0"/>
              <w:ind w:left="0" w:right="-255" w:firstLine="0"/>
              <w:rPr>
                <w:i/>
                <w:color w:val="auto"/>
                <w:sz w:val="20"/>
                <w:szCs w:val="20"/>
              </w:rPr>
            </w:pPr>
            <w:r w:rsidRPr="006C0341">
              <w:rPr>
                <w:bCs/>
                <w:i/>
                <w:color w:val="auto"/>
                <w:sz w:val="20"/>
                <w:szCs w:val="20"/>
                <w:vertAlign w:val="superscript"/>
              </w:rPr>
              <w:t>1</w:t>
            </w:r>
            <w:r w:rsidRPr="006C0341">
              <w:rPr>
                <w:i/>
                <w:color w:val="auto"/>
                <w:sz w:val="20"/>
                <w:szCs w:val="20"/>
              </w:rPr>
              <w:t>İyileştirmelere ilişkin kanıtlar ek olarak sunulmalıdır.</w:t>
            </w:r>
          </w:p>
        </w:tc>
      </w:tr>
    </w:tbl>
    <w:p w:rsidR="008B1B99" w:rsidRPr="006C0341" w:rsidRDefault="008B1B99" w:rsidP="008B1B99">
      <w:pPr>
        <w:rPr>
          <w:color w:val="auto"/>
        </w:rPr>
      </w:pPr>
    </w:p>
    <w:tbl>
      <w:tblPr>
        <w:tblW w:w="14405"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298"/>
        <w:gridCol w:w="1890"/>
        <w:gridCol w:w="2010"/>
        <w:gridCol w:w="150"/>
        <w:gridCol w:w="1922"/>
        <w:gridCol w:w="2260"/>
        <w:gridCol w:w="1875"/>
      </w:tblGrid>
      <w:tr w:rsidR="008B1B99" w:rsidRPr="006C0341" w:rsidTr="00390773">
        <w:trPr>
          <w:trHeight w:val="346"/>
        </w:trPr>
        <w:tc>
          <w:tcPr>
            <w:tcW w:w="14405" w:type="dxa"/>
            <w:gridSpan w:val="7"/>
            <w:shd w:val="clear" w:color="auto" w:fill="FF3399"/>
          </w:tcPr>
          <w:p w:rsidR="008B1B99" w:rsidRPr="006C0341" w:rsidRDefault="008B1B99" w:rsidP="008B1B99">
            <w:pPr>
              <w:keepNext/>
              <w:spacing w:after="60"/>
              <w:jc w:val="right"/>
              <w:rPr>
                <w:color w:val="auto"/>
              </w:rPr>
            </w:pPr>
            <w:r w:rsidRPr="006C0341">
              <w:rPr>
                <w:b/>
                <w:color w:val="auto"/>
              </w:rPr>
              <w:t>STANDART 7. EĞİTİM YÖNETİMİ</w:t>
            </w:r>
          </w:p>
        </w:tc>
      </w:tr>
      <w:tr w:rsidR="008B1B99" w:rsidRPr="006C0341" w:rsidTr="00390773">
        <w:trPr>
          <w:trHeight w:val="482"/>
        </w:trPr>
        <w:tc>
          <w:tcPr>
            <w:tcW w:w="14405" w:type="dxa"/>
            <w:gridSpan w:val="7"/>
            <w:shd w:val="clear" w:color="auto" w:fill="FF66CC"/>
          </w:tcPr>
          <w:p w:rsidR="008B1B99" w:rsidRPr="006C0341" w:rsidRDefault="008B1B99" w:rsidP="008B1B99">
            <w:pPr>
              <w:widowControl w:val="0"/>
              <w:spacing w:after="0" w:line="240" w:lineRule="auto"/>
              <w:jc w:val="right"/>
              <w:rPr>
                <w:color w:val="auto"/>
                <w:sz w:val="20"/>
              </w:rPr>
            </w:pPr>
            <w:r w:rsidRPr="006C0341">
              <w:rPr>
                <w:b/>
                <w:i/>
                <w:color w:val="auto"/>
                <w:sz w:val="20"/>
              </w:rPr>
              <w:t>TS.7.1.</w:t>
            </w:r>
            <w:r w:rsidRPr="006C0341">
              <w:rPr>
                <w:i/>
                <w:color w:val="auto"/>
                <w:sz w:val="20"/>
              </w:rPr>
              <w:t xml:space="preserve"> </w:t>
            </w:r>
            <w:r w:rsidRPr="006C0341">
              <w:rPr>
                <w:b/>
                <w:i/>
                <w:color w:val="auto"/>
                <w:sz w:val="20"/>
              </w:rPr>
              <w:t xml:space="preserve">Programın Yönetim Yapısı ve İşleyiş Süreçleri  </w:t>
            </w:r>
          </w:p>
          <w:p w:rsidR="008B1B99" w:rsidRPr="006C0341" w:rsidRDefault="008B1B99" w:rsidP="008B1B99">
            <w:pPr>
              <w:widowControl w:val="0"/>
              <w:spacing w:after="0" w:line="240" w:lineRule="auto"/>
              <w:rPr>
                <w:color w:val="auto"/>
                <w:sz w:val="20"/>
              </w:rPr>
            </w:pPr>
            <w:r w:rsidRPr="006C0341">
              <w:rPr>
                <w:i/>
                <w:color w:val="auto"/>
                <w:sz w:val="20"/>
              </w:rPr>
              <w:t>TS.7.1. Programın yönetim ve idari birimlerinin yapısı ve işleyiş süreçleri tanımlanmıştır.</w:t>
            </w:r>
          </w:p>
        </w:tc>
      </w:tr>
      <w:tr w:rsidR="008B1B99" w:rsidRPr="006C0341" w:rsidTr="00D23AFC">
        <w:trPr>
          <w:cantSplit/>
          <w:trHeight w:val="253"/>
        </w:trPr>
        <w:tc>
          <w:tcPr>
            <w:tcW w:w="4298" w:type="dxa"/>
            <w:vMerge w:val="restart"/>
            <w:shd w:val="clear" w:color="auto" w:fill="FFFFFF"/>
          </w:tcPr>
          <w:p w:rsidR="008B1B99" w:rsidRPr="006C0341" w:rsidRDefault="008B1B99" w:rsidP="008B1B99">
            <w:pPr>
              <w:widowControl w:val="0"/>
              <w:spacing w:after="0" w:line="240" w:lineRule="auto"/>
              <w:rPr>
                <w:color w:val="auto"/>
                <w:sz w:val="18"/>
                <w:szCs w:val="20"/>
              </w:rPr>
            </w:pPr>
            <w:r w:rsidRPr="006C0341">
              <w:rPr>
                <w:b/>
                <w:i/>
                <w:color w:val="auto"/>
                <w:sz w:val="18"/>
                <w:szCs w:val="20"/>
              </w:rPr>
              <w:t>Ölçütler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Programın üniversitenin stratejik planı ile uyumlu yönetim politikası, stratejik amaç ve hedefleri belirlenmiş ve paylaşılmıştır.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 xml:space="preserve">Programın üniversite içindeki yerini, akademik ve idari birimler ile ilişkilerini yansıtan </w:t>
            </w:r>
            <w:r w:rsidR="00236DB0">
              <w:rPr>
                <w:i/>
                <w:color w:val="auto"/>
                <w:sz w:val="18"/>
                <w:szCs w:val="20"/>
              </w:rPr>
              <w:t>organizasyon</w:t>
            </w:r>
            <w:r w:rsidRPr="006C0341">
              <w:rPr>
                <w:i/>
                <w:color w:val="auto"/>
                <w:sz w:val="18"/>
                <w:szCs w:val="20"/>
              </w:rPr>
              <w:t xml:space="preserve"> şeması oluşturulmuş ve paylaşılmıştır.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 xml:space="preserve">Programın yönetim, akademik ve idari birimlerinin yapısı ve destek hizmetler ile ilişkilerini yansıtan </w:t>
            </w:r>
            <w:r w:rsidR="00236DB0">
              <w:rPr>
                <w:i/>
                <w:color w:val="auto"/>
                <w:sz w:val="18"/>
                <w:szCs w:val="20"/>
              </w:rPr>
              <w:t>organizasyon</w:t>
            </w:r>
            <w:r w:rsidRPr="006C0341">
              <w:rPr>
                <w:i/>
                <w:color w:val="auto"/>
                <w:sz w:val="18"/>
                <w:szCs w:val="20"/>
              </w:rPr>
              <w:t xml:space="preserve"> şeması oluşturulmuş ve paylaşılmıştır. </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 xml:space="preserve">Programın etkili ve verimli yürütülmesine yönelik olarak özel görevler için oluşturulmuş kurul, komite/komisyon ya da çalışma gruplarının yapısı </w:t>
            </w:r>
            <w:r w:rsidR="00236DB0">
              <w:rPr>
                <w:i/>
                <w:color w:val="auto"/>
                <w:sz w:val="18"/>
                <w:szCs w:val="20"/>
              </w:rPr>
              <w:t>organizasyon</w:t>
            </w:r>
            <w:r w:rsidR="00236DB0" w:rsidRPr="006C0341">
              <w:rPr>
                <w:i/>
                <w:color w:val="auto"/>
                <w:sz w:val="18"/>
                <w:szCs w:val="20"/>
              </w:rPr>
              <w:t xml:space="preserve"> </w:t>
            </w:r>
            <w:r w:rsidRPr="006C0341">
              <w:rPr>
                <w:i/>
                <w:color w:val="auto"/>
                <w:sz w:val="18"/>
                <w:szCs w:val="20"/>
              </w:rPr>
              <w:t>şemaları üzerinde gösterilmiştir.</w:t>
            </w:r>
          </w:p>
          <w:p w:rsidR="008B1B99" w:rsidRPr="006C0341" w:rsidRDefault="008B1B99" w:rsidP="00390773">
            <w:pPr>
              <w:widowControl w:val="0"/>
              <w:numPr>
                <w:ilvl w:val="0"/>
                <w:numId w:val="13"/>
              </w:numPr>
              <w:spacing w:after="0" w:line="240" w:lineRule="auto"/>
              <w:ind w:left="284" w:right="0" w:hanging="284"/>
              <w:rPr>
                <w:color w:val="auto"/>
                <w:sz w:val="18"/>
                <w:szCs w:val="20"/>
              </w:rPr>
            </w:pPr>
            <w:r w:rsidRPr="006C0341">
              <w:rPr>
                <w:i/>
                <w:color w:val="auto"/>
                <w:sz w:val="18"/>
                <w:szCs w:val="20"/>
              </w:rPr>
              <w:t xml:space="preserve">Programın tüm kurul ve komite/ komisyonlarının üniversitenin idari ve akademik birimleri ile iş birliği ve </w:t>
            </w:r>
            <w:r w:rsidR="00390773" w:rsidRPr="006C0341">
              <w:rPr>
                <w:i/>
                <w:color w:val="auto"/>
                <w:sz w:val="18"/>
                <w:szCs w:val="20"/>
              </w:rPr>
              <w:t>eşgüdüm</w:t>
            </w:r>
            <w:r w:rsidR="00390773" w:rsidRPr="006C0341">
              <w:rPr>
                <w:color w:val="auto"/>
                <w:sz w:val="18"/>
                <w:szCs w:val="20"/>
              </w:rPr>
              <w:t xml:space="preserve"> </w:t>
            </w:r>
            <w:r w:rsidR="00390773" w:rsidRPr="006C0341">
              <w:rPr>
                <w:i/>
                <w:color w:val="auto"/>
                <w:sz w:val="18"/>
                <w:szCs w:val="20"/>
              </w:rPr>
              <w:t>içinde</w:t>
            </w:r>
            <w:r w:rsidRPr="006C0341">
              <w:rPr>
                <w:i/>
                <w:color w:val="auto"/>
                <w:sz w:val="18"/>
                <w:szCs w:val="20"/>
              </w:rPr>
              <w:t xml:space="preserve"> çalışmasını sağlayacak kurum işleyiş süreçleri tanımlanmış ve paylaşılmıştır.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Programın yönetim, akademik ve idari personelinin iş tanımları yapılmış ve paylaşılmıştır.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Özel görevler için oluşturulmuş kurul, komite/komisyon ya da çalışma gruplarının kuruluş ve işleyiş süreçleri tanımlanmış ve paylaşılmıştır.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 xml:space="preserve">Özel görevler için oluşturulmuş kurul, komite/komisyon ya da çalışma gruplarında ilgili paydaşların (öğrenciler, öğretim elemanları, idari çalışanlar, mezunlar, vb. iç ve dış paydaşlar) temsil edilmesine yönelik süreçler tanımlanmış ve paylaşılmıştır. </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i/>
                <w:color w:val="auto"/>
                <w:sz w:val="18"/>
                <w:szCs w:val="20"/>
              </w:rPr>
              <w:t>Programın stratejik amaç ve hedefleri izlenmekte ve paylaşılmaktadır.</w:t>
            </w:r>
          </w:p>
          <w:p w:rsidR="008B1B99" w:rsidRPr="006C0341" w:rsidRDefault="008B1B99" w:rsidP="0047429F">
            <w:pPr>
              <w:widowControl w:val="0"/>
              <w:numPr>
                <w:ilvl w:val="0"/>
                <w:numId w:val="13"/>
              </w:numPr>
              <w:spacing w:after="0" w:line="240" w:lineRule="auto"/>
              <w:ind w:left="284" w:right="0" w:hanging="284"/>
              <w:rPr>
                <w:color w:val="auto"/>
                <w:sz w:val="18"/>
                <w:szCs w:val="20"/>
              </w:rPr>
            </w:pPr>
            <w:r w:rsidRPr="006C0341">
              <w:rPr>
                <w:bCs/>
                <w:i/>
                <w:iCs/>
                <w:color w:val="auto"/>
                <w:sz w:val="18"/>
                <w:szCs w:val="20"/>
              </w:rPr>
              <w:t>Programın yönetim ve idari birimlerinin yapısı ve kurum işleyiş süreçleri izlenmektedir.</w:t>
            </w:r>
          </w:p>
          <w:p w:rsidR="008B1B99" w:rsidRPr="006C0341" w:rsidRDefault="008B1B99" w:rsidP="008B1B99">
            <w:pPr>
              <w:widowControl w:val="0"/>
              <w:spacing w:after="0" w:line="240" w:lineRule="auto"/>
              <w:ind w:left="284"/>
              <w:rPr>
                <w:strike/>
                <w:color w:val="auto"/>
                <w:sz w:val="18"/>
                <w:szCs w:val="20"/>
              </w:rPr>
            </w:pPr>
          </w:p>
        </w:tc>
        <w:tc>
          <w:tcPr>
            <w:tcW w:w="189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201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2072" w:type="dxa"/>
            <w:gridSpan w:val="2"/>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26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1875"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D23AFC">
        <w:trPr>
          <w:cantSplit/>
          <w:trHeight w:val="1847"/>
        </w:trPr>
        <w:tc>
          <w:tcPr>
            <w:tcW w:w="4298"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890" w:type="dxa"/>
            <w:shd w:val="clear" w:color="auto" w:fill="FFCCFF"/>
          </w:tcPr>
          <w:p w:rsidR="008B1B99" w:rsidRPr="006C0341" w:rsidRDefault="008B1B99" w:rsidP="00390773">
            <w:pPr>
              <w:widowControl w:val="0"/>
              <w:spacing w:after="0" w:line="240" w:lineRule="auto"/>
              <w:jc w:val="center"/>
              <w:rPr>
                <w:color w:val="auto"/>
                <w:sz w:val="18"/>
                <w:szCs w:val="20"/>
              </w:rPr>
            </w:pPr>
            <w:r w:rsidRPr="006C0341">
              <w:rPr>
                <w:color w:val="auto"/>
                <w:sz w:val="18"/>
                <w:szCs w:val="20"/>
              </w:rPr>
              <w:t>Programın yönetim ve idari birimlerinin yapısı ve işleyiş süreçlerine yönelik çalışmalar bulunmamaktadı</w:t>
            </w:r>
            <w:r w:rsidR="00390773" w:rsidRPr="006C0341">
              <w:rPr>
                <w:color w:val="auto"/>
                <w:sz w:val="18"/>
                <w:szCs w:val="20"/>
              </w:rPr>
              <w:t>r</w:t>
            </w:r>
          </w:p>
        </w:tc>
        <w:tc>
          <w:tcPr>
            <w:tcW w:w="2160" w:type="dxa"/>
            <w:gridSpan w:val="2"/>
            <w:shd w:val="clear" w:color="auto" w:fill="FFCCFF"/>
          </w:tcPr>
          <w:p w:rsidR="008B1B99" w:rsidRPr="006C0341" w:rsidRDefault="008B1B99" w:rsidP="00390773">
            <w:pPr>
              <w:spacing w:after="0" w:line="240" w:lineRule="auto"/>
              <w:jc w:val="center"/>
              <w:rPr>
                <w:color w:val="auto"/>
                <w:sz w:val="18"/>
                <w:szCs w:val="20"/>
              </w:rPr>
            </w:pPr>
            <w:r w:rsidRPr="006C0341">
              <w:rPr>
                <w:color w:val="auto"/>
                <w:sz w:val="18"/>
                <w:szCs w:val="20"/>
              </w:rPr>
              <w:t>Programın yönetim ve idari birimlerinin yapısına ve işleyiş süreçlerine ilişkin ölçütleri karşılamaya yönelik planlamalar bulunmaktadır.</w:t>
            </w:r>
          </w:p>
          <w:p w:rsidR="008B1B99" w:rsidRPr="006C0341" w:rsidRDefault="008B1B99" w:rsidP="00390773">
            <w:pPr>
              <w:spacing w:after="0" w:line="240" w:lineRule="auto"/>
              <w:jc w:val="center"/>
              <w:rPr>
                <w:color w:val="auto"/>
                <w:sz w:val="18"/>
                <w:szCs w:val="20"/>
              </w:rPr>
            </w:pPr>
          </w:p>
          <w:p w:rsidR="008B1B99" w:rsidRPr="006C0341" w:rsidRDefault="008B1B99" w:rsidP="00390773">
            <w:pPr>
              <w:spacing w:after="0" w:line="240" w:lineRule="auto"/>
              <w:jc w:val="center"/>
              <w:rPr>
                <w:color w:val="auto"/>
                <w:sz w:val="18"/>
                <w:szCs w:val="20"/>
              </w:rPr>
            </w:pPr>
          </w:p>
        </w:tc>
        <w:tc>
          <w:tcPr>
            <w:tcW w:w="1922" w:type="dxa"/>
            <w:shd w:val="clear" w:color="auto" w:fill="FFCCFF"/>
          </w:tcPr>
          <w:p w:rsidR="008B1B99" w:rsidRPr="006C0341" w:rsidRDefault="008B1B99" w:rsidP="00390773">
            <w:pPr>
              <w:widowControl w:val="0"/>
              <w:spacing w:after="0" w:line="240" w:lineRule="auto"/>
              <w:jc w:val="center"/>
              <w:rPr>
                <w:color w:val="auto"/>
                <w:sz w:val="18"/>
                <w:szCs w:val="20"/>
              </w:rPr>
            </w:pPr>
            <w:r w:rsidRPr="006C0341">
              <w:rPr>
                <w:color w:val="auto"/>
                <w:sz w:val="18"/>
                <w:szCs w:val="20"/>
              </w:rPr>
              <w:t>Programın yönetim ve idari birimlerinin yapısı ve işleyiş, tanımlanmış süreçler doğrultusunda uygulanmaktadır.</w:t>
            </w:r>
          </w:p>
        </w:tc>
        <w:tc>
          <w:tcPr>
            <w:tcW w:w="2260" w:type="dxa"/>
            <w:shd w:val="clear" w:color="auto" w:fill="FFCCFF"/>
          </w:tcPr>
          <w:p w:rsidR="008B1B99" w:rsidRPr="006C0341" w:rsidRDefault="008B1B99" w:rsidP="00390773">
            <w:pPr>
              <w:widowControl w:val="0"/>
              <w:spacing w:after="0" w:line="240" w:lineRule="auto"/>
              <w:jc w:val="center"/>
              <w:rPr>
                <w:color w:val="auto"/>
                <w:sz w:val="18"/>
                <w:szCs w:val="20"/>
              </w:rPr>
            </w:pPr>
            <w:r w:rsidRPr="006C0341">
              <w:rPr>
                <w:color w:val="auto"/>
                <w:sz w:val="18"/>
                <w:szCs w:val="20"/>
              </w:rPr>
              <w:t>Programın yönetim ve idari birimlerinin yapısı ve işleyiş süreçleri paydaşların katılımıyla sistematik olarak izlenmekte, değerlendirilmekte ve iyileştirilmektedir.</w:t>
            </w:r>
          </w:p>
        </w:tc>
        <w:tc>
          <w:tcPr>
            <w:tcW w:w="1875" w:type="dxa"/>
            <w:shd w:val="clear" w:color="auto" w:fill="FFCCFF"/>
          </w:tcPr>
          <w:p w:rsidR="008B1B99" w:rsidRPr="006C0341" w:rsidRDefault="008B1B99" w:rsidP="00390773">
            <w:pPr>
              <w:spacing w:after="0" w:line="240" w:lineRule="auto"/>
              <w:jc w:val="center"/>
              <w:rPr>
                <w:color w:val="auto"/>
                <w:sz w:val="18"/>
                <w:szCs w:val="20"/>
              </w:rPr>
            </w:pPr>
            <w:r w:rsidRPr="006C0341">
              <w:rPr>
                <w:color w:val="auto"/>
                <w:sz w:val="18"/>
                <w:szCs w:val="20"/>
              </w:rPr>
              <w:t>Programın yönetim ve idari birimlerinin yapısı ve işleyiş süreçlerine ilişkin örnek gösterilebilir uygulamalar bulunmaktadır.</w:t>
            </w:r>
          </w:p>
        </w:tc>
      </w:tr>
      <w:tr w:rsidR="008B1B99" w:rsidRPr="006C0341" w:rsidTr="00390773">
        <w:trPr>
          <w:cantSplit/>
          <w:trHeight w:val="136"/>
        </w:trPr>
        <w:tc>
          <w:tcPr>
            <w:tcW w:w="4298"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107" w:type="dxa"/>
            <w:gridSpan w:val="6"/>
          </w:tcPr>
          <w:p w:rsidR="008B1B99" w:rsidRPr="006C0341" w:rsidRDefault="008B1B99" w:rsidP="008B1B99">
            <w:pPr>
              <w:widowControl w:val="0"/>
              <w:spacing w:after="0" w:line="240" w:lineRule="auto"/>
              <w:rPr>
                <w:color w:val="auto"/>
                <w:sz w:val="18"/>
                <w:szCs w:val="18"/>
              </w:rPr>
            </w:pPr>
            <w:r w:rsidRPr="006C0341">
              <w:rPr>
                <w:b/>
                <w:color w:val="auto"/>
                <w:sz w:val="18"/>
                <w:szCs w:val="18"/>
              </w:rPr>
              <w:t>Örnek Kanıtlar</w:t>
            </w:r>
          </w:p>
          <w:p w:rsidR="008B1B99" w:rsidRPr="006C0341" w:rsidRDefault="008B1B99" w:rsidP="0047429F">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Programın üniversitenin stratejik planı ile uyumlu yönetim politikası, stratejik amaç ve hedefler ile performans göstergelerinin belirlendiğini ve paylaşıldığını gösteren kanıtlar </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Programın bağlı bulunduğu üniversite içindeki yerini, akademik ve idari birimler (özel görevler için oluşturulmuş kurul, komite/komisyon ya da çalışma grupları dahil) ile ilişkilerini </w:t>
            </w:r>
            <w:r w:rsidRPr="00236DB0">
              <w:rPr>
                <w:rFonts w:ascii="Times New Roman" w:hAnsi="Times New Roman" w:cs="Times New Roman"/>
                <w:sz w:val="18"/>
                <w:szCs w:val="18"/>
              </w:rPr>
              <w:t xml:space="preserve">yansıtan </w:t>
            </w:r>
            <w:r w:rsidR="00236DB0" w:rsidRPr="00236DB0">
              <w:rPr>
                <w:rFonts w:ascii="Times New Roman" w:hAnsi="Times New Roman" w:cs="Times New Roman"/>
                <w:sz w:val="18"/>
                <w:szCs w:val="20"/>
              </w:rPr>
              <w:t>organizasyon</w:t>
            </w:r>
            <w:r w:rsidRPr="00236DB0">
              <w:rPr>
                <w:rFonts w:ascii="Times New Roman" w:hAnsi="Times New Roman" w:cs="Times New Roman"/>
                <w:sz w:val="18"/>
                <w:szCs w:val="18"/>
              </w:rPr>
              <w:t xml:space="preserve"> şemasını</w:t>
            </w:r>
            <w:r w:rsidRPr="006C0341">
              <w:rPr>
                <w:rFonts w:ascii="Times New Roman" w:hAnsi="Times New Roman"/>
                <w:sz w:val="18"/>
                <w:szCs w:val="18"/>
              </w:rPr>
              <w:t xml:space="preserve"> ve paylaşıldığını gösteren kanıtlar</w:t>
            </w:r>
            <w:r w:rsidRPr="006C0341">
              <w:rPr>
                <w:rFonts w:ascii="Times New Roman" w:hAnsi="Times New Roman"/>
                <w:i/>
                <w:sz w:val="18"/>
                <w:szCs w:val="18"/>
              </w:rPr>
              <w:t xml:space="preserve"> </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Programın yönetim, akademik ve idari birimlerinin yapısı ve destek hizmetleri (özel görevler için oluşturulmuş kurul, komite/komisyon ya da çalışma grupları dahil) ile ilişkilerini yansıtan </w:t>
            </w:r>
            <w:r w:rsidR="00236DB0" w:rsidRPr="00236DB0">
              <w:rPr>
                <w:rFonts w:ascii="Times New Roman" w:hAnsi="Times New Roman" w:cs="Times New Roman"/>
                <w:sz w:val="18"/>
                <w:szCs w:val="20"/>
              </w:rPr>
              <w:t>organizasyon</w:t>
            </w:r>
            <w:r w:rsidRPr="006C0341">
              <w:rPr>
                <w:rFonts w:ascii="Times New Roman" w:hAnsi="Times New Roman"/>
                <w:sz w:val="18"/>
                <w:szCs w:val="18"/>
              </w:rPr>
              <w:t xml:space="preserve"> şemasını ve paylaşıldığını gösteren kanıtlar</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Programın tüm kurul ve komisyonlarının üniversitenin idari ve akademik birimleri ile </w:t>
            </w:r>
            <w:r w:rsidRPr="006C0341">
              <w:rPr>
                <w:rFonts w:ascii="Times New Roman" w:eastAsia="Times New Roman" w:hAnsi="Times New Roman" w:cs="Times New Roman"/>
                <w:sz w:val="18"/>
                <w:szCs w:val="18"/>
              </w:rPr>
              <w:t>iş birliği</w:t>
            </w:r>
            <w:r w:rsidRPr="006C0341">
              <w:rPr>
                <w:rFonts w:ascii="Times New Roman" w:hAnsi="Times New Roman"/>
                <w:sz w:val="18"/>
                <w:szCs w:val="18"/>
              </w:rPr>
              <w:t xml:space="preserve"> ve eşgüdüm içinde çalışmasını sağlayacak kurum işleyiş süreçleri tanımlanmış ve paylaşılmış olduğunu gösteren kanıtlar (komisyonların üniversitenin ilgili üst komisyonları ile eşgüdümlü çalıştığını gösteren belgeler</w:t>
            </w:r>
            <w:r w:rsidRPr="006C0341">
              <w:rPr>
                <w:rFonts w:ascii="Times New Roman" w:eastAsia="Times New Roman" w:hAnsi="Times New Roman" w:cs="Times New Roman"/>
                <w:sz w:val="18"/>
                <w:szCs w:val="18"/>
              </w:rPr>
              <w:t xml:space="preserve"> vb.</w:t>
            </w:r>
            <w:r w:rsidRPr="006C0341">
              <w:rPr>
                <w:rFonts w:ascii="Times New Roman" w:hAnsi="Times New Roman"/>
                <w:sz w:val="18"/>
                <w:szCs w:val="18"/>
              </w:rPr>
              <w:t>)</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Programın yönetim, akademik ve idari personelin iş tanımlarının (kuruma özgü yetki, görev ve sorumlulukları) yapıldığını ve paylaşıldığını gösteren kanıtlar</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Özel görevler için oluşturulmuş kurul, komite/komisyon ya da çalışma gruplarının (Müfredat Geliştirme Komitesi, Ölçme ve Değerlendirme Komitesi/Program Çıktıları/Amaçlarının Ölçümü Komitesi, Mezunlarla İlişkiler Komitesi, Şikayetleri İzleme Kurul/Komisyon vb.) kuruluş ve işleyiş süreçlerinin tanımlandığını ve paylaşıldığını gösteren kanıtlar</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Kurumda özel görevler için oluşturulmuş kurul, komite/komisyon ya da çalışma gruplarında ilgili paydaşların (öğrenciler, öğretim elemanları, idari çalışanlar, mezunlar, vb. iç ve dış paydaşlar) temsil edilmesine yönelik süreçlerin tanımlandığını gösteren belgeler </w:t>
            </w:r>
          </w:p>
          <w:p w:rsidR="00390773"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Programın stratejik amaç ve hedeflerinin sistematik olarak izlendiğini ve paylaşıldığını gösteren kanıtlar</w:t>
            </w:r>
          </w:p>
          <w:p w:rsidR="00DF759F" w:rsidRPr="006C0341" w:rsidRDefault="00390773" w:rsidP="00390773">
            <w:pPr>
              <w:pStyle w:val="ListeParagraf"/>
              <w:numPr>
                <w:ilvl w:val="0"/>
                <w:numId w:val="26"/>
              </w:numPr>
              <w:spacing w:after="0" w:line="276" w:lineRule="auto"/>
              <w:jc w:val="both"/>
              <w:rPr>
                <w:sz w:val="18"/>
                <w:szCs w:val="18"/>
              </w:rPr>
            </w:pPr>
            <w:r w:rsidRPr="006C0341">
              <w:rPr>
                <w:rFonts w:ascii="Times New Roman" w:hAnsi="Times New Roman"/>
                <w:sz w:val="18"/>
                <w:szCs w:val="18"/>
              </w:rPr>
              <w:t xml:space="preserve">Programın yönetim ve idari birimlerinin yapısı ve işleyiş süreçlerinin paydaş katılımlı izlendiğini, değerlendirildiğini ve sonuçlar doğrultusunda iyileştirmeler yapıldığını gösteren kanıtlar (Tablo Sİ.7.1, Sİ. Tablo 7.2) </w:t>
            </w:r>
          </w:p>
          <w:p w:rsidR="008B1B99" w:rsidRPr="006C0341" w:rsidRDefault="00390773" w:rsidP="00DF759F">
            <w:pPr>
              <w:pStyle w:val="ListeParagraf"/>
              <w:numPr>
                <w:ilvl w:val="0"/>
                <w:numId w:val="26"/>
              </w:numPr>
              <w:spacing w:after="0" w:line="276" w:lineRule="auto"/>
              <w:jc w:val="both"/>
              <w:rPr>
                <w:sz w:val="12"/>
                <w:szCs w:val="14"/>
              </w:rPr>
            </w:pPr>
            <w:r w:rsidRPr="006C0341">
              <w:rPr>
                <w:rFonts w:ascii="Times New Roman" w:hAnsi="Times New Roman"/>
                <w:sz w:val="18"/>
                <w:szCs w:val="18"/>
              </w:rPr>
              <w:t>Programın yönetim yapısı ve işleyiş süreçlerine yönelik örnek gösterilebilir uygulama kanıtları</w:t>
            </w:r>
          </w:p>
        </w:tc>
      </w:tr>
    </w:tbl>
    <w:p w:rsidR="008B1B99" w:rsidRPr="006C0341" w:rsidRDefault="008B1B99"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058"/>
        <w:gridCol w:w="1862"/>
        <w:gridCol w:w="2020"/>
        <w:gridCol w:w="1888"/>
        <w:gridCol w:w="2251"/>
        <w:gridCol w:w="2537"/>
      </w:tblGrid>
      <w:tr w:rsidR="008B1B99" w:rsidRPr="006C0341" w:rsidTr="00390773">
        <w:tc>
          <w:tcPr>
            <w:tcW w:w="14616" w:type="dxa"/>
            <w:gridSpan w:val="6"/>
            <w:shd w:val="clear" w:color="auto" w:fill="FF66CC"/>
          </w:tcPr>
          <w:p w:rsidR="008B1B99" w:rsidRPr="006C0341" w:rsidRDefault="008B1B99" w:rsidP="008B1B99">
            <w:pPr>
              <w:widowControl w:val="0"/>
              <w:spacing w:after="0" w:line="240" w:lineRule="auto"/>
              <w:jc w:val="right"/>
              <w:rPr>
                <w:color w:val="auto"/>
                <w:sz w:val="20"/>
              </w:rPr>
            </w:pPr>
            <w:r w:rsidRPr="006C0341">
              <w:rPr>
                <w:b/>
                <w:i/>
                <w:color w:val="auto"/>
                <w:sz w:val="20"/>
              </w:rPr>
              <w:t>T.S.7.2. Yönetim Kadrosu ve Liderlik</w:t>
            </w:r>
          </w:p>
          <w:p w:rsidR="008B1B99" w:rsidRPr="006C0341" w:rsidRDefault="008B1B99" w:rsidP="008B1B99">
            <w:pPr>
              <w:spacing w:after="0" w:line="276" w:lineRule="auto"/>
              <w:rPr>
                <w:color w:val="auto"/>
                <w:sz w:val="10"/>
              </w:rPr>
            </w:pPr>
            <w:r w:rsidRPr="006C0341">
              <w:rPr>
                <w:i/>
                <w:color w:val="auto"/>
                <w:sz w:val="20"/>
              </w:rPr>
              <w:t xml:space="preserve">TS.7.2. Program alanında yetkin ve lider yöneticiler tarafından yönetilmelidir. </w:t>
            </w:r>
          </w:p>
        </w:tc>
      </w:tr>
      <w:tr w:rsidR="008B1B99" w:rsidRPr="006C0341" w:rsidTr="00390773">
        <w:trPr>
          <w:cantSplit/>
          <w:trHeight w:val="268"/>
        </w:trPr>
        <w:tc>
          <w:tcPr>
            <w:tcW w:w="4058" w:type="dxa"/>
            <w:vMerge w:val="restart"/>
            <w:shd w:val="clear" w:color="auto" w:fill="FFFFFF"/>
          </w:tcPr>
          <w:p w:rsidR="008B1B99" w:rsidRPr="006C0341" w:rsidRDefault="008B1B99" w:rsidP="008B1B99">
            <w:pPr>
              <w:widowControl w:val="0"/>
              <w:tabs>
                <w:tab w:val="left" w:pos="426"/>
              </w:tabs>
              <w:spacing w:after="0" w:line="240" w:lineRule="auto"/>
              <w:rPr>
                <w:color w:val="auto"/>
                <w:sz w:val="20"/>
              </w:rPr>
            </w:pPr>
            <w:r w:rsidRPr="006C0341">
              <w:rPr>
                <w:b/>
                <w:i/>
                <w:color w:val="auto"/>
                <w:sz w:val="20"/>
              </w:rPr>
              <w:t>Ölçütler</w:t>
            </w:r>
          </w:p>
          <w:p w:rsidR="008B1B99" w:rsidRPr="006C0341" w:rsidRDefault="008B1B99" w:rsidP="0047429F">
            <w:pPr>
              <w:numPr>
                <w:ilvl w:val="0"/>
                <w:numId w:val="15"/>
              </w:numPr>
              <w:tabs>
                <w:tab w:val="left" w:pos="142"/>
              </w:tabs>
              <w:spacing w:after="0" w:line="276" w:lineRule="auto"/>
              <w:ind w:left="142" w:right="53" w:hanging="142"/>
              <w:rPr>
                <w:color w:val="auto"/>
                <w:sz w:val="20"/>
              </w:rPr>
            </w:pPr>
            <w:r w:rsidRPr="006C0341">
              <w:rPr>
                <w:i/>
                <w:color w:val="auto"/>
                <w:sz w:val="20"/>
              </w:rPr>
              <w:t xml:space="preserve">Programın </w:t>
            </w:r>
            <w:r w:rsidRPr="006C0341">
              <w:rPr>
                <w:i/>
                <w:color w:val="auto"/>
                <w:sz w:val="20"/>
                <w:szCs w:val="20"/>
              </w:rPr>
              <w:t>yöneticileri</w:t>
            </w:r>
            <w:r w:rsidRPr="006C0341">
              <w:rPr>
                <w:i/>
                <w:color w:val="auto"/>
                <w:sz w:val="20"/>
              </w:rPr>
              <w:t xml:space="preserve"> (dekanı/müdürü/hemşirelik bölüm başkanı</w:t>
            </w:r>
            <w:r w:rsidRPr="006C0341">
              <w:rPr>
                <w:i/>
                <w:color w:val="auto"/>
                <w:sz w:val="20"/>
                <w:szCs w:val="20"/>
              </w:rPr>
              <w:t>, dekan yardımcısı/ bölüm başkan yardımcısı</w:t>
            </w:r>
            <w:r w:rsidRPr="006C0341">
              <w:rPr>
                <w:i/>
                <w:color w:val="auto"/>
                <w:sz w:val="20"/>
              </w:rPr>
              <w:t xml:space="preserve">), yönetim ve liderlik becerilerine sahip, hemşirelik lisans mezunu ve en az doktora derecesi almış hemşire öğretim </w:t>
            </w:r>
            <w:r w:rsidRPr="006C0341">
              <w:rPr>
                <w:i/>
                <w:color w:val="auto"/>
                <w:sz w:val="20"/>
                <w:szCs w:val="20"/>
              </w:rPr>
              <w:t>üyesidirler</w:t>
            </w:r>
            <w:r w:rsidRPr="006C0341">
              <w:rPr>
                <w:i/>
                <w:color w:val="auto"/>
                <w:sz w:val="20"/>
              </w:rPr>
              <w:t>.</w:t>
            </w:r>
          </w:p>
          <w:p w:rsidR="008B1B99" w:rsidRPr="006C0341" w:rsidRDefault="008B1B99" w:rsidP="0047429F">
            <w:pPr>
              <w:numPr>
                <w:ilvl w:val="0"/>
                <w:numId w:val="15"/>
              </w:numPr>
              <w:shd w:val="clear" w:color="auto" w:fill="FFFFFF"/>
              <w:tabs>
                <w:tab w:val="left" w:pos="142"/>
              </w:tabs>
              <w:spacing w:after="0" w:line="276" w:lineRule="auto"/>
              <w:ind w:left="142" w:right="53" w:hanging="142"/>
              <w:rPr>
                <w:color w:val="auto"/>
                <w:sz w:val="20"/>
              </w:rPr>
            </w:pPr>
            <w:r w:rsidRPr="006C0341">
              <w:rPr>
                <w:i/>
                <w:color w:val="auto"/>
                <w:sz w:val="20"/>
              </w:rPr>
              <w:t>Programın yöneticileri kurum içi ve dışında hemşirelik ve hemşirelik eğitimi ile ilgili konsey, kurul, komisyon gibi çalışma gruplarında hemşirelik programını temsil etmektedir.</w:t>
            </w:r>
          </w:p>
          <w:p w:rsidR="008B1B99" w:rsidRPr="006C0341" w:rsidRDefault="008B1B99" w:rsidP="0047429F">
            <w:pPr>
              <w:numPr>
                <w:ilvl w:val="0"/>
                <w:numId w:val="15"/>
              </w:numPr>
              <w:shd w:val="clear" w:color="auto" w:fill="FFFFFF"/>
              <w:tabs>
                <w:tab w:val="left" w:pos="142"/>
              </w:tabs>
              <w:spacing w:after="0" w:line="276" w:lineRule="auto"/>
              <w:ind w:left="142" w:right="53" w:hanging="142"/>
              <w:rPr>
                <w:color w:val="auto"/>
                <w:sz w:val="20"/>
              </w:rPr>
            </w:pPr>
            <w:r w:rsidRPr="006C0341">
              <w:rPr>
                <w:i/>
                <w:color w:val="auto"/>
                <w:sz w:val="20"/>
              </w:rPr>
              <w:t xml:space="preserve">Programın yöneticileri öğretim </w:t>
            </w:r>
            <w:r w:rsidRPr="006C0341">
              <w:rPr>
                <w:i/>
                <w:color w:val="auto"/>
                <w:sz w:val="20"/>
                <w:szCs w:val="20"/>
              </w:rPr>
              <w:t>elemanları</w:t>
            </w:r>
            <w:r w:rsidRPr="006C0341">
              <w:rPr>
                <w:i/>
                <w:color w:val="auto"/>
                <w:sz w:val="20"/>
              </w:rPr>
              <w:t xml:space="preserve"> ve öğrencilerin</w:t>
            </w:r>
            <w:r w:rsidRPr="006C0341">
              <w:rPr>
                <w:i/>
                <w:color w:val="auto"/>
                <w:sz w:val="20"/>
                <w:szCs w:val="20"/>
              </w:rPr>
              <w:t>,</w:t>
            </w:r>
            <w:r w:rsidRPr="006C0341">
              <w:rPr>
                <w:i/>
                <w:color w:val="auto"/>
                <w:sz w:val="20"/>
              </w:rPr>
              <w:t xml:space="preserve"> kurum içi ve dışında hemşirelik ve hemşirelik eğitimi ile ilgili konsey, kurul, komisyon gibi çalışma gruplarında hemşirelik programını temsil </w:t>
            </w:r>
            <w:r w:rsidRPr="006C0341">
              <w:rPr>
                <w:i/>
                <w:color w:val="auto"/>
                <w:sz w:val="20"/>
                <w:szCs w:val="20"/>
              </w:rPr>
              <w:t>etmeleri</w:t>
            </w:r>
            <w:r w:rsidRPr="006C0341">
              <w:rPr>
                <w:i/>
                <w:color w:val="auto"/>
                <w:sz w:val="20"/>
              </w:rPr>
              <w:t xml:space="preserve"> için teşvik etmektedir.</w:t>
            </w:r>
          </w:p>
          <w:p w:rsidR="008B1B99" w:rsidRPr="006C0341" w:rsidRDefault="008B1B99" w:rsidP="0047429F">
            <w:pPr>
              <w:numPr>
                <w:ilvl w:val="0"/>
                <w:numId w:val="15"/>
              </w:numPr>
              <w:shd w:val="clear" w:color="auto" w:fill="FFFFFF"/>
              <w:tabs>
                <w:tab w:val="left" w:pos="142"/>
              </w:tabs>
              <w:spacing w:after="0" w:line="276" w:lineRule="auto"/>
              <w:ind w:left="142" w:right="53" w:hanging="142"/>
              <w:rPr>
                <w:color w:val="auto"/>
                <w:sz w:val="20"/>
              </w:rPr>
            </w:pPr>
            <w:r w:rsidRPr="006C0341">
              <w:rPr>
                <w:i/>
                <w:color w:val="auto"/>
                <w:sz w:val="20"/>
                <w:szCs w:val="20"/>
              </w:rPr>
              <w:t>Program yöneticileri, akademik</w:t>
            </w:r>
            <w:r w:rsidRPr="006C0341">
              <w:rPr>
                <w:i/>
                <w:color w:val="auto"/>
                <w:sz w:val="20"/>
              </w:rPr>
              <w:t xml:space="preserve"> ve idari </w:t>
            </w:r>
            <w:r w:rsidRPr="006C0341">
              <w:rPr>
                <w:i/>
                <w:color w:val="auto"/>
                <w:sz w:val="20"/>
                <w:szCs w:val="20"/>
              </w:rPr>
              <w:t>personelin</w:t>
            </w:r>
            <w:r w:rsidRPr="006C0341">
              <w:rPr>
                <w:i/>
                <w:color w:val="auto"/>
                <w:sz w:val="20"/>
              </w:rPr>
              <w:t xml:space="preserve"> karar alma süreçlerine </w:t>
            </w:r>
            <w:r w:rsidRPr="006C0341">
              <w:rPr>
                <w:i/>
                <w:color w:val="auto"/>
                <w:sz w:val="20"/>
                <w:szCs w:val="20"/>
              </w:rPr>
              <w:t>katılımını sağlamaktadır</w:t>
            </w:r>
            <w:r w:rsidRPr="006C0341">
              <w:rPr>
                <w:i/>
                <w:color w:val="auto"/>
                <w:sz w:val="20"/>
              </w:rPr>
              <w:t>.</w:t>
            </w:r>
          </w:p>
          <w:p w:rsidR="008B1B99" w:rsidRPr="006C0341" w:rsidRDefault="008B1B99" w:rsidP="0047429F">
            <w:pPr>
              <w:numPr>
                <w:ilvl w:val="0"/>
                <w:numId w:val="15"/>
              </w:numPr>
              <w:tabs>
                <w:tab w:val="left" w:pos="142"/>
              </w:tabs>
              <w:spacing w:after="0" w:line="276" w:lineRule="auto"/>
              <w:ind w:left="142" w:right="53" w:hanging="142"/>
              <w:rPr>
                <w:color w:val="auto"/>
                <w:sz w:val="20"/>
              </w:rPr>
            </w:pPr>
            <w:r w:rsidRPr="006C0341">
              <w:rPr>
                <w:i/>
                <w:color w:val="auto"/>
                <w:sz w:val="20"/>
              </w:rPr>
              <w:t xml:space="preserve">Akademik ve idari </w:t>
            </w:r>
            <w:r w:rsidRPr="006C0341">
              <w:rPr>
                <w:i/>
                <w:color w:val="auto"/>
                <w:sz w:val="20"/>
                <w:szCs w:val="20"/>
              </w:rPr>
              <w:t>personelin karar alma süreçlerine yönelik</w:t>
            </w:r>
            <w:r w:rsidRPr="006C0341">
              <w:rPr>
                <w:i/>
                <w:color w:val="auto"/>
                <w:sz w:val="20"/>
              </w:rPr>
              <w:t xml:space="preserve"> öneri ve şikayetlerinin alınması, incelenmesi</w:t>
            </w:r>
            <w:r w:rsidRPr="006C0341">
              <w:rPr>
                <w:i/>
                <w:color w:val="auto"/>
                <w:sz w:val="20"/>
                <w:szCs w:val="20"/>
              </w:rPr>
              <w:t xml:space="preserve"> </w:t>
            </w:r>
            <w:r w:rsidRPr="006C0341">
              <w:rPr>
                <w:i/>
                <w:color w:val="auto"/>
                <w:sz w:val="20"/>
              </w:rPr>
              <w:t>ve çözülmesine yönelik düzenlemeler mevcuttur.</w:t>
            </w:r>
          </w:p>
          <w:p w:rsidR="008B1B99" w:rsidRPr="006C0341" w:rsidRDefault="008B1B99" w:rsidP="0047429F">
            <w:pPr>
              <w:numPr>
                <w:ilvl w:val="0"/>
                <w:numId w:val="15"/>
              </w:numPr>
              <w:tabs>
                <w:tab w:val="left" w:pos="142"/>
              </w:tabs>
              <w:spacing w:after="0" w:line="276" w:lineRule="auto"/>
              <w:ind w:left="142" w:right="53" w:hanging="142"/>
              <w:rPr>
                <w:color w:val="auto"/>
                <w:sz w:val="20"/>
              </w:rPr>
            </w:pPr>
            <w:r w:rsidRPr="006C0341">
              <w:rPr>
                <w:i/>
                <w:color w:val="auto"/>
                <w:sz w:val="20"/>
              </w:rPr>
              <w:t xml:space="preserve">Program yöneticilerinin (Dekan/Müdür/Hemşirelik Bölüm Başkanı ve Yardımcıları, Anabilim Dalı Başkanı, liderlik ve yönetim performansı </w:t>
            </w:r>
            <w:r w:rsidRPr="006C0341">
              <w:rPr>
                <w:i/>
                <w:color w:val="auto"/>
                <w:sz w:val="20"/>
                <w:szCs w:val="20"/>
              </w:rPr>
              <w:t xml:space="preserve">izlenmektedir. </w:t>
            </w:r>
          </w:p>
        </w:tc>
        <w:tc>
          <w:tcPr>
            <w:tcW w:w="1862"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202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1888"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251"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2537"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390773">
        <w:trPr>
          <w:cantSplit/>
          <w:trHeight w:val="2069"/>
        </w:trPr>
        <w:tc>
          <w:tcPr>
            <w:tcW w:w="4058"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862"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Program alanında yetkin ve lider hemşire yöneticiler tarafından yönetilmemektedir.</w:t>
            </w:r>
          </w:p>
          <w:p w:rsidR="008B1B99" w:rsidRPr="006C0341" w:rsidRDefault="008B1B99" w:rsidP="00390773">
            <w:pPr>
              <w:widowControl w:val="0"/>
              <w:spacing w:after="0" w:line="240" w:lineRule="auto"/>
              <w:jc w:val="center"/>
              <w:rPr>
                <w:color w:val="auto"/>
                <w:sz w:val="20"/>
              </w:rPr>
            </w:pPr>
          </w:p>
        </w:tc>
        <w:tc>
          <w:tcPr>
            <w:tcW w:w="2020"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Programda yönetim kadrosu ve liderliğe </w:t>
            </w:r>
            <w:r w:rsidRPr="006C0341">
              <w:rPr>
                <w:color w:val="auto"/>
                <w:sz w:val="20"/>
                <w:szCs w:val="20"/>
              </w:rPr>
              <w:t>ilişkin</w:t>
            </w:r>
            <w:r w:rsidRPr="006C0341">
              <w:rPr>
                <w:color w:val="auto"/>
                <w:sz w:val="20"/>
              </w:rPr>
              <w:t xml:space="preserve"> ölçütleri karşılamaya yönelik planlamalar bulunmaktadır.</w:t>
            </w:r>
          </w:p>
          <w:p w:rsidR="008B1B99" w:rsidRPr="006C0341" w:rsidRDefault="008B1B99" w:rsidP="00390773">
            <w:pPr>
              <w:widowControl w:val="0"/>
              <w:spacing w:after="0" w:line="240" w:lineRule="auto"/>
              <w:jc w:val="center"/>
              <w:rPr>
                <w:color w:val="auto"/>
                <w:sz w:val="20"/>
              </w:rPr>
            </w:pPr>
          </w:p>
        </w:tc>
        <w:tc>
          <w:tcPr>
            <w:tcW w:w="1888"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szCs w:val="20"/>
              </w:rPr>
              <w:t>Program alanında yetkin ve lider hemşire yöneticiler tarafından yönetilmektedir.</w:t>
            </w:r>
          </w:p>
          <w:p w:rsidR="008B1B99" w:rsidRPr="006C0341" w:rsidRDefault="008B1B99" w:rsidP="00390773">
            <w:pPr>
              <w:widowControl w:val="0"/>
              <w:spacing w:after="0" w:line="240" w:lineRule="auto"/>
              <w:jc w:val="center"/>
              <w:rPr>
                <w:color w:val="auto"/>
                <w:sz w:val="20"/>
              </w:rPr>
            </w:pPr>
          </w:p>
        </w:tc>
        <w:tc>
          <w:tcPr>
            <w:tcW w:w="2251" w:type="dxa"/>
            <w:shd w:val="clear" w:color="auto" w:fill="FFCCFF"/>
          </w:tcPr>
          <w:p w:rsidR="008B1B99" w:rsidRPr="006C0341" w:rsidRDefault="008B1B99" w:rsidP="00390773">
            <w:pPr>
              <w:widowControl w:val="0"/>
              <w:spacing w:after="0" w:line="276" w:lineRule="auto"/>
              <w:ind w:left="11" w:right="272" w:hanging="11"/>
              <w:jc w:val="center"/>
              <w:rPr>
                <w:color w:val="auto"/>
                <w:sz w:val="20"/>
              </w:rPr>
            </w:pPr>
            <w:r w:rsidRPr="006C0341">
              <w:rPr>
                <w:color w:val="auto"/>
                <w:sz w:val="20"/>
              </w:rPr>
              <w:t xml:space="preserve">Programda yönetim kadrosu ve liderliğe yönelik ölçütler </w:t>
            </w:r>
            <w:r w:rsidRPr="006C0341">
              <w:rPr>
                <w:color w:val="auto"/>
                <w:sz w:val="20"/>
                <w:szCs w:val="20"/>
              </w:rPr>
              <w:t xml:space="preserve">paydaşların katılımıyla </w:t>
            </w:r>
            <w:r w:rsidRPr="006C0341">
              <w:rPr>
                <w:color w:val="auto"/>
                <w:sz w:val="20"/>
              </w:rPr>
              <w:t xml:space="preserve">sistematik olarak izlenmekte, değerlendirilmekte ve </w:t>
            </w:r>
            <w:r w:rsidRPr="006C0341">
              <w:rPr>
                <w:color w:val="auto"/>
                <w:sz w:val="20"/>
                <w:szCs w:val="20"/>
              </w:rPr>
              <w:t>iyileştirilmektedir.</w:t>
            </w:r>
          </w:p>
        </w:tc>
        <w:tc>
          <w:tcPr>
            <w:tcW w:w="2537"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Programın yönetimi ve yöneticilerin liderliğine ilişkin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widowControl w:val="0"/>
              <w:spacing w:after="0" w:line="240" w:lineRule="auto"/>
              <w:jc w:val="center"/>
              <w:rPr>
                <w:color w:val="auto"/>
                <w:sz w:val="20"/>
              </w:rPr>
            </w:pPr>
          </w:p>
        </w:tc>
      </w:tr>
      <w:tr w:rsidR="008B1B99" w:rsidRPr="006C0341" w:rsidTr="008B1B99">
        <w:trPr>
          <w:cantSplit/>
          <w:trHeight w:val="1699"/>
        </w:trPr>
        <w:tc>
          <w:tcPr>
            <w:tcW w:w="4058"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558" w:type="dxa"/>
            <w:gridSpan w:val="5"/>
            <w:vAlign w:val="center"/>
          </w:tcPr>
          <w:p w:rsidR="008B1B99" w:rsidRPr="006C0341" w:rsidRDefault="008B1B99" w:rsidP="008B1B99">
            <w:pPr>
              <w:widowControl w:val="0"/>
              <w:spacing w:after="0" w:line="240" w:lineRule="auto"/>
              <w:rPr>
                <w:color w:val="auto"/>
                <w:sz w:val="19"/>
                <w:szCs w:val="19"/>
              </w:rPr>
            </w:pPr>
            <w:r w:rsidRPr="006C0341">
              <w:rPr>
                <w:b/>
                <w:color w:val="auto"/>
                <w:sz w:val="19"/>
                <w:szCs w:val="19"/>
              </w:rPr>
              <w:t>Örnek Kanıtlar</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 xml:space="preserve">Programın üst </w:t>
            </w:r>
            <w:r w:rsidRPr="006C0341">
              <w:rPr>
                <w:rFonts w:ascii="Times New Roman" w:eastAsia="Times New Roman" w:hAnsi="Times New Roman" w:cs="Times New Roman"/>
                <w:sz w:val="19"/>
                <w:szCs w:val="19"/>
              </w:rPr>
              <w:t>yöneticisi</w:t>
            </w:r>
            <w:r w:rsidRPr="006C0341">
              <w:rPr>
                <w:rFonts w:ascii="Times New Roman" w:hAnsi="Times New Roman"/>
                <w:sz w:val="19"/>
                <w:szCs w:val="19"/>
              </w:rPr>
              <w:t xml:space="preserve"> (dekanı/müdürü/hemşirelik bölüm başkanı</w:t>
            </w:r>
            <w:r w:rsidRPr="006C0341">
              <w:rPr>
                <w:rFonts w:ascii="Times New Roman" w:eastAsia="Times New Roman" w:hAnsi="Times New Roman" w:cs="Times New Roman"/>
                <w:sz w:val="19"/>
                <w:szCs w:val="19"/>
              </w:rPr>
              <w:t>) ve yardımcılarının,</w:t>
            </w:r>
            <w:r w:rsidRPr="006C0341">
              <w:rPr>
                <w:rFonts w:ascii="Times New Roman" w:hAnsi="Times New Roman"/>
                <w:sz w:val="19"/>
                <w:szCs w:val="19"/>
              </w:rPr>
              <w:t xml:space="preserve"> yönetim ve liderlik becerilerine sahip, hemşirelik lisans mezunu ve en az doktora derecesi almış hemşire öğretim üyesi </w:t>
            </w:r>
            <w:r w:rsidRPr="006C0341">
              <w:rPr>
                <w:rFonts w:ascii="Times New Roman" w:eastAsia="Times New Roman" w:hAnsi="Times New Roman" w:cs="Times New Roman"/>
                <w:sz w:val="19"/>
                <w:szCs w:val="19"/>
              </w:rPr>
              <w:t>olduklarını</w:t>
            </w:r>
            <w:r w:rsidRPr="006C0341">
              <w:rPr>
                <w:rFonts w:ascii="Times New Roman" w:hAnsi="Times New Roman"/>
                <w:sz w:val="19"/>
                <w:szCs w:val="19"/>
              </w:rPr>
              <w:t xml:space="preserve"> gösteren belgeler (hemşirelik yönetimi, eğitimi, araştırma ve uygulamalarında yetkinlik düzeyini, deneyimini gösteren özgeçmiş, diploma, </w:t>
            </w:r>
            <w:r w:rsidRPr="006C0341">
              <w:rPr>
                <w:rFonts w:ascii="Times New Roman" w:eastAsia="Times New Roman" w:hAnsi="Times New Roman" w:cs="Times New Roman"/>
                <w:sz w:val="19"/>
                <w:szCs w:val="19"/>
              </w:rPr>
              <w:t>hemşirelik eğitimi, yönetimi ve liderlik ile ilgili eğitimlere/toplantılara katılımını gösteren sertifika/</w:t>
            </w:r>
            <w:r w:rsidRPr="006C0341">
              <w:rPr>
                <w:rFonts w:ascii="Times New Roman" w:hAnsi="Times New Roman"/>
                <w:sz w:val="19"/>
                <w:szCs w:val="19"/>
              </w:rPr>
              <w:t xml:space="preserve"> katılım belgesi, yönetim ve liderlik becerilerini ölçen anketler/çalışmalar vb.)</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Programın üst yöneticisinin, veriye dayalı olarak, finans ve insan kaynaklarını planlama, karar verme, insan gücünü ve bütçeyi kullanma, değerlendirme yapma yetkilerini kullanma durumunu örnekler üzerinden açıklayan belgeler</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Programın yöneticilerinin, kurum içi ve dışında hemşirelik ve hemşirelik eğitimi ile ilgili konsey, kurul ve komisyon gibi çalışma gruplarında hemşirelik programını temsil ettiğini gösteren belgeler (yöneticilerin, hemşirelik ve hemşirelik eğitim sorunlarının çözümü için ulusal düzeyde YÖK, Sağlık Bakanlığı, meslek örgütleri vb. karar vericiler ve paydaşlarla yaptıkları çalışmalar vb.)</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Programın yöneticilerinin, öğretim elemanlarının ve öğrencilerin kurum içi ve dışında hemşirelik ve hemşirelik eğitimi ile ilgili konsey, kurul ve komisyon gibi çalışma gruplarında hemşirelik programını temsil etmesi için teşvik ettiğini gösteren belgeler (fakülte/bölüm/yüksekokul ve rektörlük düzeyinde görev alınan kurul ve komisyonlara katılım durumlarını gösteren belgeler, teşvik yöntem ve araçları vb</w:t>
            </w:r>
            <w:r w:rsidRPr="006C0341">
              <w:rPr>
                <w:rFonts w:ascii="Times New Roman" w:eastAsia="Times New Roman" w:hAnsi="Times New Roman" w:cs="Times New Roman"/>
                <w:sz w:val="19"/>
                <w:szCs w:val="19"/>
              </w:rPr>
              <w:t>.)</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Akademik ve idari personel ile</w:t>
            </w:r>
            <w:r w:rsidRPr="006C0341">
              <w:rPr>
                <w:rFonts w:ascii="Times New Roman" w:eastAsia="Times New Roman" w:hAnsi="Times New Roman" w:cs="Times New Roman"/>
                <w:sz w:val="19"/>
                <w:szCs w:val="19"/>
              </w:rPr>
              <w:t xml:space="preserve"> birlikte,</w:t>
            </w:r>
            <w:r w:rsidRPr="006C0341">
              <w:rPr>
                <w:rFonts w:ascii="Times New Roman" w:hAnsi="Times New Roman"/>
                <w:sz w:val="19"/>
                <w:szCs w:val="19"/>
              </w:rPr>
              <w:t xml:space="preserve"> öğrencilerin alanlarıyla ilgili konularda karar alma süreçlerine katılımını gösteren kanıtlar</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 xml:space="preserve">Akademik ve idari personel ile </w:t>
            </w:r>
            <w:r w:rsidRPr="006C0341">
              <w:rPr>
                <w:rFonts w:ascii="Times New Roman" w:eastAsia="Times New Roman" w:hAnsi="Times New Roman" w:cs="Times New Roman"/>
                <w:sz w:val="19"/>
                <w:szCs w:val="19"/>
              </w:rPr>
              <w:t xml:space="preserve">birlikte, </w:t>
            </w:r>
            <w:r w:rsidRPr="006C0341">
              <w:rPr>
                <w:rFonts w:ascii="Times New Roman" w:hAnsi="Times New Roman"/>
                <w:sz w:val="19"/>
                <w:szCs w:val="19"/>
              </w:rPr>
              <w:t>öğrencilerin alanlarıyla ilgili konularda öneri ve şikayetlerinin alınması, incelenmesi</w:t>
            </w:r>
            <w:r w:rsidRPr="006C0341">
              <w:rPr>
                <w:rFonts w:ascii="Times New Roman" w:eastAsia="Times New Roman" w:hAnsi="Times New Roman" w:cs="Times New Roman"/>
                <w:sz w:val="19"/>
                <w:szCs w:val="19"/>
              </w:rPr>
              <w:br/>
            </w:r>
            <w:r w:rsidRPr="006C0341">
              <w:rPr>
                <w:rFonts w:ascii="Times New Roman" w:hAnsi="Times New Roman"/>
                <w:sz w:val="19"/>
                <w:szCs w:val="19"/>
              </w:rPr>
              <w:t>ve çözülmesine yönelik kanıtlar</w:t>
            </w:r>
          </w:p>
          <w:p w:rsidR="008B1B99" w:rsidRPr="006C0341" w:rsidRDefault="008B1B99" w:rsidP="0047429F">
            <w:pPr>
              <w:pStyle w:val="ListeParagraf"/>
              <w:numPr>
                <w:ilvl w:val="0"/>
                <w:numId w:val="25"/>
              </w:numPr>
              <w:spacing w:after="0" w:line="248" w:lineRule="auto"/>
              <w:jc w:val="both"/>
              <w:rPr>
                <w:sz w:val="19"/>
                <w:szCs w:val="19"/>
              </w:rPr>
            </w:pPr>
            <w:r w:rsidRPr="006C0341">
              <w:rPr>
                <w:rFonts w:ascii="Times New Roman" w:hAnsi="Times New Roman"/>
                <w:sz w:val="19"/>
                <w:szCs w:val="19"/>
              </w:rPr>
              <w:t xml:space="preserve">Programın yöneticilerinin liderlik ve yönetim performansının izlendiğini gösteren belgeler (akademik-idari personelin ve öğrencilerin üst yönetici ve yardımcılarının liderlik ve yönetim performansından memnuniyeti, çalışanların kuruma bağlılığı, vb. anket, odak grup görüşmesi, </w:t>
            </w:r>
            <w:r w:rsidRPr="006C0341">
              <w:rPr>
                <w:rFonts w:ascii="Times New Roman" w:eastAsia="Times New Roman" w:hAnsi="Times New Roman" w:cs="Times New Roman"/>
                <w:sz w:val="19"/>
                <w:szCs w:val="19"/>
              </w:rPr>
              <w:t>şikâyet</w:t>
            </w:r>
            <w:r w:rsidRPr="006C0341">
              <w:rPr>
                <w:rFonts w:ascii="Times New Roman" w:hAnsi="Times New Roman"/>
                <w:sz w:val="19"/>
                <w:szCs w:val="19"/>
              </w:rPr>
              <w:t xml:space="preserve"> yönetim sonuçlarının yer aldığı raporlar ve iyileştirme kanıtları)</w:t>
            </w:r>
          </w:p>
          <w:p w:rsidR="008B1B99" w:rsidRPr="006C0341" w:rsidRDefault="008B1B99" w:rsidP="0047429F">
            <w:pPr>
              <w:pStyle w:val="ListeParagraf"/>
              <w:numPr>
                <w:ilvl w:val="0"/>
                <w:numId w:val="25"/>
              </w:numPr>
              <w:spacing w:after="0" w:line="248" w:lineRule="auto"/>
              <w:jc w:val="both"/>
              <w:rPr>
                <w:sz w:val="18"/>
                <w:szCs w:val="20"/>
              </w:rPr>
            </w:pPr>
            <w:r w:rsidRPr="006C0341">
              <w:rPr>
                <w:rFonts w:ascii="Times New Roman" w:hAnsi="Times New Roman"/>
                <w:sz w:val="19"/>
                <w:szCs w:val="19"/>
              </w:rPr>
              <w:t xml:space="preserve">Programda yönetim ve liderliğe ilişkin örnek gösterilebilir uygulama </w:t>
            </w:r>
            <w:r w:rsidR="00403FBC" w:rsidRPr="006C0341">
              <w:rPr>
                <w:rFonts w:ascii="Times New Roman" w:hAnsi="Times New Roman"/>
                <w:sz w:val="19"/>
                <w:szCs w:val="19"/>
              </w:rPr>
              <w:t>kanıtları (</w:t>
            </w:r>
            <w:r w:rsidRPr="006C0341">
              <w:rPr>
                <w:rFonts w:ascii="Times New Roman" w:hAnsi="Times New Roman"/>
                <w:sz w:val="19"/>
                <w:szCs w:val="19"/>
              </w:rPr>
              <w:t xml:space="preserve">Tablo Sİ.7.1, </w:t>
            </w:r>
            <w:r w:rsidR="00403FBC" w:rsidRPr="006C0341">
              <w:rPr>
                <w:rFonts w:ascii="Times New Roman" w:hAnsi="Times New Roman"/>
                <w:sz w:val="19"/>
                <w:szCs w:val="19"/>
              </w:rPr>
              <w:t>Sİ. Tablo</w:t>
            </w:r>
            <w:r w:rsidRPr="006C0341">
              <w:rPr>
                <w:rFonts w:ascii="Times New Roman" w:hAnsi="Times New Roman"/>
                <w:sz w:val="19"/>
                <w:szCs w:val="19"/>
              </w:rPr>
              <w:t xml:space="preserve"> 7.2)</w:t>
            </w:r>
          </w:p>
        </w:tc>
      </w:tr>
    </w:tbl>
    <w:p w:rsidR="008B1B99" w:rsidRPr="006C0341" w:rsidRDefault="008B1B99" w:rsidP="008B1B99">
      <w:pPr>
        <w:rPr>
          <w:color w:val="auto"/>
        </w:rPr>
      </w:pPr>
      <w:r w:rsidRPr="006C0341">
        <w:rPr>
          <w:color w:val="auto"/>
        </w:rPr>
        <w:br w:type="page"/>
      </w:r>
    </w:p>
    <w:tbl>
      <w:tblPr>
        <w:tblW w:w="14640"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080"/>
        <w:gridCol w:w="1935"/>
        <w:gridCol w:w="2400"/>
        <w:gridCol w:w="1866"/>
        <w:gridCol w:w="2244"/>
        <w:gridCol w:w="2115"/>
      </w:tblGrid>
      <w:tr w:rsidR="008B1B99" w:rsidRPr="006C0341" w:rsidTr="00390773">
        <w:tc>
          <w:tcPr>
            <w:tcW w:w="14640" w:type="dxa"/>
            <w:gridSpan w:val="6"/>
            <w:shd w:val="clear" w:color="auto" w:fill="FF66CC"/>
          </w:tcPr>
          <w:p w:rsidR="008B1B99" w:rsidRPr="006C0341" w:rsidRDefault="008B1B99" w:rsidP="00390773">
            <w:pPr>
              <w:widowControl w:val="0"/>
              <w:shd w:val="clear" w:color="auto" w:fill="FF66CC"/>
              <w:spacing w:after="0" w:line="240" w:lineRule="auto"/>
              <w:jc w:val="right"/>
              <w:rPr>
                <w:color w:val="auto"/>
                <w:sz w:val="20"/>
              </w:rPr>
            </w:pPr>
            <w:r w:rsidRPr="006C0341">
              <w:rPr>
                <w:b/>
                <w:i/>
                <w:color w:val="auto"/>
                <w:sz w:val="20"/>
              </w:rPr>
              <w:t>TS.7.3. Finansal Kaynakların Yönetimi</w:t>
            </w:r>
          </w:p>
          <w:p w:rsidR="008B1B99" w:rsidRPr="006C0341" w:rsidRDefault="008B1B99" w:rsidP="00390773">
            <w:pPr>
              <w:shd w:val="clear" w:color="auto" w:fill="FF66CC"/>
              <w:spacing w:after="0" w:line="276" w:lineRule="auto"/>
              <w:ind w:right="56"/>
              <w:rPr>
                <w:color w:val="auto"/>
                <w:sz w:val="20"/>
              </w:rPr>
            </w:pPr>
            <w:r w:rsidRPr="006C0341">
              <w:rPr>
                <w:i/>
                <w:color w:val="auto"/>
                <w:sz w:val="20"/>
              </w:rPr>
              <w:t>TS.7.3. Programın finansal kaynakları eğitim programının amaç ve çıktılarının gerçekleşmesini sağlayacak şekilde planlanmalı ve yönetilmelidir.</w:t>
            </w:r>
          </w:p>
        </w:tc>
      </w:tr>
      <w:tr w:rsidR="008B1B99" w:rsidRPr="006C0341" w:rsidTr="00390773">
        <w:trPr>
          <w:cantSplit/>
          <w:trHeight w:val="268"/>
        </w:trPr>
        <w:tc>
          <w:tcPr>
            <w:tcW w:w="4080"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Programın finansal kaynak yönetimi ile ilgili süreçler tanımlanmıştır. </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Programın finansal kaynak yaratacak gelir getirici etkinlikleri yıllık olarak planlanmaktadır.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Kullanılan finansal kaynaklar, tanımlanmış süreçlere göre belgelendirilmektedir.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Kullanılan finansal kaynakların bütçe planlaması ile uyumu gözden geçirilmekte, denetlenmekte, raporlanmakta ve ilgili tüm paydaşlar ile paylaşılmaktadır.</w:t>
            </w:r>
          </w:p>
          <w:p w:rsidR="008B1B99" w:rsidRPr="006C0341" w:rsidRDefault="008B1B99" w:rsidP="0047429F">
            <w:pPr>
              <w:widowControl w:val="0"/>
              <w:numPr>
                <w:ilvl w:val="0"/>
                <w:numId w:val="13"/>
              </w:numPr>
              <w:spacing w:after="0" w:line="240" w:lineRule="auto"/>
              <w:ind w:right="0"/>
              <w:rPr>
                <w:color w:val="auto"/>
                <w:sz w:val="20"/>
              </w:rPr>
            </w:pPr>
            <w:r w:rsidRPr="006C0341">
              <w:rPr>
                <w:bCs/>
                <w:i/>
                <w:iCs/>
                <w:color w:val="auto"/>
                <w:sz w:val="20"/>
                <w:szCs w:val="20"/>
              </w:rPr>
              <w:t>Finansal kaynak yönetim süreçleri izlenmektedir.</w:t>
            </w:r>
          </w:p>
          <w:p w:rsidR="008B1B99" w:rsidRPr="006C0341" w:rsidRDefault="008B1B99" w:rsidP="008B1B99">
            <w:pPr>
              <w:widowControl w:val="0"/>
              <w:spacing w:after="0" w:line="240" w:lineRule="auto"/>
              <w:ind w:left="360"/>
              <w:rPr>
                <w:strike/>
                <w:color w:val="auto"/>
                <w:sz w:val="20"/>
              </w:rPr>
            </w:pPr>
          </w:p>
        </w:tc>
        <w:tc>
          <w:tcPr>
            <w:tcW w:w="1935"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240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1866"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244"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2115"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390773">
        <w:trPr>
          <w:cantSplit/>
        </w:trPr>
        <w:tc>
          <w:tcPr>
            <w:tcW w:w="408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35" w:type="dxa"/>
            <w:shd w:val="clear" w:color="auto" w:fill="FFCCFF"/>
          </w:tcPr>
          <w:p w:rsidR="008B1B99" w:rsidRPr="006C0341" w:rsidRDefault="008B1B99" w:rsidP="00390773">
            <w:pPr>
              <w:spacing w:after="0" w:line="276" w:lineRule="auto"/>
              <w:ind w:right="56"/>
              <w:jc w:val="center"/>
              <w:rPr>
                <w:color w:val="auto"/>
                <w:sz w:val="20"/>
              </w:rPr>
            </w:pPr>
            <w:r w:rsidRPr="006C0341">
              <w:rPr>
                <w:color w:val="auto"/>
                <w:sz w:val="20"/>
              </w:rPr>
              <w:t xml:space="preserve">Finansal </w:t>
            </w:r>
            <w:r w:rsidRPr="006C0341">
              <w:rPr>
                <w:color w:val="auto"/>
                <w:sz w:val="20"/>
                <w:szCs w:val="20"/>
              </w:rPr>
              <w:t>kaynakların</w:t>
            </w:r>
            <w:r w:rsidRPr="006C0341">
              <w:rPr>
                <w:color w:val="auto"/>
                <w:sz w:val="20"/>
              </w:rPr>
              <w:t xml:space="preserve"> yönetim </w:t>
            </w:r>
            <w:r w:rsidRPr="006C0341">
              <w:rPr>
                <w:color w:val="auto"/>
                <w:sz w:val="20"/>
                <w:szCs w:val="20"/>
              </w:rPr>
              <w:t>süreçlerine ilişkin çalışmalar bulunmamaktadır.</w:t>
            </w:r>
          </w:p>
        </w:tc>
        <w:tc>
          <w:tcPr>
            <w:tcW w:w="2400" w:type="dxa"/>
            <w:shd w:val="clear" w:color="auto" w:fill="FFCCFF"/>
          </w:tcPr>
          <w:p w:rsidR="008B1B99" w:rsidRPr="006C0341" w:rsidRDefault="008B1B99" w:rsidP="00390773">
            <w:pPr>
              <w:spacing w:after="0" w:line="240" w:lineRule="auto"/>
              <w:jc w:val="center"/>
              <w:rPr>
                <w:color w:val="auto"/>
                <w:sz w:val="20"/>
              </w:rPr>
            </w:pPr>
            <w:r w:rsidRPr="006C0341">
              <w:rPr>
                <w:color w:val="auto"/>
                <w:sz w:val="20"/>
              </w:rPr>
              <w:t xml:space="preserve">Finansal kaynakların </w:t>
            </w:r>
            <w:r w:rsidRPr="006C0341">
              <w:rPr>
                <w:color w:val="auto"/>
                <w:sz w:val="20"/>
                <w:szCs w:val="20"/>
              </w:rPr>
              <w:t>yönetiminde eğitim programının amaç ve çıktılarının gerçekleşmesine</w:t>
            </w:r>
            <w:r w:rsidRPr="006C0341">
              <w:rPr>
                <w:color w:val="auto"/>
                <w:sz w:val="20"/>
              </w:rPr>
              <w:t xml:space="preserve"> ilişkin ölçütleri karşılamaya yönelik planlamalar bulunmaktadır.</w:t>
            </w:r>
          </w:p>
          <w:p w:rsidR="008B1B99" w:rsidRPr="006C0341" w:rsidRDefault="008B1B99" w:rsidP="00390773">
            <w:pPr>
              <w:spacing w:after="0" w:line="240" w:lineRule="auto"/>
              <w:jc w:val="center"/>
              <w:rPr>
                <w:color w:val="auto"/>
                <w:sz w:val="20"/>
                <w:szCs w:val="20"/>
              </w:rPr>
            </w:pPr>
          </w:p>
          <w:p w:rsidR="008B1B99" w:rsidRPr="006C0341" w:rsidRDefault="008B1B99" w:rsidP="00390773">
            <w:pPr>
              <w:spacing w:after="0" w:line="240" w:lineRule="auto"/>
              <w:jc w:val="center"/>
              <w:rPr>
                <w:color w:val="auto"/>
                <w:sz w:val="20"/>
              </w:rPr>
            </w:pPr>
          </w:p>
        </w:tc>
        <w:tc>
          <w:tcPr>
            <w:tcW w:w="1866"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Finansal kaynaklar eğitim programının amaç ve çıktılarının gerçekleşmesini sağlayacak şekilde yönetilmektedir.</w:t>
            </w:r>
          </w:p>
        </w:tc>
        <w:tc>
          <w:tcPr>
            <w:tcW w:w="2244" w:type="dxa"/>
            <w:shd w:val="clear" w:color="auto" w:fill="FFCCFF"/>
          </w:tcPr>
          <w:p w:rsidR="008B1B99" w:rsidRPr="006C0341" w:rsidRDefault="008B1B99" w:rsidP="00390773">
            <w:pPr>
              <w:widowControl w:val="0"/>
              <w:spacing w:after="0" w:line="276" w:lineRule="auto"/>
              <w:ind w:left="11" w:right="272" w:hanging="11"/>
              <w:jc w:val="center"/>
              <w:rPr>
                <w:color w:val="auto"/>
                <w:sz w:val="20"/>
                <w:szCs w:val="20"/>
              </w:rPr>
            </w:pPr>
            <w:r w:rsidRPr="006C0341">
              <w:rPr>
                <w:color w:val="auto"/>
                <w:sz w:val="20"/>
              </w:rPr>
              <w:t>Finansal kaynakların yönetimi</w:t>
            </w:r>
            <w:r w:rsidRPr="006C0341">
              <w:rPr>
                <w:color w:val="auto"/>
                <w:sz w:val="20"/>
                <w:szCs w:val="20"/>
              </w:rPr>
              <w:t>, paydaşların katılımıyla sistematik olarak</w:t>
            </w:r>
            <w:r w:rsidRPr="006C0341">
              <w:rPr>
                <w:color w:val="auto"/>
                <w:sz w:val="20"/>
              </w:rPr>
              <w:t xml:space="preserve"> izlenmekte, değerlendirilmekte ve </w:t>
            </w:r>
            <w:r w:rsidRPr="006C0341">
              <w:rPr>
                <w:color w:val="auto"/>
                <w:sz w:val="20"/>
                <w:szCs w:val="20"/>
              </w:rPr>
              <w:t>iyileştirilmektedir.</w:t>
            </w:r>
          </w:p>
          <w:p w:rsidR="008B1B99" w:rsidRPr="006C0341" w:rsidRDefault="008B1B99" w:rsidP="00390773">
            <w:pPr>
              <w:widowControl w:val="0"/>
              <w:spacing w:after="0" w:line="240" w:lineRule="auto"/>
              <w:jc w:val="center"/>
              <w:rPr>
                <w:color w:val="auto"/>
                <w:sz w:val="20"/>
              </w:rPr>
            </w:pPr>
          </w:p>
        </w:tc>
        <w:tc>
          <w:tcPr>
            <w:tcW w:w="2115"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Finansal </w:t>
            </w:r>
            <w:r w:rsidRPr="006C0341">
              <w:rPr>
                <w:color w:val="auto"/>
                <w:sz w:val="20"/>
                <w:szCs w:val="20"/>
              </w:rPr>
              <w:t>kaynakların etkili ve verimli</w:t>
            </w:r>
            <w:r w:rsidRPr="006C0341">
              <w:rPr>
                <w:color w:val="auto"/>
                <w:sz w:val="20"/>
              </w:rPr>
              <w:t xml:space="preserve"> yönetimine ilişkin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390773">
            <w:pPr>
              <w:spacing w:after="5" w:line="248" w:lineRule="auto"/>
              <w:jc w:val="center"/>
              <w:rPr>
                <w:color w:val="auto"/>
                <w:sz w:val="20"/>
              </w:rPr>
            </w:pPr>
          </w:p>
        </w:tc>
      </w:tr>
      <w:tr w:rsidR="008B1B99" w:rsidRPr="006C0341" w:rsidTr="008B1B99">
        <w:trPr>
          <w:cantSplit/>
        </w:trPr>
        <w:tc>
          <w:tcPr>
            <w:tcW w:w="4080"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56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 xml:space="preserve">Programın finansal kaynak yönetimi ile ilgili süreçlerini tanımlayan belgeler (politika ve prosedürler vb.) </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 xml:space="preserve">Eğitim programı amaç ve çıktılarını gerçekleştirmek üzere finansal kaynak yaratacak gelir getirici etkinliklere ilişkin belgeler (son üç yılı içeren </w:t>
            </w:r>
            <w:r w:rsidRPr="006C0341">
              <w:rPr>
                <w:rFonts w:ascii="Times New Roman" w:eastAsia="Times New Roman" w:hAnsi="Times New Roman" w:cs="Times New Roman"/>
                <w:sz w:val="20"/>
                <w:szCs w:val="20"/>
              </w:rPr>
              <w:t>TÜBİTAK</w:t>
            </w:r>
            <w:r w:rsidRPr="006C0341">
              <w:rPr>
                <w:rFonts w:ascii="Times New Roman" w:hAnsi="Times New Roman"/>
                <w:sz w:val="20"/>
              </w:rPr>
              <w:t>, AB projesi gibi dış kaynaklı projeler, BAP projeleri, danışmanlık, eğitim, bağışlar vb.’den elde edilen gelirler)</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Finansal kaynak planlamalarının gerçekleşme durumunu açıklayan belgeler (Tablo 7.3.</w:t>
            </w:r>
            <w:r w:rsidRPr="006C0341">
              <w:rPr>
                <w:rFonts w:ascii="Times New Roman" w:eastAsia="Times New Roman" w:hAnsi="Times New Roman" w:cs="Times New Roman"/>
                <w:sz w:val="20"/>
                <w:szCs w:val="20"/>
              </w:rPr>
              <w:t>1)</w:t>
            </w:r>
            <w:r w:rsidRPr="006C0341">
              <w:rPr>
                <w:rFonts w:ascii="Times New Roman" w:hAnsi="Times New Roman"/>
                <w:sz w:val="20"/>
              </w:rPr>
              <w:t xml:space="preserve"> </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Kullanılan finansal kaynakların tanımlanmış süreçlere göre belgelendirildiğini gösteren kanıtlar</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Kullanılan finansal kaynakların, bütçe planlaması ile uyumu açısından gözden geçirildiğini, denetlendiğini, raporlandığını ve ilgili tüm paydaşlar ile paylaşıldığını gösteren belgeler</w:t>
            </w:r>
          </w:p>
          <w:p w:rsidR="008B1B99" w:rsidRPr="006C0341" w:rsidRDefault="008B1B99" w:rsidP="0047429F">
            <w:pPr>
              <w:pStyle w:val="ListeParagraf"/>
              <w:numPr>
                <w:ilvl w:val="0"/>
                <w:numId w:val="24"/>
              </w:numPr>
              <w:spacing w:after="0" w:line="248" w:lineRule="auto"/>
              <w:jc w:val="both"/>
              <w:rPr>
                <w:sz w:val="20"/>
              </w:rPr>
            </w:pPr>
            <w:r w:rsidRPr="006C0341">
              <w:rPr>
                <w:rFonts w:ascii="Times New Roman" w:hAnsi="Times New Roman"/>
                <w:sz w:val="20"/>
              </w:rPr>
              <w:t xml:space="preserve">Finansal kaynak yönetim süreçlerinin paydaş katılımlı </w:t>
            </w:r>
            <w:r w:rsidRPr="006C0341">
              <w:rPr>
                <w:rFonts w:ascii="Times New Roman" w:eastAsia="Times New Roman" w:hAnsi="Times New Roman" w:cs="Times New Roman"/>
                <w:sz w:val="20"/>
                <w:szCs w:val="20"/>
              </w:rPr>
              <w:t>izlendiğini, değerlendirildiğini</w:t>
            </w:r>
            <w:r w:rsidRPr="006C0341">
              <w:rPr>
                <w:rFonts w:ascii="Times New Roman" w:hAnsi="Times New Roman"/>
                <w:sz w:val="20"/>
              </w:rPr>
              <w:t xml:space="preserve"> ve iyileştirmelerin yapıldığını gösteren kanıtlar (</w:t>
            </w:r>
            <w:r w:rsidRPr="006C0341">
              <w:rPr>
                <w:rFonts w:ascii="Times New Roman" w:hAnsi="Times New Roman"/>
                <w:sz w:val="20"/>
                <w:szCs w:val="20"/>
              </w:rPr>
              <w:t xml:space="preserve">Tablo Sİ.7.1, </w:t>
            </w:r>
            <w:r w:rsidR="00C01F30" w:rsidRPr="006C0341">
              <w:rPr>
                <w:rFonts w:ascii="Times New Roman" w:hAnsi="Times New Roman"/>
                <w:sz w:val="20"/>
                <w:szCs w:val="20"/>
              </w:rPr>
              <w:t>Sİ. Tablo</w:t>
            </w:r>
            <w:r w:rsidRPr="006C0341">
              <w:rPr>
                <w:rFonts w:ascii="Times New Roman" w:hAnsi="Times New Roman"/>
                <w:sz w:val="20"/>
                <w:szCs w:val="20"/>
              </w:rPr>
              <w:t xml:space="preserve"> 7.2</w:t>
            </w:r>
            <w:r w:rsidRPr="006C0341">
              <w:rPr>
                <w:rFonts w:ascii="Times New Roman" w:hAnsi="Times New Roman"/>
                <w:sz w:val="20"/>
              </w:rPr>
              <w:t>)</w:t>
            </w:r>
          </w:p>
          <w:p w:rsidR="008B1B99" w:rsidRPr="006C0341" w:rsidRDefault="008B1B99" w:rsidP="0047429F">
            <w:pPr>
              <w:pStyle w:val="ListeParagraf"/>
              <w:numPr>
                <w:ilvl w:val="0"/>
                <w:numId w:val="24"/>
              </w:numPr>
              <w:spacing w:after="5" w:line="248" w:lineRule="auto"/>
              <w:jc w:val="both"/>
              <w:rPr>
                <w:sz w:val="20"/>
              </w:rPr>
            </w:pPr>
            <w:r w:rsidRPr="006C0341">
              <w:rPr>
                <w:rFonts w:ascii="Times New Roman" w:hAnsi="Times New Roman"/>
                <w:sz w:val="20"/>
              </w:rPr>
              <w:t>Finansal kaynakların etkili ve verimli yönetimine ilişkin örnek gösterilebilir uygulama kanıtları</w:t>
            </w:r>
          </w:p>
        </w:tc>
      </w:tr>
    </w:tbl>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r w:rsidRPr="006C0341">
        <w:rPr>
          <w:color w:val="auto"/>
        </w:rPr>
        <w:br w:type="page"/>
      </w:r>
    </w:p>
    <w:p w:rsidR="008B1B99" w:rsidRPr="006C0341" w:rsidRDefault="008B1B99" w:rsidP="008B1B99">
      <w:pPr>
        <w:spacing w:after="0" w:line="276" w:lineRule="auto"/>
        <w:rPr>
          <w:color w:val="auto"/>
          <w:sz w:val="20"/>
        </w:rPr>
      </w:pPr>
      <w:r w:rsidRPr="006C0341">
        <w:rPr>
          <w:b/>
          <w:color w:val="auto"/>
          <w:sz w:val="20"/>
        </w:rPr>
        <w:t>Tablo 7.3.</w:t>
      </w:r>
      <w:r w:rsidRPr="006C0341">
        <w:rPr>
          <w:b/>
          <w:color w:val="auto"/>
          <w:sz w:val="20"/>
          <w:szCs w:val="20"/>
        </w:rPr>
        <w:t>1</w:t>
      </w:r>
      <w:r w:rsidRPr="006C0341">
        <w:rPr>
          <w:b/>
          <w:color w:val="auto"/>
          <w:sz w:val="20"/>
        </w:rPr>
        <w:t xml:space="preserve">. Finansal Kaynaklar ve Harcamalar  </w:t>
      </w:r>
    </w:p>
    <w:tbl>
      <w:tblPr>
        <w:tblpPr w:leftFromText="141" w:rightFromText="141" w:vertAnchor="text" w:tblpX="250" w:tblpY="189"/>
        <w:tblW w:w="1378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1F497D"/>
        </w:tblBorders>
        <w:tblLayout w:type="fixed"/>
        <w:tblLook w:val="0000" w:firstRow="0" w:lastRow="0" w:firstColumn="0" w:lastColumn="0" w:noHBand="0" w:noVBand="0"/>
      </w:tblPr>
      <w:tblGrid>
        <w:gridCol w:w="4518"/>
        <w:gridCol w:w="2791"/>
        <w:gridCol w:w="3240"/>
        <w:gridCol w:w="3240"/>
      </w:tblGrid>
      <w:tr w:rsidR="008B1B99" w:rsidRPr="006C0341" w:rsidTr="008B1B99">
        <w:trPr>
          <w:trHeight w:val="714"/>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jc w:val="center"/>
              <w:rPr>
                <w:color w:val="auto"/>
                <w:sz w:val="20"/>
              </w:rPr>
            </w:pPr>
            <w:r w:rsidRPr="006C0341">
              <w:rPr>
                <w:b/>
                <w:color w:val="auto"/>
                <w:sz w:val="20"/>
              </w:rPr>
              <w:t xml:space="preserve">            Mali Yıl</w:t>
            </w:r>
          </w:p>
          <w:p w:rsidR="008B1B99" w:rsidRPr="006C0341" w:rsidRDefault="008B1B99" w:rsidP="008B1B99">
            <w:pPr>
              <w:keepNext/>
              <w:keepLines/>
              <w:spacing w:before="40" w:after="1" w:line="276" w:lineRule="auto"/>
              <w:ind w:left="-4"/>
              <w:rPr>
                <w:color w:val="auto"/>
                <w:sz w:val="20"/>
              </w:rPr>
            </w:pPr>
            <w:r w:rsidRPr="006C0341">
              <w:rPr>
                <w:b/>
                <w:color w:val="auto"/>
                <w:sz w:val="20"/>
              </w:rPr>
              <w:t>Harcama Kalemi</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jc w:val="center"/>
              <w:rPr>
                <w:color w:val="auto"/>
                <w:sz w:val="20"/>
              </w:rPr>
            </w:pPr>
            <w:r w:rsidRPr="006C0341">
              <w:rPr>
                <w:b/>
                <w:color w:val="auto"/>
                <w:sz w:val="20"/>
              </w:rPr>
              <w:t>Önceki Yıl</w:t>
            </w:r>
          </w:p>
          <w:p w:rsidR="008B1B99" w:rsidRPr="006C0341" w:rsidRDefault="008B1B99" w:rsidP="008B1B99">
            <w:pPr>
              <w:keepNext/>
              <w:keepLines/>
              <w:spacing w:before="40" w:after="1" w:line="276" w:lineRule="auto"/>
              <w:ind w:left="-4"/>
              <w:jc w:val="center"/>
              <w:rPr>
                <w:color w:val="auto"/>
                <w:sz w:val="20"/>
              </w:rPr>
            </w:pPr>
            <w:r w:rsidRPr="006C0341">
              <w:rPr>
                <w:b/>
                <w:color w:val="auto"/>
                <w:sz w:val="20"/>
              </w:rPr>
              <w:t>(Gerçekleşen) (TL)</w:t>
            </w: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jc w:val="center"/>
              <w:rPr>
                <w:color w:val="auto"/>
                <w:sz w:val="20"/>
              </w:rPr>
            </w:pPr>
            <w:r w:rsidRPr="006C0341">
              <w:rPr>
                <w:b/>
                <w:color w:val="auto"/>
                <w:sz w:val="20"/>
              </w:rPr>
              <w:t>Başvurunun Yapıldığı Yıl</w:t>
            </w:r>
          </w:p>
          <w:p w:rsidR="008B1B99" w:rsidRPr="006C0341" w:rsidRDefault="008B1B99" w:rsidP="008B1B99">
            <w:pPr>
              <w:keepNext/>
              <w:keepLines/>
              <w:spacing w:before="40" w:after="1" w:line="276" w:lineRule="auto"/>
              <w:ind w:left="-4"/>
              <w:jc w:val="center"/>
              <w:rPr>
                <w:color w:val="auto"/>
                <w:sz w:val="20"/>
              </w:rPr>
            </w:pPr>
            <w:r w:rsidRPr="006C0341">
              <w:rPr>
                <w:b/>
                <w:color w:val="auto"/>
                <w:sz w:val="20"/>
              </w:rPr>
              <w:t>(Bütçelenen) (TL)</w:t>
            </w: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jc w:val="center"/>
              <w:rPr>
                <w:color w:val="auto"/>
                <w:sz w:val="20"/>
                <w:vertAlign w:val="superscript"/>
              </w:rPr>
            </w:pPr>
            <w:r w:rsidRPr="006C0341">
              <w:rPr>
                <w:b/>
                <w:color w:val="auto"/>
                <w:sz w:val="20"/>
              </w:rPr>
              <w:t>Sonraki Yıl</w:t>
            </w:r>
            <w:r w:rsidRPr="006C0341">
              <w:rPr>
                <w:b/>
                <w:color w:val="auto"/>
                <w:sz w:val="20"/>
                <w:vertAlign w:val="superscript"/>
              </w:rPr>
              <w:t>5</w:t>
            </w:r>
          </w:p>
          <w:p w:rsidR="008B1B99" w:rsidRPr="006C0341" w:rsidRDefault="008B1B99" w:rsidP="008B1B99">
            <w:pPr>
              <w:keepNext/>
              <w:keepLines/>
              <w:spacing w:before="40" w:after="1" w:line="276" w:lineRule="auto"/>
              <w:ind w:left="-4"/>
              <w:jc w:val="center"/>
              <w:rPr>
                <w:color w:val="auto"/>
                <w:sz w:val="20"/>
              </w:rPr>
            </w:pPr>
            <w:r w:rsidRPr="006C0341">
              <w:rPr>
                <w:b/>
                <w:color w:val="auto"/>
                <w:sz w:val="20"/>
              </w:rPr>
              <w:t>(Bütçelenen) (TL)</w:t>
            </w:r>
          </w:p>
        </w:tc>
      </w:tr>
      <w:tr w:rsidR="008B1B99" w:rsidRPr="006C0341" w:rsidTr="008B1B99">
        <w:trPr>
          <w:trHeight w:val="360"/>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rPr>
                <w:color w:val="auto"/>
                <w:sz w:val="20"/>
                <w:vertAlign w:val="superscript"/>
              </w:rPr>
            </w:pPr>
            <w:r w:rsidRPr="006C0341">
              <w:rPr>
                <w:color w:val="auto"/>
                <w:sz w:val="20"/>
              </w:rPr>
              <w:t xml:space="preserve">Personel </w:t>
            </w:r>
            <w:r w:rsidRPr="006C0341">
              <w:rPr>
                <w:color w:val="auto"/>
                <w:sz w:val="20"/>
                <w:szCs w:val="20"/>
              </w:rPr>
              <w:t xml:space="preserve">Giderleri </w:t>
            </w:r>
            <w:r w:rsidRPr="006C0341">
              <w:rPr>
                <w:color w:val="auto"/>
                <w:sz w:val="20"/>
                <w:szCs w:val="20"/>
                <w:vertAlign w:val="superscript"/>
              </w:rPr>
              <w:t>1</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keepNext/>
              <w:keepLines/>
              <w:spacing w:before="40" w:after="1" w:line="276" w:lineRule="auto"/>
              <w:ind w:left="-4"/>
              <w:rPr>
                <w:color w:val="auto"/>
                <w:sz w:val="20"/>
              </w:rPr>
            </w:pPr>
          </w:p>
        </w:tc>
      </w:tr>
      <w:tr w:rsidR="008B1B99" w:rsidRPr="006C0341" w:rsidTr="008B1B99">
        <w:trPr>
          <w:trHeight w:val="294"/>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r w:rsidRPr="006C0341">
              <w:rPr>
                <w:color w:val="auto"/>
                <w:sz w:val="20"/>
              </w:rPr>
              <w:t>Seyahat Giderleri</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r>
      <w:tr w:rsidR="008B1B99" w:rsidRPr="006C0341" w:rsidTr="008B1B99">
        <w:trPr>
          <w:trHeight w:val="395"/>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r w:rsidRPr="006C0341">
              <w:rPr>
                <w:color w:val="auto"/>
                <w:sz w:val="20"/>
              </w:rPr>
              <w:t>Hizmet Alımları</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8B1B99">
        <w:trPr>
          <w:trHeight w:val="175"/>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r w:rsidRPr="006C0341">
              <w:rPr>
                <w:color w:val="auto"/>
                <w:sz w:val="20"/>
              </w:rPr>
              <w:t>Tüketim Malları ve Malzeme Alımları</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8B1B99">
        <w:trPr>
          <w:trHeight w:val="417"/>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vertAlign w:val="superscript"/>
              </w:rPr>
            </w:pPr>
            <w:r w:rsidRPr="006C0341">
              <w:rPr>
                <w:color w:val="auto"/>
                <w:sz w:val="20"/>
              </w:rPr>
              <w:t xml:space="preserve">Demirbaş </w:t>
            </w:r>
            <w:r w:rsidRPr="006C0341">
              <w:rPr>
                <w:color w:val="auto"/>
                <w:sz w:val="20"/>
                <w:szCs w:val="20"/>
              </w:rPr>
              <w:t xml:space="preserve">Alımları </w:t>
            </w:r>
            <w:r w:rsidRPr="006C0341">
              <w:rPr>
                <w:color w:val="auto"/>
                <w:sz w:val="20"/>
                <w:szCs w:val="20"/>
                <w:vertAlign w:val="superscript"/>
              </w:rPr>
              <w:t>2</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8B1B99">
        <w:trPr>
          <w:trHeight w:val="286"/>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vertAlign w:val="superscript"/>
              </w:rPr>
            </w:pPr>
            <w:r w:rsidRPr="006C0341">
              <w:rPr>
                <w:color w:val="auto"/>
                <w:sz w:val="20"/>
              </w:rPr>
              <w:t xml:space="preserve">Yapı ve </w:t>
            </w:r>
            <w:r w:rsidRPr="006C0341">
              <w:rPr>
                <w:color w:val="auto"/>
                <w:sz w:val="20"/>
                <w:szCs w:val="20"/>
              </w:rPr>
              <w:t xml:space="preserve">Tesisler </w:t>
            </w:r>
            <w:r w:rsidRPr="006C0341">
              <w:rPr>
                <w:color w:val="auto"/>
                <w:sz w:val="20"/>
                <w:szCs w:val="20"/>
                <w:vertAlign w:val="superscript"/>
              </w:rPr>
              <w:t>3</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8B1B99">
        <w:trPr>
          <w:trHeight w:val="418"/>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r w:rsidRPr="006C0341">
              <w:rPr>
                <w:color w:val="auto"/>
                <w:sz w:val="20"/>
              </w:rPr>
              <w:t>Küçük Bakım/Onarım</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r>
      <w:tr w:rsidR="008B1B99" w:rsidRPr="006C0341" w:rsidTr="008B1B99">
        <w:trPr>
          <w:trHeight w:val="282"/>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r w:rsidRPr="006C0341">
              <w:rPr>
                <w:color w:val="auto"/>
                <w:sz w:val="20"/>
              </w:rPr>
              <w:t>Makina Teçhizat ve Taşıt Alımları</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tabs>
                <w:tab w:val="left" w:pos="0"/>
              </w:tabs>
              <w:spacing w:after="0" w:line="276" w:lineRule="auto"/>
              <w:rPr>
                <w:color w:val="auto"/>
                <w:sz w:val="20"/>
              </w:rPr>
            </w:pPr>
          </w:p>
        </w:tc>
      </w:tr>
      <w:tr w:rsidR="008B1B99" w:rsidRPr="006C0341" w:rsidTr="008B1B99">
        <w:trPr>
          <w:trHeight w:val="337"/>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r w:rsidRPr="006C0341">
              <w:rPr>
                <w:color w:val="auto"/>
                <w:sz w:val="20"/>
              </w:rPr>
              <w:t>Muhtelif Araştırma Yayın</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8B1B99" w:rsidRPr="006C0341" w:rsidTr="007475A9">
        <w:trPr>
          <w:trHeight w:val="429"/>
        </w:trPr>
        <w:tc>
          <w:tcPr>
            <w:tcW w:w="4518"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vertAlign w:val="superscript"/>
              </w:rPr>
            </w:pPr>
            <w:r w:rsidRPr="006C0341">
              <w:rPr>
                <w:color w:val="auto"/>
                <w:sz w:val="20"/>
                <w:szCs w:val="20"/>
              </w:rPr>
              <w:t xml:space="preserve">Diğer </w:t>
            </w:r>
            <w:r w:rsidRPr="006C0341">
              <w:rPr>
                <w:color w:val="auto"/>
                <w:sz w:val="20"/>
                <w:szCs w:val="20"/>
                <w:vertAlign w:val="superscript"/>
              </w:rPr>
              <w:t>4</w:t>
            </w:r>
          </w:p>
        </w:tc>
        <w:tc>
          <w:tcPr>
            <w:tcW w:w="2791"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c>
          <w:tcPr>
            <w:tcW w:w="3240" w:type="dxa"/>
            <w:tcBorders>
              <w:top w:val="single" w:sz="4" w:space="0" w:color="000000"/>
              <w:left w:val="single" w:sz="4" w:space="0" w:color="000000"/>
              <w:bottom w:val="single" w:sz="4" w:space="0" w:color="000000"/>
              <w:right w:val="single" w:sz="4" w:space="0" w:color="000000"/>
            </w:tcBorders>
          </w:tcPr>
          <w:p w:rsidR="008B1B99" w:rsidRPr="006C0341" w:rsidRDefault="008B1B99" w:rsidP="008B1B99">
            <w:pPr>
              <w:spacing w:after="0" w:line="276" w:lineRule="auto"/>
              <w:rPr>
                <w:color w:val="auto"/>
                <w:sz w:val="20"/>
              </w:rPr>
            </w:pPr>
          </w:p>
        </w:tc>
      </w:tr>
      <w:tr w:rsidR="009F5D1A" w:rsidRPr="006C0341" w:rsidTr="007475A9">
        <w:trPr>
          <w:trHeight w:val="429"/>
        </w:trPr>
        <w:tc>
          <w:tcPr>
            <w:tcW w:w="13789" w:type="dxa"/>
            <w:gridSpan w:val="4"/>
            <w:tcBorders>
              <w:top w:val="single" w:sz="4" w:space="0" w:color="000000"/>
              <w:left w:val="nil"/>
              <w:bottom w:val="nil"/>
              <w:right w:val="nil"/>
            </w:tcBorders>
          </w:tcPr>
          <w:p w:rsidR="009F5D1A" w:rsidRPr="006C0341" w:rsidRDefault="009F5D1A" w:rsidP="009F5D1A">
            <w:pPr>
              <w:spacing w:after="0" w:line="240" w:lineRule="auto"/>
              <w:ind w:left="427" w:right="6"/>
              <w:rPr>
                <w:color w:val="auto"/>
                <w:sz w:val="20"/>
              </w:rPr>
            </w:pPr>
            <w:r w:rsidRPr="006C0341">
              <w:rPr>
                <w:b/>
                <w:i/>
                <w:color w:val="auto"/>
                <w:sz w:val="20"/>
              </w:rPr>
              <w:t>Notlar:</w:t>
            </w:r>
          </w:p>
          <w:p w:rsidR="009F5D1A" w:rsidRPr="006C0341" w:rsidRDefault="009F5D1A" w:rsidP="009F5D1A">
            <w:pPr>
              <w:spacing w:after="0" w:line="240" w:lineRule="auto"/>
              <w:ind w:left="427" w:right="6"/>
              <w:rPr>
                <w:color w:val="auto"/>
                <w:sz w:val="20"/>
              </w:rPr>
            </w:pPr>
            <w:r w:rsidRPr="006C0341">
              <w:rPr>
                <w:i/>
                <w:color w:val="auto"/>
                <w:sz w:val="20"/>
                <w:szCs w:val="20"/>
                <w:vertAlign w:val="superscript"/>
              </w:rPr>
              <w:t xml:space="preserve">1 </w:t>
            </w:r>
            <w:r w:rsidRPr="006C0341">
              <w:rPr>
                <w:i/>
                <w:color w:val="auto"/>
                <w:sz w:val="20"/>
              </w:rPr>
              <w:t xml:space="preserve">Öğretim elemanlarının ek ders ücretleri, temsil ve tanıtma giderleri, öğrenci ödülleri ve öğrenci konseyi giderleri bu kalemdedir. </w:t>
            </w:r>
          </w:p>
          <w:p w:rsidR="009F5D1A" w:rsidRPr="006C0341" w:rsidRDefault="009F5D1A" w:rsidP="009F5D1A">
            <w:pPr>
              <w:spacing w:after="0" w:line="240" w:lineRule="auto"/>
              <w:ind w:left="427" w:right="6"/>
              <w:rPr>
                <w:color w:val="auto"/>
                <w:sz w:val="20"/>
              </w:rPr>
            </w:pPr>
            <w:r w:rsidRPr="006C0341">
              <w:rPr>
                <w:i/>
                <w:color w:val="auto"/>
                <w:sz w:val="20"/>
                <w:szCs w:val="20"/>
                <w:vertAlign w:val="superscript"/>
              </w:rPr>
              <w:t xml:space="preserve">2 </w:t>
            </w:r>
            <w:r w:rsidRPr="006C0341">
              <w:rPr>
                <w:i/>
                <w:color w:val="auto"/>
                <w:sz w:val="20"/>
              </w:rPr>
              <w:t xml:space="preserve">Büro ve bina donatımı, eğitim araç gereçleri, kitap ve dergi alımları, emniyet ve yangın giderleri bu kalemdedir. </w:t>
            </w:r>
          </w:p>
          <w:p w:rsidR="009F5D1A" w:rsidRPr="006C0341" w:rsidRDefault="009F5D1A" w:rsidP="009F5D1A">
            <w:pPr>
              <w:spacing w:after="0" w:line="240" w:lineRule="auto"/>
              <w:ind w:left="417" w:right="6"/>
              <w:rPr>
                <w:color w:val="auto"/>
                <w:sz w:val="20"/>
              </w:rPr>
            </w:pPr>
            <w:r w:rsidRPr="006C0341">
              <w:rPr>
                <w:i/>
                <w:color w:val="auto"/>
                <w:sz w:val="20"/>
                <w:szCs w:val="20"/>
                <w:vertAlign w:val="superscript"/>
              </w:rPr>
              <w:t xml:space="preserve">3 </w:t>
            </w:r>
            <w:r w:rsidRPr="006C0341">
              <w:rPr>
                <w:i/>
                <w:color w:val="auto"/>
                <w:sz w:val="20"/>
              </w:rPr>
              <w:t xml:space="preserve">Bina ve büyük tesis onarım giderleri, çevre düzenlemesi bu kalemdedir. </w:t>
            </w:r>
          </w:p>
          <w:p w:rsidR="009F5D1A" w:rsidRPr="006C0341" w:rsidRDefault="009F5D1A" w:rsidP="009F5D1A">
            <w:pPr>
              <w:spacing w:after="0" w:line="240" w:lineRule="auto"/>
              <w:ind w:left="417" w:right="6"/>
              <w:rPr>
                <w:color w:val="auto"/>
                <w:sz w:val="20"/>
              </w:rPr>
            </w:pPr>
            <w:r w:rsidRPr="006C0341">
              <w:rPr>
                <w:i/>
                <w:color w:val="auto"/>
                <w:sz w:val="20"/>
                <w:szCs w:val="20"/>
                <w:vertAlign w:val="superscript"/>
              </w:rPr>
              <w:t xml:space="preserve">4 </w:t>
            </w:r>
            <w:r w:rsidRPr="006C0341">
              <w:rPr>
                <w:i/>
                <w:color w:val="auto"/>
                <w:sz w:val="20"/>
              </w:rPr>
              <w:t xml:space="preserve">Üyelikler, mahkeme masrafları, vergi, rüsum ve harçlar bu kalemdedir. </w:t>
            </w:r>
          </w:p>
          <w:p w:rsidR="009F5D1A" w:rsidRPr="006C0341" w:rsidRDefault="009F5D1A" w:rsidP="00362BD6">
            <w:pPr>
              <w:spacing w:after="0" w:line="240" w:lineRule="auto"/>
              <w:ind w:left="417" w:right="6"/>
              <w:rPr>
                <w:color w:val="auto"/>
                <w:sz w:val="20"/>
              </w:rPr>
            </w:pPr>
            <w:r w:rsidRPr="006C0341">
              <w:rPr>
                <w:i/>
                <w:color w:val="auto"/>
                <w:sz w:val="20"/>
                <w:szCs w:val="20"/>
                <w:vertAlign w:val="superscript"/>
              </w:rPr>
              <w:t xml:space="preserve">5 </w:t>
            </w:r>
            <w:r w:rsidRPr="006C0341">
              <w:rPr>
                <w:i/>
                <w:color w:val="auto"/>
                <w:sz w:val="20"/>
              </w:rPr>
              <w:t>Kurum ziyareti başlangıcında bu tablonun güncellenmiş bir sürümü takım üyelerine sunulmalıdır.</w:t>
            </w:r>
          </w:p>
        </w:tc>
      </w:tr>
    </w:tbl>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1C38A7" w:rsidRPr="006C0341" w:rsidRDefault="001C38A7" w:rsidP="008B1B99">
      <w:pPr>
        <w:spacing w:after="0" w:line="240" w:lineRule="auto"/>
        <w:ind w:left="427" w:right="6"/>
        <w:rPr>
          <w:b/>
          <w:i/>
          <w:color w:val="auto"/>
          <w:sz w:val="20"/>
        </w:rPr>
      </w:pPr>
    </w:p>
    <w:p w:rsidR="009F5D1A" w:rsidRPr="006C0341" w:rsidRDefault="009F5D1A" w:rsidP="008B1B99">
      <w:pPr>
        <w:spacing w:after="0" w:line="240" w:lineRule="auto"/>
        <w:ind w:left="427" w:right="6"/>
        <w:rPr>
          <w:b/>
          <w:i/>
          <w:color w:val="auto"/>
          <w:sz w:val="20"/>
        </w:rPr>
      </w:pPr>
    </w:p>
    <w:p w:rsidR="009F5D1A" w:rsidRPr="006C0341" w:rsidRDefault="009F5D1A" w:rsidP="008B1B99">
      <w:pPr>
        <w:spacing w:after="0" w:line="240" w:lineRule="auto"/>
        <w:ind w:left="427" w:right="6"/>
        <w:rPr>
          <w:b/>
          <w:i/>
          <w:color w:val="auto"/>
          <w:sz w:val="20"/>
        </w:rPr>
      </w:pPr>
    </w:p>
    <w:p w:rsidR="008B1B99" w:rsidRPr="006C0341" w:rsidRDefault="008B1B99" w:rsidP="008B1B99">
      <w:pPr>
        <w:spacing w:after="0" w:line="240" w:lineRule="auto"/>
        <w:ind w:right="6"/>
        <w:rPr>
          <w:color w:val="auto"/>
          <w:sz w:val="20"/>
        </w:rPr>
      </w:pPr>
    </w:p>
    <w:p w:rsidR="008B1B99" w:rsidRPr="006C0341" w:rsidRDefault="008B1B99" w:rsidP="008B1B99">
      <w:pPr>
        <w:spacing w:after="0" w:line="240" w:lineRule="auto"/>
        <w:ind w:right="6"/>
        <w:rPr>
          <w:color w:val="auto"/>
          <w:sz w:val="20"/>
        </w:rPr>
      </w:pPr>
    </w:p>
    <w:p w:rsidR="008B1B99" w:rsidRPr="006C0341" w:rsidRDefault="008B1B99" w:rsidP="008B1B99">
      <w:pPr>
        <w:spacing w:after="0" w:line="240" w:lineRule="auto"/>
        <w:ind w:right="6"/>
        <w:rPr>
          <w:color w:val="auto"/>
          <w:sz w:val="20"/>
        </w:rPr>
      </w:pPr>
    </w:p>
    <w:p w:rsidR="008B1B99" w:rsidRPr="006C0341" w:rsidRDefault="008B1B99" w:rsidP="008B1B99">
      <w:pPr>
        <w:rPr>
          <w:color w:val="auto"/>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503"/>
        <w:gridCol w:w="2092"/>
        <w:gridCol w:w="1870"/>
        <w:gridCol w:w="1769"/>
        <w:gridCol w:w="2456"/>
        <w:gridCol w:w="1926"/>
      </w:tblGrid>
      <w:tr w:rsidR="008B1B99" w:rsidRPr="006C0341" w:rsidTr="00390773">
        <w:tc>
          <w:tcPr>
            <w:tcW w:w="14616" w:type="dxa"/>
            <w:gridSpan w:val="6"/>
            <w:shd w:val="clear" w:color="auto" w:fill="FF66CC"/>
          </w:tcPr>
          <w:p w:rsidR="008B1B99" w:rsidRPr="006C0341" w:rsidRDefault="008B1B99" w:rsidP="008B1B99">
            <w:pPr>
              <w:spacing w:after="0" w:line="240" w:lineRule="auto"/>
              <w:ind w:right="56"/>
              <w:jc w:val="right"/>
              <w:rPr>
                <w:color w:val="auto"/>
                <w:sz w:val="20"/>
              </w:rPr>
            </w:pPr>
            <w:r w:rsidRPr="006C0341">
              <w:rPr>
                <w:b/>
                <w:i/>
                <w:color w:val="auto"/>
                <w:sz w:val="20"/>
              </w:rPr>
              <w:t xml:space="preserve">                                                            T.S.7.4 Bütünleşik Bilgi Yönetim ve </w:t>
            </w:r>
            <w:r w:rsidRPr="006C0341">
              <w:rPr>
                <w:b/>
                <w:i/>
                <w:color w:val="auto"/>
                <w:sz w:val="20"/>
                <w:szCs w:val="20"/>
              </w:rPr>
              <w:t>Belgelendirme</w:t>
            </w:r>
            <w:r w:rsidRPr="006C0341">
              <w:rPr>
                <w:b/>
                <w:i/>
                <w:color w:val="auto"/>
                <w:sz w:val="20"/>
              </w:rPr>
              <w:t xml:space="preserve"> Sistemi</w:t>
            </w:r>
          </w:p>
          <w:p w:rsidR="008B1B99" w:rsidRPr="006C0341" w:rsidRDefault="008B1B99" w:rsidP="008B1B99">
            <w:pPr>
              <w:spacing w:after="0" w:line="240" w:lineRule="auto"/>
              <w:ind w:right="56"/>
              <w:rPr>
                <w:strike/>
                <w:color w:val="auto"/>
                <w:sz w:val="20"/>
              </w:rPr>
            </w:pPr>
            <w:r w:rsidRPr="006C0341">
              <w:rPr>
                <w:i/>
                <w:color w:val="auto"/>
                <w:sz w:val="20"/>
              </w:rPr>
              <w:t xml:space="preserve">T.S.7.4 Eğitim kurumunda bütünleşik bilgi yönetim ve </w:t>
            </w:r>
            <w:r w:rsidRPr="006C0341">
              <w:rPr>
                <w:i/>
                <w:color w:val="auto"/>
                <w:sz w:val="20"/>
                <w:szCs w:val="20"/>
              </w:rPr>
              <w:t>belgelendirme</w:t>
            </w:r>
            <w:r w:rsidRPr="006C0341">
              <w:rPr>
                <w:i/>
                <w:color w:val="auto"/>
                <w:sz w:val="20"/>
              </w:rPr>
              <w:t xml:space="preserve"> sistemi bulunmalıdır.</w:t>
            </w:r>
          </w:p>
        </w:tc>
      </w:tr>
      <w:tr w:rsidR="008B1B99" w:rsidRPr="006C0341" w:rsidTr="00E92493">
        <w:trPr>
          <w:cantSplit/>
          <w:trHeight w:val="364"/>
        </w:trPr>
        <w:tc>
          <w:tcPr>
            <w:tcW w:w="4503"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9"/>
              </w:numPr>
              <w:spacing w:after="0" w:line="240" w:lineRule="auto"/>
              <w:ind w:left="270" w:right="0" w:hanging="270"/>
              <w:rPr>
                <w:color w:val="auto"/>
                <w:sz w:val="20"/>
              </w:rPr>
            </w:pPr>
            <w:r w:rsidRPr="006C0341">
              <w:rPr>
                <w:i/>
                <w:color w:val="auto"/>
                <w:sz w:val="20"/>
              </w:rPr>
              <w:t xml:space="preserve">Eğitim kurumunda yöneticilerin, akademik ve idari personelin, öğrencilerin ve diğer ilgili kişilerin bilgi gereksinimlerini karşılayacak bütünleşik bilgi yönetim sistemi kurulmuştur. </w:t>
            </w:r>
          </w:p>
          <w:p w:rsidR="008B1B99" w:rsidRPr="006C0341" w:rsidRDefault="008B1B99" w:rsidP="0047429F">
            <w:pPr>
              <w:widowControl w:val="0"/>
              <w:numPr>
                <w:ilvl w:val="0"/>
                <w:numId w:val="9"/>
              </w:numPr>
              <w:spacing w:after="0" w:line="240" w:lineRule="auto"/>
              <w:ind w:left="270" w:right="0" w:hanging="270"/>
              <w:rPr>
                <w:color w:val="auto"/>
                <w:sz w:val="20"/>
              </w:rPr>
            </w:pPr>
            <w:r w:rsidRPr="006C0341">
              <w:rPr>
                <w:i/>
                <w:color w:val="auto"/>
                <w:sz w:val="20"/>
              </w:rPr>
              <w:t xml:space="preserve">Eğitim programının </w:t>
            </w:r>
            <w:r w:rsidRPr="006C0341">
              <w:rPr>
                <w:i/>
                <w:color w:val="auto"/>
                <w:sz w:val="20"/>
                <w:szCs w:val="20"/>
              </w:rPr>
              <w:t>belgelendirme</w:t>
            </w:r>
            <w:r w:rsidRPr="006C0341">
              <w:rPr>
                <w:i/>
                <w:color w:val="auto"/>
                <w:sz w:val="20"/>
              </w:rPr>
              <w:t xml:space="preserve"> sistemi kurumsal hafızayı dikkate alacak şekilde oluşturulmuştur. </w:t>
            </w:r>
          </w:p>
          <w:p w:rsidR="008B1B99" w:rsidRPr="006C0341" w:rsidRDefault="008B1B99" w:rsidP="0047429F">
            <w:pPr>
              <w:widowControl w:val="0"/>
              <w:numPr>
                <w:ilvl w:val="0"/>
                <w:numId w:val="9"/>
              </w:numPr>
              <w:spacing w:after="0" w:line="240" w:lineRule="auto"/>
              <w:ind w:left="270" w:right="0" w:hanging="270"/>
              <w:rPr>
                <w:color w:val="auto"/>
                <w:sz w:val="20"/>
              </w:rPr>
            </w:pPr>
            <w:r w:rsidRPr="006C0341">
              <w:rPr>
                <w:i/>
                <w:color w:val="auto"/>
                <w:sz w:val="20"/>
              </w:rPr>
              <w:t xml:space="preserve">Bütünleşik bilgi yönetim ve </w:t>
            </w:r>
            <w:r w:rsidRPr="006C0341">
              <w:rPr>
                <w:i/>
                <w:color w:val="auto"/>
                <w:sz w:val="20"/>
                <w:szCs w:val="20"/>
              </w:rPr>
              <w:t>belgelendirme</w:t>
            </w:r>
            <w:r w:rsidRPr="006C0341">
              <w:rPr>
                <w:i/>
                <w:color w:val="auto"/>
                <w:sz w:val="20"/>
              </w:rPr>
              <w:t xml:space="preserve"> sisteminin güvenliği için önlemler alınmıştır.</w:t>
            </w:r>
          </w:p>
          <w:p w:rsidR="008B1B99" w:rsidRPr="006C0341" w:rsidRDefault="008B1B99" w:rsidP="0047429F">
            <w:pPr>
              <w:widowControl w:val="0"/>
              <w:numPr>
                <w:ilvl w:val="0"/>
                <w:numId w:val="54"/>
              </w:numPr>
              <w:autoSpaceDE w:val="0"/>
              <w:autoSpaceDN w:val="0"/>
              <w:adjustRightInd w:val="0"/>
              <w:spacing w:after="0" w:line="240" w:lineRule="auto"/>
              <w:ind w:left="270" w:right="0" w:hanging="270"/>
              <w:rPr>
                <w:i/>
                <w:color w:val="auto"/>
                <w:sz w:val="20"/>
                <w:szCs w:val="20"/>
              </w:rPr>
            </w:pPr>
            <w:r w:rsidRPr="006C0341">
              <w:rPr>
                <w:i/>
                <w:color w:val="auto"/>
                <w:sz w:val="20"/>
              </w:rPr>
              <w:t xml:space="preserve">Bütünleşik bilgi yönetim ve </w:t>
            </w:r>
            <w:r w:rsidRPr="006C0341">
              <w:rPr>
                <w:i/>
                <w:color w:val="auto"/>
                <w:sz w:val="20"/>
                <w:szCs w:val="20"/>
              </w:rPr>
              <w:t>belgelendirme</w:t>
            </w:r>
            <w:r w:rsidRPr="006C0341">
              <w:rPr>
                <w:i/>
                <w:color w:val="auto"/>
                <w:sz w:val="20"/>
              </w:rPr>
              <w:t xml:space="preserve"> sistem bilgisi </w:t>
            </w:r>
            <w:r w:rsidRPr="006C0341">
              <w:rPr>
                <w:i/>
                <w:color w:val="auto"/>
                <w:sz w:val="20"/>
                <w:szCs w:val="20"/>
              </w:rPr>
              <w:t>paydaşlar ile</w:t>
            </w:r>
            <w:r w:rsidRPr="006C0341">
              <w:rPr>
                <w:b/>
                <w:i/>
                <w:color w:val="auto"/>
                <w:sz w:val="20"/>
                <w:szCs w:val="20"/>
              </w:rPr>
              <w:t xml:space="preserve"> </w:t>
            </w:r>
            <w:r w:rsidRPr="006C0341">
              <w:rPr>
                <w:i/>
                <w:color w:val="auto"/>
                <w:sz w:val="20"/>
              </w:rPr>
              <w:t>paylaşılmıştır.</w:t>
            </w:r>
            <w:r w:rsidRPr="006C0341">
              <w:rPr>
                <w:i/>
                <w:color w:val="auto"/>
                <w:sz w:val="20"/>
                <w:szCs w:val="20"/>
              </w:rPr>
              <w:t xml:space="preserve"> </w:t>
            </w:r>
          </w:p>
          <w:p w:rsidR="008B1B99" w:rsidRPr="006C0341" w:rsidRDefault="008B1B99" w:rsidP="0047429F">
            <w:pPr>
              <w:widowControl w:val="0"/>
              <w:numPr>
                <w:ilvl w:val="0"/>
                <w:numId w:val="54"/>
              </w:numPr>
              <w:autoSpaceDE w:val="0"/>
              <w:autoSpaceDN w:val="0"/>
              <w:adjustRightInd w:val="0"/>
              <w:spacing w:after="0" w:line="240" w:lineRule="auto"/>
              <w:ind w:left="270" w:right="0" w:hanging="270"/>
              <w:rPr>
                <w:i/>
                <w:color w:val="auto"/>
                <w:sz w:val="20"/>
                <w:szCs w:val="20"/>
              </w:rPr>
            </w:pPr>
            <w:r w:rsidRPr="006C0341">
              <w:rPr>
                <w:i/>
                <w:color w:val="auto"/>
                <w:sz w:val="20"/>
                <w:szCs w:val="20"/>
              </w:rPr>
              <w:t>Bütünleşik bilgi yönetimi ve dokümantasyon süreçleri izlenmektedir.</w:t>
            </w:r>
          </w:p>
          <w:p w:rsidR="008B1B99" w:rsidRPr="006C0341" w:rsidRDefault="008B1B99" w:rsidP="008B1B99">
            <w:pPr>
              <w:widowControl w:val="0"/>
              <w:spacing w:after="0" w:line="240" w:lineRule="auto"/>
              <w:ind w:left="270"/>
              <w:rPr>
                <w:color w:val="auto"/>
                <w:sz w:val="20"/>
              </w:rPr>
            </w:pPr>
          </w:p>
          <w:p w:rsidR="008B1B99" w:rsidRPr="006C0341" w:rsidRDefault="008B1B99" w:rsidP="008B1B99">
            <w:pPr>
              <w:spacing w:after="0" w:line="276" w:lineRule="auto"/>
              <w:rPr>
                <w:color w:val="auto"/>
                <w:sz w:val="20"/>
              </w:rPr>
            </w:pPr>
          </w:p>
        </w:tc>
        <w:tc>
          <w:tcPr>
            <w:tcW w:w="2092"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187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1769"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456"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1926"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E92493">
        <w:trPr>
          <w:cantSplit/>
          <w:trHeight w:val="2121"/>
        </w:trPr>
        <w:tc>
          <w:tcPr>
            <w:tcW w:w="4503"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2092"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Bütünleşik bilgi yönetim ve </w:t>
            </w:r>
            <w:r w:rsidRPr="006C0341">
              <w:rPr>
                <w:color w:val="auto"/>
                <w:sz w:val="20"/>
                <w:szCs w:val="20"/>
              </w:rPr>
              <w:t>belgelendirme</w:t>
            </w:r>
            <w:r w:rsidRPr="006C0341">
              <w:rPr>
                <w:color w:val="auto"/>
                <w:sz w:val="20"/>
              </w:rPr>
              <w:t xml:space="preserve"> sistemi bulunmamaktadır.</w:t>
            </w:r>
          </w:p>
          <w:p w:rsidR="008B1B99" w:rsidRPr="006C0341" w:rsidRDefault="008B1B99" w:rsidP="00390773">
            <w:pPr>
              <w:widowControl w:val="0"/>
              <w:spacing w:after="0" w:line="240" w:lineRule="auto"/>
              <w:jc w:val="center"/>
              <w:rPr>
                <w:color w:val="auto"/>
                <w:sz w:val="20"/>
              </w:rPr>
            </w:pPr>
          </w:p>
          <w:p w:rsidR="008B1B99" w:rsidRPr="006C0341" w:rsidRDefault="008B1B99" w:rsidP="00390773">
            <w:pPr>
              <w:widowControl w:val="0"/>
              <w:spacing w:after="0" w:line="240" w:lineRule="auto"/>
              <w:ind w:left="0" w:firstLine="0"/>
              <w:rPr>
                <w:color w:val="auto"/>
                <w:sz w:val="20"/>
              </w:rPr>
            </w:pPr>
          </w:p>
        </w:tc>
        <w:tc>
          <w:tcPr>
            <w:tcW w:w="1870"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Bütünleşik bilgi yönetim ve </w:t>
            </w:r>
            <w:r w:rsidRPr="006C0341">
              <w:rPr>
                <w:color w:val="auto"/>
                <w:sz w:val="20"/>
                <w:szCs w:val="20"/>
              </w:rPr>
              <w:t>belgelendirme sistemi ölçütlerini</w:t>
            </w:r>
            <w:r w:rsidRPr="006C0341">
              <w:rPr>
                <w:color w:val="auto"/>
                <w:sz w:val="20"/>
              </w:rPr>
              <w:t xml:space="preserve"> karşılamaya yönelik planlamalar bulunmaktadır.</w:t>
            </w: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spacing w:after="0" w:line="240" w:lineRule="auto"/>
              <w:jc w:val="center"/>
              <w:rPr>
                <w:color w:val="auto"/>
                <w:sz w:val="20"/>
              </w:rPr>
            </w:pPr>
          </w:p>
        </w:tc>
        <w:tc>
          <w:tcPr>
            <w:tcW w:w="1769"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Bütünleşik bilgi yönetim ve </w:t>
            </w:r>
            <w:r w:rsidRPr="006C0341">
              <w:rPr>
                <w:color w:val="auto"/>
                <w:sz w:val="20"/>
                <w:szCs w:val="20"/>
              </w:rPr>
              <w:t>belgelendirme</w:t>
            </w:r>
            <w:r w:rsidRPr="006C0341">
              <w:rPr>
                <w:color w:val="auto"/>
                <w:sz w:val="20"/>
              </w:rPr>
              <w:t xml:space="preserve"> sistemi </w:t>
            </w:r>
            <w:r w:rsidRPr="006C0341">
              <w:rPr>
                <w:color w:val="auto"/>
                <w:sz w:val="20"/>
                <w:szCs w:val="20"/>
              </w:rPr>
              <w:t>işletilmektedir.</w:t>
            </w:r>
          </w:p>
          <w:p w:rsidR="008B1B99" w:rsidRPr="006C0341" w:rsidRDefault="008B1B99" w:rsidP="00390773">
            <w:pPr>
              <w:widowControl w:val="0"/>
              <w:spacing w:after="0" w:line="240" w:lineRule="auto"/>
              <w:jc w:val="center"/>
              <w:rPr>
                <w:color w:val="auto"/>
                <w:sz w:val="20"/>
              </w:rPr>
            </w:pPr>
          </w:p>
        </w:tc>
        <w:tc>
          <w:tcPr>
            <w:tcW w:w="2456" w:type="dxa"/>
            <w:shd w:val="clear" w:color="auto" w:fill="FFCCFF"/>
          </w:tcPr>
          <w:p w:rsidR="008B1B99" w:rsidRPr="006C0341" w:rsidRDefault="008B1B99" w:rsidP="00390773">
            <w:pPr>
              <w:widowControl w:val="0"/>
              <w:spacing w:after="0" w:line="276" w:lineRule="auto"/>
              <w:ind w:left="11" w:right="272" w:hanging="11"/>
              <w:jc w:val="center"/>
              <w:rPr>
                <w:color w:val="auto"/>
                <w:sz w:val="20"/>
              </w:rPr>
            </w:pPr>
            <w:r w:rsidRPr="006C0341">
              <w:rPr>
                <w:color w:val="auto"/>
                <w:sz w:val="20"/>
              </w:rPr>
              <w:t xml:space="preserve">Bütünleşik bilgi yönetim ve </w:t>
            </w:r>
            <w:r w:rsidRPr="006C0341">
              <w:rPr>
                <w:color w:val="auto"/>
                <w:sz w:val="20"/>
                <w:szCs w:val="20"/>
              </w:rPr>
              <w:t>belgelendirme</w:t>
            </w:r>
            <w:r w:rsidRPr="006C0341">
              <w:rPr>
                <w:color w:val="auto"/>
                <w:sz w:val="20"/>
              </w:rPr>
              <w:t xml:space="preserve"> süreçleri </w:t>
            </w:r>
            <w:r w:rsidRPr="006C0341">
              <w:rPr>
                <w:color w:val="auto"/>
                <w:sz w:val="20"/>
                <w:szCs w:val="20"/>
              </w:rPr>
              <w:t xml:space="preserve">paydaşların katılımıyla </w:t>
            </w:r>
            <w:r w:rsidRPr="006C0341">
              <w:rPr>
                <w:color w:val="auto"/>
                <w:sz w:val="20"/>
              </w:rPr>
              <w:t xml:space="preserve">sistematik olarak izlenmekte, değerlendirilmekte ve </w:t>
            </w:r>
            <w:r w:rsidRPr="006C0341">
              <w:rPr>
                <w:color w:val="auto"/>
                <w:sz w:val="20"/>
                <w:szCs w:val="20"/>
              </w:rPr>
              <w:t>iyileştirilmektedir.</w:t>
            </w:r>
          </w:p>
        </w:tc>
        <w:tc>
          <w:tcPr>
            <w:tcW w:w="1926"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Bütünleşik bilgi yönetim ve </w:t>
            </w:r>
            <w:r w:rsidRPr="006C0341">
              <w:rPr>
                <w:color w:val="auto"/>
                <w:sz w:val="20"/>
                <w:szCs w:val="20"/>
              </w:rPr>
              <w:t>belgelendirme</w:t>
            </w:r>
            <w:r w:rsidRPr="006C0341">
              <w:rPr>
                <w:color w:val="auto"/>
                <w:sz w:val="20"/>
              </w:rPr>
              <w:t xml:space="preserve"> sistemine ilişkin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Pr>
        <w:tc>
          <w:tcPr>
            <w:tcW w:w="4503"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113" w:type="dxa"/>
            <w:gridSpan w:val="5"/>
          </w:tcPr>
          <w:p w:rsidR="008B1B99" w:rsidRPr="006C0341" w:rsidRDefault="008B1B99" w:rsidP="008B1B99">
            <w:pPr>
              <w:spacing w:after="0" w:line="276" w:lineRule="auto"/>
              <w:ind w:right="272"/>
              <w:rPr>
                <w:color w:val="auto"/>
                <w:sz w:val="20"/>
              </w:rPr>
            </w:pPr>
            <w:r w:rsidRPr="006C0341">
              <w:rPr>
                <w:b/>
                <w:color w:val="auto"/>
                <w:sz w:val="20"/>
              </w:rPr>
              <w:t>Örnek Kanıtlar</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hAnsi="Times New Roman"/>
                <w:sz w:val="20"/>
              </w:rPr>
              <w:t>Eğitim kurumunda eğitim ve yönetim süreçlerinin sürekli izlenmesi ve değerlendirilmesi için tüm süreçleri kapsayan bütünleşik bilgi yönetim sisteminin kurulduğuna ilişkin kanıtlar (</w:t>
            </w:r>
            <w:r w:rsidRPr="006C0341">
              <w:rPr>
                <w:rFonts w:ascii="Times New Roman" w:eastAsia="Times New Roman" w:hAnsi="Times New Roman" w:cs="Times New Roman"/>
                <w:sz w:val="20"/>
                <w:szCs w:val="20"/>
              </w:rPr>
              <w:t>sistemin</w:t>
            </w:r>
            <w:r w:rsidRPr="006C0341">
              <w:rPr>
                <w:rFonts w:ascii="Times New Roman" w:hAnsi="Times New Roman"/>
                <w:sz w:val="20"/>
              </w:rPr>
              <w:t xml:space="preserve"> yapı ve işleyişine ilişkin politika, prosedür, yönerge, kılavuz vb.)</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eastAsia="Times New Roman" w:hAnsi="Times New Roman" w:cs="Times New Roman"/>
                <w:sz w:val="20"/>
                <w:szCs w:val="20"/>
              </w:rPr>
              <w:t>Belgelendirme</w:t>
            </w:r>
            <w:r w:rsidRPr="006C0341">
              <w:rPr>
                <w:rFonts w:ascii="Times New Roman" w:hAnsi="Times New Roman"/>
                <w:sz w:val="20"/>
              </w:rPr>
              <w:t xml:space="preserve"> sisteminin kurumsal hafızayı dikkate alacak şekilde oluşturulduğunu gösteren kanıtlar (</w:t>
            </w:r>
            <w:r w:rsidRPr="006C0341">
              <w:rPr>
                <w:rFonts w:ascii="Times New Roman" w:eastAsia="Times New Roman" w:hAnsi="Times New Roman" w:cs="Times New Roman"/>
                <w:sz w:val="20"/>
                <w:szCs w:val="20"/>
              </w:rPr>
              <w:t>belge</w:t>
            </w:r>
            <w:r w:rsidRPr="006C0341">
              <w:rPr>
                <w:rFonts w:ascii="Times New Roman" w:hAnsi="Times New Roman"/>
                <w:sz w:val="20"/>
              </w:rPr>
              <w:t xml:space="preserve"> no, </w:t>
            </w:r>
            <w:r w:rsidRPr="006C0341">
              <w:rPr>
                <w:rFonts w:ascii="Times New Roman" w:eastAsia="Times New Roman" w:hAnsi="Times New Roman" w:cs="Times New Roman"/>
                <w:sz w:val="20"/>
                <w:szCs w:val="20"/>
              </w:rPr>
              <w:t xml:space="preserve">belge </w:t>
            </w:r>
            <w:r w:rsidRPr="006C0341">
              <w:rPr>
                <w:rFonts w:ascii="Times New Roman" w:hAnsi="Times New Roman"/>
                <w:sz w:val="20"/>
              </w:rPr>
              <w:t>oluşturulma tarihi, revizyon no</w:t>
            </w:r>
            <w:r w:rsidRPr="006C0341">
              <w:rPr>
                <w:rFonts w:ascii="Times New Roman" w:eastAsia="Times New Roman" w:hAnsi="Times New Roman" w:cs="Times New Roman"/>
                <w:sz w:val="20"/>
                <w:szCs w:val="20"/>
              </w:rPr>
              <w:t xml:space="preserve"> </w:t>
            </w:r>
            <w:r w:rsidRPr="006C0341">
              <w:rPr>
                <w:rFonts w:ascii="Times New Roman" w:hAnsi="Times New Roman"/>
                <w:sz w:val="20"/>
              </w:rPr>
              <w:t xml:space="preserve">ve tarihi vb. bilgileri içeren) </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hAnsi="Times New Roman"/>
                <w:sz w:val="20"/>
              </w:rPr>
              <w:t xml:space="preserve"> (Bütünleşik bilgi yönetim ve </w:t>
            </w:r>
            <w:r w:rsidRPr="006C0341">
              <w:rPr>
                <w:rFonts w:ascii="Times New Roman" w:eastAsia="Times New Roman" w:hAnsi="Times New Roman" w:cs="Times New Roman"/>
                <w:sz w:val="20"/>
                <w:szCs w:val="20"/>
              </w:rPr>
              <w:t>belgelendirme</w:t>
            </w:r>
            <w:r w:rsidRPr="006C0341">
              <w:rPr>
                <w:rFonts w:ascii="Times New Roman" w:hAnsi="Times New Roman"/>
                <w:sz w:val="20"/>
              </w:rPr>
              <w:t xml:space="preserve"> sisteminin güvenliği için alınan önlemlere ilişkin kanıtlar (</w:t>
            </w:r>
            <w:r w:rsidRPr="006C0341">
              <w:rPr>
                <w:rFonts w:ascii="Times New Roman" w:eastAsia="Times New Roman" w:hAnsi="Times New Roman" w:cs="Times New Roman"/>
                <w:sz w:val="20"/>
                <w:szCs w:val="20"/>
              </w:rPr>
              <w:t>veri</w:t>
            </w:r>
            <w:r w:rsidRPr="006C0341">
              <w:rPr>
                <w:rFonts w:ascii="Times New Roman" w:hAnsi="Times New Roman"/>
                <w:sz w:val="20"/>
              </w:rPr>
              <w:t xml:space="preserve"> güvenliği, sistem çökmesi, yedekleme vb.</w:t>
            </w:r>
            <w:r w:rsidRPr="006C0341">
              <w:rPr>
                <w:rFonts w:ascii="Times New Roman" w:eastAsia="Times New Roman" w:hAnsi="Times New Roman" w:cs="Times New Roman"/>
                <w:sz w:val="20"/>
                <w:szCs w:val="20"/>
              </w:rPr>
              <w:t>’ne</w:t>
            </w:r>
            <w:r w:rsidRPr="006C0341">
              <w:rPr>
                <w:rFonts w:ascii="Times New Roman" w:hAnsi="Times New Roman"/>
                <w:sz w:val="20"/>
              </w:rPr>
              <w:t xml:space="preserve"> ilişkin önlemler)</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hAnsi="Times New Roman"/>
                <w:sz w:val="20"/>
              </w:rPr>
              <w:t xml:space="preserve">Bütünleşik bilgi yönetim ve </w:t>
            </w:r>
            <w:r w:rsidRPr="006C0341">
              <w:rPr>
                <w:rFonts w:ascii="Times New Roman" w:eastAsia="Times New Roman" w:hAnsi="Times New Roman" w:cs="Times New Roman"/>
                <w:sz w:val="20"/>
                <w:szCs w:val="20"/>
              </w:rPr>
              <w:t>belgelendirme sistemi</w:t>
            </w:r>
            <w:r w:rsidRPr="006C0341">
              <w:rPr>
                <w:rFonts w:ascii="Times New Roman" w:hAnsi="Times New Roman"/>
                <w:sz w:val="20"/>
              </w:rPr>
              <w:t xml:space="preserve"> bilgisinin paylaşıldığını gösteren kanıtlar (öğretim elemanları, öğrenciler, yöneticiler, diğer idari çalışanlara yapılan eğitimler, web sayfası duyuruları vb.)</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hAnsi="Times New Roman"/>
                <w:sz w:val="20"/>
              </w:rPr>
              <w:t xml:space="preserve">Bütünleşik bilgi yönetim ve </w:t>
            </w:r>
            <w:r w:rsidRPr="006C0341">
              <w:rPr>
                <w:rFonts w:ascii="Times New Roman" w:eastAsia="Times New Roman" w:hAnsi="Times New Roman" w:cs="Times New Roman"/>
                <w:sz w:val="20"/>
                <w:szCs w:val="20"/>
              </w:rPr>
              <w:t>belgelendirme</w:t>
            </w:r>
            <w:r w:rsidRPr="006C0341">
              <w:rPr>
                <w:rFonts w:ascii="Times New Roman" w:hAnsi="Times New Roman"/>
                <w:sz w:val="20"/>
              </w:rPr>
              <w:t xml:space="preserve"> sisteminin yapı ve işleyiş süreçlerinin </w:t>
            </w:r>
            <w:r w:rsidRPr="006C0341">
              <w:rPr>
                <w:rFonts w:ascii="Times New Roman" w:eastAsia="Times New Roman" w:hAnsi="Times New Roman" w:cs="Times New Roman"/>
                <w:sz w:val="20"/>
                <w:szCs w:val="20"/>
              </w:rPr>
              <w:t>paydaşların katılımı ile sistematik olarak izlendiğini, değerlendirildiğini</w:t>
            </w:r>
            <w:r w:rsidRPr="006C0341">
              <w:rPr>
                <w:rFonts w:ascii="Times New Roman" w:hAnsi="Times New Roman"/>
                <w:sz w:val="20"/>
              </w:rPr>
              <w:t xml:space="preserve"> ve sonuçlara göre iyileştirmelerin yapıldığını gösteren kanıtlar (</w:t>
            </w:r>
            <w:r w:rsidRPr="006C0341">
              <w:rPr>
                <w:rFonts w:ascii="Times New Roman" w:hAnsi="Times New Roman"/>
                <w:sz w:val="20"/>
                <w:szCs w:val="20"/>
              </w:rPr>
              <w:t>Tablo Sİ.7.1, Sİ. Tablo 7.2</w:t>
            </w:r>
            <w:r w:rsidRPr="006C0341">
              <w:rPr>
                <w:rFonts w:ascii="Times New Roman" w:eastAsia="Times New Roman" w:hAnsi="Times New Roman" w:cs="Times New Roman"/>
                <w:sz w:val="20"/>
                <w:szCs w:val="20"/>
              </w:rPr>
              <w:t>)</w:t>
            </w:r>
          </w:p>
          <w:p w:rsidR="008B1B99" w:rsidRPr="006C0341" w:rsidRDefault="008B1B99" w:rsidP="0047429F">
            <w:pPr>
              <w:pStyle w:val="ListeParagraf"/>
              <w:numPr>
                <w:ilvl w:val="0"/>
                <w:numId w:val="23"/>
              </w:numPr>
              <w:spacing w:after="0" w:line="247" w:lineRule="auto"/>
              <w:jc w:val="both"/>
              <w:rPr>
                <w:sz w:val="20"/>
              </w:rPr>
            </w:pPr>
            <w:r w:rsidRPr="006C0341">
              <w:rPr>
                <w:rFonts w:ascii="Times New Roman" w:hAnsi="Times New Roman"/>
                <w:sz w:val="20"/>
              </w:rPr>
              <w:t xml:space="preserve">Bütünleşik bilgi yönetim ve </w:t>
            </w:r>
            <w:r w:rsidRPr="006C0341">
              <w:rPr>
                <w:rFonts w:ascii="Times New Roman" w:eastAsia="Times New Roman" w:hAnsi="Times New Roman" w:cs="Times New Roman"/>
                <w:sz w:val="20"/>
                <w:szCs w:val="20"/>
              </w:rPr>
              <w:t>belgelendirme</w:t>
            </w:r>
            <w:r w:rsidRPr="006C0341">
              <w:rPr>
                <w:rFonts w:ascii="Times New Roman" w:hAnsi="Times New Roman"/>
                <w:sz w:val="20"/>
              </w:rPr>
              <w:t xml:space="preserve"> sistemine yönelik örnek gösterilebilir </w:t>
            </w:r>
            <w:r w:rsidRPr="006C0341">
              <w:rPr>
                <w:rFonts w:ascii="Times New Roman" w:eastAsia="Times New Roman" w:hAnsi="Times New Roman" w:cs="Times New Roman"/>
                <w:sz w:val="20"/>
                <w:szCs w:val="20"/>
              </w:rPr>
              <w:t xml:space="preserve">uygulamalara ilişkin </w:t>
            </w:r>
            <w:r w:rsidRPr="006C0341">
              <w:rPr>
                <w:rFonts w:ascii="Times New Roman" w:hAnsi="Times New Roman"/>
                <w:sz w:val="20"/>
              </w:rPr>
              <w:t>kanıtlar</w:t>
            </w:r>
          </w:p>
        </w:tc>
      </w:tr>
    </w:tbl>
    <w:p w:rsidR="008B1B99" w:rsidRPr="006C0341" w:rsidRDefault="008B1B99" w:rsidP="008B1B99">
      <w:pPr>
        <w:spacing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spacing w:after="0" w:line="240" w:lineRule="auto"/>
        <w:rPr>
          <w:color w:val="auto"/>
          <w:sz w:val="20"/>
        </w:rPr>
      </w:pPr>
    </w:p>
    <w:p w:rsidR="008B1B99" w:rsidRPr="006C0341" w:rsidRDefault="008B1B99" w:rsidP="008B1B99">
      <w:pPr>
        <w:rPr>
          <w:color w:val="auto"/>
          <w:sz w:val="20"/>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501"/>
        <w:gridCol w:w="1985"/>
        <w:gridCol w:w="2125"/>
        <w:gridCol w:w="1670"/>
        <w:gridCol w:w="2534"/>
        <w:gridCol w:w="1801"/>
      </w:tblGrid>
      <w:tr w:rsidR="008B1B99" w:rsidRPr="006C0341" w:rsidTr="00390773">
        <w:tc>
          <w:tcPr>
            <w:tcW w:w="14616" w:type="dxa"/>
            <w:gridSpan w:val="6"/>
            <w:shd w:val="clear" w:color="auto" w:fill="FF66CC"/>
          </w:tcPr>
          <w:p w:rsidR="008B1B99" w:rsidRPr="006C0341" w:rsidRDefault="008B1B99" w:rsidP="008B1B99">
            <w:pPr>
              <w:spacing w:after="0" w:line="240" w:lineRule="auto"/>
              <w:ind w:right="56"/>
              <w:jc w:val="right"/>
              <w:rPr>
                <w:color w:val="auto"/>
                <w:sz w:val="20"/>
              </w:rPr>
            </w:pPr>
            <w:r w:rsidRPr="006C0341">
              <w:rPr>
                <w:b/>
                <w:i/>
                <w:color w:val="auto"/>
                <w:sz w:val="20"/>
              </w:rPr>
              <w:t>T.S.7.5 Risk Yönetim Sistemi</w:t>
            </w:r>
          </w:p>
          <w:p w:rsidR="008B1B99" w:rsidRPr="006C0341" w:rsidRDefault="008B1B99" w:rsidP="008B1B99">
            <w:pPr>
              <w:spacing w:after="0" w:line="240" w:lineRule="auto"/>
              <w:ind w:right="56"/>
              <w:rPr>
                <w:color w:val="auto"/>
                <w:sz w:val="20"/>
              </w:rPr>
            </w:pPr>
            <w:r w:rsidRPr="006C0341">
              <w:rPr>
                <w:i/>
                <w:color w:val="auto"/>
                <w:sz w:val="20"/>
              </w:rPr>
              <w:t>T.S.7.5. Programın risk yönetim sistemi bulunmalıdır.</w:t>
            </w:r>
          </w:p>
        </w:tc>
      </w:tr>
      <w:tr w:rsidR="008B1B99" w:rsidRPr="006C0341" w:rsidTr="00390773">
        <w:trPr>
          <w:cantSplit/>
          <w:trHeight w:val="268"/>
        </w:trPr>
        <w:tc>
          <w:tcPr>
            <w:tcW w:w="4501" w:type="dxa"/>
            <w:vMerge w:val="restart"/>
            <w:shd w:val="clear" w:color="auto" w:fill="FFFFFF"/>
          </w:tcPr>
          <w:p w:rsidR="008B1B99" w:rsidRPr="006C0341" w:rsidRDefault="008B1B99" w:rsidP="008B1B99">
            <w:pPr>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Programın risk yönetim sistemi</w:t>
            </w:r>
            <w:r w:rsidRPr="006C0341">
              <w:rPr>
                <w:i/>
                <w:color w:val="auto"/>
                <w:sz w:val="20"/>
                <w:szCs w:val="20"/>
              </w:rPr>
              <w:t xml:space="preserve"> bulunmaktadır</w:t>
            </w:r>
            <w:r w:rsidRPr="006C0341">
              <w:rPr>
                <w:i/>
                <w:color w:val="auto"/>
                <w:sz w:val="20"/>
              </w:rPr>
              <w:t>.</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Programın risk yönetim sistemi paylaşılmıştır.</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Programda sağlıklı ve güvenli çalışma ortamları ve eğitim alanları oluşturmak üzere risk değerlendirmeleri düzenli biçimde yapılmış ve risk azaltıcı stratejiler belirlenmiştir. </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 xml:space="preserve">Programda risk azaltıcı stratejiler uygulanmaktadır. </w:t>
            </w:r>
          </w:p>
          <w:p w:rsidR="008B1B99" w:rsidRPr="006C0341" w:rsidRDefault="008B1B99" w:rsidP="0047429F">
            <w:pPr>
              <w:widowControl w:val="0"/>
              <w:numPr>
                <w:ilvl w:val="0"/>
                <w:numId w:val="13"/>
              </w:numPr>
              <w:spacing w:after="0" w:line="240" w:lineRule="auto"/>
              <w:ind w:right="0"/>
              <w:rPr>
                <w:color w:val="auto"/>
                <w:sz w:val="20"/>
              </w:rPr>
            </w:pPr>
            <w:r w:rsidRPr="006C0341">
              <w:rPr>
                <w:i/>
                <w:color w:val="auto"/>
                <w:sz w:val="20"/>
              </w:rPr>
              <w:t>Akademik ve idari personel ile öğrencilerin sağlıklı ve güvenli ortamların sürdürülmesine aktif katılımı sağlanmaktadır.</w:t>
            </w:r>
          </w:p>
          <w:p w:rsidR="008B1B99" w:rsidRPr="006C0341" w:rsidRDefault="008B1B99" w:rsidP="0047429F">
            <w:pPr>
              <w:pStyle w:val="ListeParagraf"/>
              <w:numPr>
                <w:ilvl w:val="0"/>
                <w:numId w:val="13"/>
              </w:numPr>
              <w:rPr>
                <w:rFonts w:ascii="Times New Roman" w:hAnsi="Times New Roman"/>
                <w:i/>
                <w:sz w:val="20"/>
              </w:rPr>
            </w:pPr>
            <w:r w:rsidRPr="006C0341">
              <w:rPr>
                <w:rFonts w:ascii="Times New Roman" w:hAnsi="Times New Roman"/>
                <w:i/>
                <w:sz w:val="20"/>
              </w:rPr>
              <w:t>Risk yönetim sistemi izlenmektedir.</w:t>
            </w:r>
          </w:p>
          <w:p w:rsidR="008B1B99" w:rsidRPr="006C0341" w:rsidRDefault="008B1B99" w:rsidP="008B1B99">
            <w:pPr>
              <w:widowControl w:val="0"/>
              <w:spacing w:after="0" w:line="240" w:lineRule="auto"/>
              <w:rPr>
                <w:color w:val="auto"/>
                <w:sz w:val="20"/>
              </w:rPr>
            </w:pPr>
          </w:p>
          <w:p w:rsidR="008B1B99" w:rsidRPr="006C0341" w:rsidRDefault="008B1B99" w:rsidP="008B1B99">
            <w:pPr>
              <w:widowControl w:val="0"/>
              <w:spacing w:after="0" w:line="240" w:lineRule="auto"/>
              <w:rPr>
                <w:color w:val="auto"/>
                <w:sz w:val="20"/>
              </w:rPr>
            </w:pPr>
          </w:p>
        </w:tc>
        <w:tc>
          <w:tcPr>
            <w:tcW w:w="1985"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2125"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1670"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534"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1801"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390773">
        <w:trPr>
          <w:cantSplit/>
          <w:trHeight w:val="1950"/>
        </w:trPr>
        <w:tc>
          <w:tcPr>
            <w:tcW w:w="4501"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85"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Risk yönetim </w:t>
            </w:r>
            <w:r w:rsidRPr="006C0341">
              <w:rPr>
                <w:color w:val="auto"/>
                <w:sz w:val="20"/>
                <w:szCs w:val="20"/>
              </w:rPr>
              <w:t>sistemine yönelik çalışmalar</w:t>
            </w:r>
            <w:r w:rsidRPr="006C0341">
              <w:rPr>
                <w:color w:val="auto"/>
                <w:sz w:val="20"/>
              </w:rPr>
              <w:t xml:space="preserve"> bulunmamaktadır.</w:t>
            </w:r>
          </w:p>
        </w:tc>
        <w:tc>
          <w:tcPr>
            <w:tcW w:w="2125"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Risk yönetim sistemine ilişkin ölçütlerin karşılanmasına yönelik planlamalar bulunmaktadır.</w:t>
            </w: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widowControl w:val="0"/>
              <w:spacing w:after="0" w:line="240" w:lineRule="auto"/>
              <w:jc w:val="center"/>
              <w:rPr>
                <w:color w:val="auto"/>
                <w:sz w:val="20"/>
              </w:rPr>
            </w:pPr>
          </w:p>
        </w:tc>
        <w:tc>
          <w:tcPr>
            <w:tcW w:w="1670"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Risk yönetim sistemi </w:t>
            </w:r>
            <w:r w:rsidRPr="006C0341">
              <w:rPr>
                <w:color w:val="auto"/>
                <w:sz w:val="20"/>
                <w:szCs w:val="20"/>
              </w:rPr>
              <w:t>işletilmektedir</w:t>
            </w: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widowControl w:val="0"/>
              <w:spacing w:after="0" w:line="240" w:lineRule="auto"/>
              <w:jc w:val="center"/>
              <w:rPr>
                <w:color w:val="auto"/>
                <w:sz w:val="20"/>
              </w:rPr>
            </w:pPr>
          </w:p>
        </w:tc>
        <w:tc>
          <w:tcPr>
            <w:tcW w:w="2534" w:type="dxa"/>
            <w:shd w:val="clear" w:color="auto" w:fill="FFCCFF"/>
          </w:tcPr>
          <w:p w:rsidR="008B1B99" w:rsidRPr="006C0341" w:rsidRDefault="008B1B99" w:rsidP="00390773">
            <w:pPr>
              <w:widowControl w:val="0"/>
              <w:spacing w:after="0" w:line="276" w:lineRule="auto"/>
              <w:ind w:left="11" w:right="272" w:hanging="11"/>
              <w:jc w:val="center"/>
              <w:rPr>
                <w:color w:val="auto"/>
                <w:sz w:val="20"/>
                <w:szCs w:val="20"/>
              </w:rPr>
            </w:pPr>
            <w:r w:rsidRPr="006C0341">
              <w:rPr>
                <w:color w:val="auto"/>
                <w:sz w:val="20"/>
              </w:rPr>
              <w:t xml:space="preserve">Risk yönetim sistemi </w:t>
            </w:r>
            <w:r w:rsidRPr="006C0341">
              <w:rPr>
                <w:color w:val="auto"/>
                <w:sz w:val="20"/>
                <w:szCs w:val="20"/>
              </w:rPr>
              <w:t xml:space="preserve">paydaşların katılımıyla </w:t>
            </w:r>
            <w:r w:rsidRPr="006C0341">
              <w:rPr>
                <w:color w:val="auto"/>
                <w:sz w:val="20"/>
              </w:rPr>
              <w:t xml:space="preserve">sistematik olarak izlenmekte, değerlendirilmekte ve </w:t>
            </w:r>
            <w:r w:rsidRPr="006C0341">
              <w:rPr>
                <w:color w:val="auto"/>
                <w:sz w:val="20"/>
                <w:szCs w:val="20"/>
              </w:rPr>
              <w:t>iyileştirilmektedir.</w:t>
            </w:r>
          </w:p>
          <w:p w:rsidR="008B1B99" w:rsidRPr="006C0341" w:rsidRDefault="008B1B99" w:rsidP="00390773">
            <w:pPr>
              <w:widowControl w:val="0"/>
              <w:spacing w:after="0" w:line="240" w:lineRule="auto"/>
              <w:jc w:val="center"/>
              <w:rPr>
                <w:color w:val="auto"/>
                <w:sz w:val="20"/>
              </w:rPr>
            </w:pPr>
          </w:p>
        </w:tc>
        <w:tc>
          <w:tcPr>
            <w:tcW w:w="1801"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 xml:space="preserve">Risk yönetim sistemine ilişkin örnek </w:t>
            </w:r>
            <w:r w:rsidRPr="006C0341">
              <w:rPr>
                <w:color w:val="auto"/>
                <w:sz w:val="20"/>
                <w:szCs w:val="20"/>
              </w:rPr>
              <w:t xml:space="preserve">gösterilebilir </w:t>
            </w:r>
            <w:r w:rsidRPr="006C0341">
              <w:rPr>
                <w:color w:val="auto"/>
                <w:sz w:val="20"/>
              </w:rPr>
              <w:t>uygulamalar bulunmaktadır.</w:t>
            </w:r>
          </w:p>
          <w:p w:rsidR="008B1B99" w:rsidRPr="006C0341" w:rsidRDefault="008B1B99" w:rsidP="00390773">
            <w:pPr>
              <w:widowControl w:val="0"/>
              <w:spacing w:after="0" w:line="240" w:lineRule="auto"/>
              <w:jc w:val="center"/>
              <w:rPr>
                <w:color w:val="auto"/>
                <w:sz w:val="20"/>
              </w:rPr>
            </w:pPr>
          </w:p>
        </w:tc>
      </w:tr>
      <w:tr w:rsidR="008B1B99" w:rsidRPr="006C0341" w:rsidTr="008B1B99">
        <w:trPr>
          <w:cantSplit/>
        </w:trPr>
        <w:tc>
          <w:tcPr>
            <w:tcW w:w="4501"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0115"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22"/>
              </w:numPr>
              <w:spacing w:after="0" w:line="248" w:lineRule="auto"/>
              <w:jc w:val="both"/>
              <w:rPr>
                <w:sz w:val="20"/>
              </w:rPr>
            </w:pPr>
            <w:r w:rsidRPr="006C0341">
              <w:rPr>
                <w:rFonts w:ascii="Times New Roman" w:hAnsi="Times New Roman"/>
                <w:sz w:val="20"/>
              </w:rPr>
              <w:t>Programın risk yönetimi sisteminin oluşturulduğunu gösteren kanıtlar (</w:t>
            </w:r>
            <w:r w:rsidRPr="006C0341">
              <w:rPr>
                <w:rFonts w:ascii="Times New Roman" w:eastAsia="Times New Roman" w:hAnsi="Times New Roman" w:cs="Times New Roman"/>
                <w:sz w:val="20"/>
                <w:szCs w:val="20"/>
              </w:rPr>
              <w:t>risk</w:t>
            </w:r>
            <w:r w:rsidRPr="006C0341">
              <w:rPr>
                <w:rFonts w:ascii="Times New Roman" w:hAnsi="Times New Roman"/>
                <w:sz w:val="20"/>
              </w:rPr>
              <w:t xml:space="preserve"> yönetim politika ve prosedürü, risk yönetim rehberi, beklenmedik olay formu, acil eylem planlarının uygulanmasından sorumlu kişiler, iş kazaları sonrası tetkik ve tedavi süreci, vb.)</w:t>
            </w:r>
            <w:r w:rsidRPr="006C0341">
              <w:rPr>
                <w:rFonts w:ascii="Times New Roman" w:eastAsia="Times New Roman" w:hAnsi="Times New Roman" w:cs="Times New Roman"/>
                <w:sz w:val="20"/>
                <w:szCs w:val="20"/>
              </w:rPr>
              <w:t xml:space="preserve"> </w:t>
            </w:r>
          </w:p>
          <w:p w:rsidR="008B1B99" w:rsidRPr="006C0341" w:rsidRDefault="008B1B99" w:rsidP="0047429F">
            <w:pPr>
              <w:pStyle w:val="ListeParagraf"/>
              <w:numPr>
                <w:ilvl w:val="0"/>
                <w:numId w:val="22"/>
              </w:numPr>
              <w:spacing w:after="0" w:line="248" w:lineRule="auto"/>
              <w:jc w:val="both"/>
              <w:rPr>
                <w:sz w:val="20"/>
              </w:rPr>
            </w:pPr>
            <w:r w:rsidRPr="006C0341">
              <w:rPr>
                <w:rFonts w:ascii="Times New Roman" w:hAnsi="Times New Roman"/>
                <w:sz w:val="20"/>
              </w:rPr>
              <w:t>Programın risk yönetim sisteminin paylaşıldığına ilişkin kanıtlar (</w:t>
            </w:r>
            <w:r w:rsidRPr="006C0341">
              <w:rPr>
                <w:rFonts w:ascii="Times New Roman" w:eastAsia="Times New Roman" w:hAnsi="Times New Roman" w:cs="Times New Roman"/>
                <w:sz w:val="20"/>
                <w:szCs w:val="20"/>
              </w:rPr>
              <w:t>öğretim</w:t>
            </w:r>
            <w:r w:rsidRPr="006C0341">
              <w:rPr>
                <w:rFonts w:ascii="Times New Roman" w:hAnsi="Times New Roman"/>
                <w:sz w:val="20"/>
              </w:rPr>
              <w:t xml:space="preserve"> elemanları, öğrenciler, yöneticiler, diğer idari çalışanlara yapılan eğitimler, web sayfası duyuruları vb.)</w:t>
            </w:r>
          </w:p>
          <w:p w:rsidR="008B1B99" w:rsidRPr="006C0341" w:rsidRDefault="008B1B99" w:rsidP="0047429F">
            <w:pPr>
              <w:pStyle w:val="ListeParagraf"/>
              <w:numPr>
                <w:ilvl w:val="0"/>
                <w:numId w:val="22"/>
              </w:numPr>
              <w:spacing w:after="0" w:line="248" w:lineRule="auto"/>
              <w:jc w:val="both"/>
              <w:rPr>
                <w:sz w:val="20"/>
              </w:rPr>
            </w:pPr>
            <w:r w:rsidRPr="006C0341">
              <w:rPr>
                <w:rFonts w:ascii="Times New Roman" w:hAnsi="Times New Roman"/>
                <w:sz w:val="20"/>
              </w:rPr>
              <w:t>Sağlıklı ve güvenli çalışma ortamları ve eğitim alanları (derslik, laboratuvar, klinik, saha) oluşturmak üzere yapılan risk değerlendirme sonuçları ve saptanmış risklere yönelik geliştirilen risk azaltma stratejilerini gösteren belgeler (</w:t>
            </w:r>
            <w:r w:rsidRPr="006C0341">
              <w:rPr>
                <w:rFonts w:ascii="Times New Roman" w:eastAsia="Times New Roman" w:hAnsi="Times New Roman" w:cs="Times New Roman"/>
                <w:sz w:val="20"/>
                <w:szCs w:val="20"/>
              </w:rPr>
              <w:t>rehber</w:t>
            </w:r>
            <w:r w:rsidRPr="006C0341">
              <w:rPr>
                <w:rFonts w:ascii="Times New Roman" w:hAnsi="Times New Roman"/>
                <w:sz w:val="20"/>
              </w:rPr>
              <w:t xml:space="preserve">, eğitim kitapçıkları, eylem planları, tatbikatlar, </w:t>
            </w:r>
            <w:r w:rsidRPr="006C0341">
              <w:rPr>
                <w:rFonts w:ascii="Times New Roman" w:eastAsia="Times New Roman" w:hAnsi="Times New Roman" w:cs="Times New Roman"/>
                <w:sz w:val="20"/>
                <w:szCs w:val="20"/>
              </w:rPr>
              <w:t xml:space="preserve">deprem dayanıklılık raporları, yangın önlemleri, </w:t>
            </w:r>
            <w:r w:rsidRPr="006C0341">
              <w:rPr>
                <w:rFonts w:ascii="Times New Roman" w:hAnsi="Times New Roman"/>
                <w:sz w:val="20"/>
              </w:rPr>
              <w:t>sigorta, aşılama, eğitimlere ilişkin belgeler vb.)</w:t>
            </w:r>
            <w:r w:rsidRPr="006C0341">
              <w:rPr>
                <w:rFonts w:ascii="Times New Roman" w:eastAsia="Times New Roman" w:hAnsi="Times New Roman" w:cs="Times New Roman"/>
                <w:sz w:val="20"/>
                <w:szCs w:val="20"/>
              </w:rPr>
              <w:t xml:space="preserve"> </w:t>
            </w:r>
            <w:r w:rsidRPr="006C0341">
              <w:rPr>
                <w:rFonts w:ascii="Times New Roman" w:eastAsia="Times New Roman" w:hAnsi="Times New Roman" w:cs="Times New Roman"/>
              </w:rPr>
              <w:t xml:space="preserve"> </w:t>
            </w:r>
          </w:p>
          <w:p w:rsidR="008B1B99" w:rsidRPr="006C0341" w:rsidRDefault="008B1B99" w:rsidP="0047429F">
            <w:pPr>
              <w:pStyle w:val="ListeParagraf"/>
              <w:numPr>
                <w:ilvl w:val="0"/>
                <w:numId w:val="22"/>
              </w:numPr>
              <w:spacing w:after="0" w:line="248" w:lineRule="auto"/>
              <w:jc w:val="both"/>
              <w:rPr>
                <w:sz w:val="20"/>
              </w:rPr>
            </w:pPr>
            <w:r w:rsidRPr="006C0341">
              <w:rPr>
                <w:rFonts w:ascii="Times New Roman" w:hAnsi="Times New Roman"/>
                <w:sz w:val="20"/>
              </w:rPr>
              <w:t xml:space="preserve">Risk yönetim sisteminin paydaş katılımlı </w:t>
            </w:r>
            <w:r w:rsidRPr="006C0341">
              <w:rPr>
                <w:rFonts w:ascii="Times New Roman" w:eastAsia="Times New Roman" w:hAnsi="Times New Roman" w:cs="Times New Roman"/>
                <w:sz w:val="20"/>
                <w:szCs w:val="20"/>
              </w:rPr>
              <w:t>izlendiğini, değerlendirildiğini</w:t>
            </w:r>
            <w:r w:rsidRPr="006C0341">
              <w:rPr>
                <w:rFonts w:ascii="Times New Roman" w:hAnsi="Times New Roman"/>
                <w:sz w:val="20"/>
              </w:rPr>
              <w:t xml:space="preserve"> ve sonuçlara göre iyileştirmelerin yapıldığını gösteren kanıtlar (</w:t>
            </w:r>
            <w:r w:rsidRPr="006C0341">
              <w:rPr>
                <w:rFonts w:ascii="Times New Roman" w:hAnsi="Times New Roman"/>
                <w:sz w:val="20"/>
                <w:szCs w:val="20"/>
              </w:rPr>
              <w:t>Tablo Sİ.7.1, Sİ. Tablo 7.2</w:t>
            </w:r>
            <w:r w:rsidRPr="006C0341">
              <w:rPr>
                <w:rFonts w:ascii="Times New Roman" w:hAnsi="Times New Roman"/>
                <w:sz w:val="20"/>
              </w:rPr>
              <w:t>)</w:t>
            </w:r>
          </w:p>
          <w:p w:rsidR="008B1B99" w:rsidRPr="006C0341" w:rsidRDefault="008B1B99" w:rsidP="0047429F">
            <w:pPr>
              <w:pStyle w:val="ListeParagraf"/>
              <w:numPr>
                <w:ilvl w:val="0"/>
                <w:numId w:val="22"/>
              </w:numPr>
              <w:spacing w:after="5" w:line="248" w:lineRule="auto"/>
              <w:jc w:val="both"/>
              <w:rPr>
                <w:sz w:val="20"/>
              </w:rPr>
            </w:pPr>
            <w:r w:rsidRPr="006C0341">
              <w:rPr>
                <w:rFonts w:ascii="Times New Roman" w:hAnsi="Times New Roman"/>
                <w:sz w:val="20"/>
              </w:rPr>
              <w:t xml:space="preserve">Risk yönetim sistemine yönelik örnek gösterilebilir </w:t>
            </w:r>
            <w:r w:rsidRPr="006C0341">
              <w:rPr>
                <w:rFonts w:ascii="Times New Roman" w:eastAsia="Times New Roman" w:hAnsi="Times New Roman" w:cs="Times New Roman"/>
                <w:sz w:val="20"/>
                <w:szCs w:val="20"/>
              </w:rPr>
              <w:t xml:space="preserve">uygulamalara ilişkin </w:t>
            </w:r>
            <w:r w:rsidRPr="006C0341">
              <w:rPr>
                <w:rFonts w:ascii="Times New Roman" w:hAnsi="Times New Roman"/>
                <w:sz w:val="20"/>
              </w:rPr>
              <w:t>kanıtlar</w:t>
            </w:r>
          </w:p>
        </w:tc>
      </w:tr>
    </w:tbl>
    <w:p w:rsidR="00ED6397" w:rsidRPr="006C0341" w:rsidRDefault="00ED6397" w:rsidP="008B1B99">
      <w:pPr>
        <w:rPr>
          <w:color w:val="auto"/>
        </w:rPr>
      </w:pPr>
    </w:p>
    <w:p w:rsidR="00ED6397" w:rsidRPr="006C0341" w:rsidRDefault="00ED6397" w:rsidP="00ED6397">
      <w:pPr>
        <w:rPr>
          <w:color w:val="auto"/>
        </w:rPr>
      </w:pPr>
    </w:p>
    <w:p w:rsidR="00ED6397" w:rsidRPr="006C0341" w:rsidRDefault="00ED6397" w:rsidP="00ED6397">
      <w:pPr>
        <w:rPr>
          <w:color w:val="auto"/>
        </w:rPr>
      </w:pPr>
    </w:p>
    <w:p w:rsidR="00ED6397" w:rsidRPr="006C0341" w:rsidRDefault="00ED6397" w:rsidP="008B1B99">
      <w:pPr>
        <w:rPr>
          <w:color w:val="auto"/>
        </w:rPr>
      </w:pPr>
    </w:p>
    <w:p w:rsidR="00ED6397" w:rsidRPr="006C0341" w:rsidRDefault="00ED6397" w:rsidP="00ED6397">
      <w:pPr>
        <w:tabs>
          <w:tab w:val="left" w:pos="8748"/>
        </w:tabs>
        <w:rPr>
          <w:color w:val="auto"/>
        </w:rPr>
      </w:pPr>
      <w:r w:rsidRPr="006C0341">
        <w:rPr>
          <w:color w:val="auto"/>
        </w:rPr>
        <w:tab/>
      </w:r>
      <w:r w:rsidRPr="006C0341">
        <w:rPr>
          <w:color w:val="auto"/>
        </w:rPr>
        <w:tab/>
      </w:r>
    </w:p>
    <w:p w:rsidR="008B1B99" w:rsidRPr="006C0341" w:rsidRDefault="008B1B99" w:rsidP="008B1B99">
      <w:pPr>
        <w:rPr>
          <w:color w:val="auto"/>
          <w:sz w:val="20"/>
        </w:rPr>
      </w:pPr>
      <w:r w:rsidRPr="006C0341">
        <w:rPr>
          <w:color w:val="auto"/>
        </w:rPr>
        <w:br w:type="page"/>
      </w:r>
    </w:p>
    <w:tbl>
      <w:tblPr>
        <w:tblW w:w="14675"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929"/>
        <w:gridCol w:w="1938"/>
        <w:gridCol w:w="1938"/>
        <w:gridCol w:w="1901"/>
        <w:gridCol w:w="2126"/>
        <w:gridCol w:w="1843"/>
      </w:tblGrid>
      <w:tr w:rsidR="008B1B99" w:rsidRPr="006C0341" w:rsidTr="00E92493">
        <w:tc>
          <w:tcPr>
            <w:tcW w:w="14675" w:type="dxa"/>
            <w:gridSpan w:val="6"/>
            <w:shd w:val="clear" w:color="auto" w:fill="FF66CC"/>
          </w:tcPr>
          <w:p w:rsidR="008B1B99" w:rsidRPr="006C0341" w:rsidRDefault="008B1B99" w:rsidP="008B1B99">
            <w:pPr>
              <w:widowControl w:val="0"/>
              <w:spacing w:after="0" w:line="240" w:lineRule="auto"/>
              <w:jc w:val="right"/>
              <w:rPr>
                <w:color w:val="auto"/>
                <w:sz w:val="20"/>
              </w:rPr>
            </w:pPr>
            <w:r w:rsidRPr="006C0341">
              <w:rPr>
                <w:b/>
                <w:i/>
                <w:color w:val="auto"/>
                <w:sz w:val="20"/>
              </w:rPr>
              <w:t>T.S. 7.6. Uygulama Yapılan Kurum ve Kuruluşlar ile İş Birliği</w:t>
            </w:r>
          </w:p>
          <w:p w:rsidR="008B1B99" w:rsidRPr="006C0341" w:rsidRDefault="008B1B99" w:rsidP="008B1B99">
            <w:pPr>
              <w:widowControl w:val="0"/>
              <w:spacing w:after="0" w:line="240" w:lineRule="auto"/>
              <w:rPr>
                <w:color w:val="auto"/>
                <w:sz w:val="20"/>
              </w:rPr>
            </w:pPr>
            <w:r w:rsidRPr="006C0341">
              <w:rPr>
                <w:i/>
                <w:color w:val="auto"/>
                <w:sz w:val="20"/>
              </w:rPr>
              <w:t>TS.7.6. Eğitim kurumu ile uygulama yapılan kurum ve kuruluşlar arasında iş birliği anlaşmaları bulunmalı ve uygulamalar bu kapsamda yürütülmelidir.</w:t>
            </w:r>
          </w:p>
        </w:tc>
      </w:tr>
      <w:tr w:rsidR="008B1B99" w:rsidRPr="006C0341" w:rsidTr="00E92493">
        <w:trPr>
          <w:cantSplit/>
          <w:trHeight w:val="268"/>
        </w:trPr>
        <w:tc>
          <w:tcPr>
            <w:tcW w:w="4929"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Eğitim kurumu ile uygulama yapılacak kurum ve kuruluşlar arasında karşılıklı yarar sağlayan iş birliği anlaşmalarının oluşturulmasına ilişkin süreçler tanımlanmıştır.</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 xml:space="preserve">Eğitim kurumu ile uygulama yapılan/yapılacak her bir kurum ve kuruluş arasında iş birliği anlaşmaları yapılmıştır. </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Eğitim kurumu ile uygulama yapılan/yapılacak her bir kurum ve kuruluş arasında yapılan iş birliği anlaşmaları duyurulmuştur.</w:t>
            </w:r>
          </w:p>
          <w:p w:rsidR="008B1B99" w:rsidRPr="006C0341" w:rsidRDefault="008B1B99" w:rsidP="0047429F">
            <w:pPr>
              <w:widowControl w:val="0"/>
              <w:numPr>
                <w:ilvl w:val="0"/>
                <w:numId w:val="14"/>
              </w:numPr>
              <w:spacing w:after="0" w:line="240" w:lineRule="auto"/>
              <w:ind w:right="0"/>
              <w:rPr>
                <w:color w:val="auto"/>
                <w:sz w:val="20"/>
              </w:rPr>
            </w:pPr>
            <w:r w:rsidRPr="006C0341">
              <w:rPr>
                <w:i/>
                <w:color w:val="auto"/>
                <w:sz w:val="20"/>
              </w:rPr>
              <w:t xml:space="preserve">Uygulama yapılan kuruluşlarla </w:t>
            </w:r>
            <w:r w:rsidRPr="006C0341">
              <w:rPr>
                <w:i/>
                <w:color w:val="auto"/>
                <w:sz w:val="20"/>
                <w:szCs w:val="20"/>
              </w:rPr>
              <w:t>iş birliği</w:t>
            </w:r>
            <w:r w:rsidRPr="006C0341">
              <w:rPr>
                <w:i/>
                <w:color w:val="auto"/>
                <w:sz w:val="20"/>
              </w:rPr>
              <w:t>, yapılan anlaşmalara uygun şekilde yürütülmektedir.</w:t>
            </w:r>
          </w:p>
          <w:p w:rsidR="008B1B99" w:rsidRPr="006C0341" w:rsidRDefault="008B1B99" w:rsidP="0047429F">
            <w:pPr>
              <w:widowControl w:val="0"/>
              <w:numPr>
                <w:ilvl w:val="0"/>
                <w:numId w:val="14"/>
              </w:numPr>
              <w:spacing w:after="0" w:line="240" w:lineRule="auto"/>
              <w:ind w:right="0"/>
              <w:rPr>
                <w:strike/>
                <w:color w:val="auto"/>
                <w:sz w:val="20"/>
              </w:rPr>
            </w:pPr>
            <w:r w:rsidRPr="006C0341">
              <w:rPr>
                <w:i/>
                <w:color w:val="auto"/>
                <w:sz w:val="20"/>
                <w:szCs w:val="20"/>
              </w:rPr>
              <w:t>Eğitim kurumu ile uygulama yapılan kurum ve kuruluşlar arasındaki iş birliği anlaşmaları izlenmektedir.</w:t>
            </w:r>
          </w:p>
        </w:tc>
        <w:tc>
          <w:tcPr>
            <w:tcW w:w="1938"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1</w:t>
            </w:r>
          </w:p>
        </w:tc>
        <w:tc>
          <w:tcPr>
            <w:tcW w:w="1938"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2</w:t>
            </w:r>
          </w:p>
        </w:tc>
        <w:tc>
          <w:tcPr>
            <w:tcW w:w="1901"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3</w:t>
            </w:r>
          </w:p>
        </w:tc>
        <w:tc>
          <w:tcPr>
            <w:tcW w:w="2126"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4</w:t>
            </w:r>
          </w:p>
        </w:tc>
        <w:tc>
          <w:tcPr>
            <w:tcW w:w="1843" w:type="dxa"/>
            <w:shd w:val="clear" w:color="auto" w:fill="FFCCFF"/>
          </w:tcPr>
          <w:p w:rsidR="008B1B99" w:rsidRPr="006C0341" w:rsidRDefault="008B1B99" w:rsidP="00390773">
            <w:pPr>
              <w:spacing w:after="0" w:line="240" w:lineRule="auto"/>
              <w:jc w:val="center"/>
              <w:rPr>
                <w:color w:val="auto"/>
                <w:sz w:val="20"/>
              </w:rPr>
            </w:pPr>
            <w:r w:rsidRPr="006C0341">
              <w:rPr>
                <w:b/>
                <w:color w:val="auto"/>
                <w:sz w:val="20"/>
              </w:rPr>
              <w:t>5</w:t>
            </w:r>
          </w:p>
        </w:tc>
      </w:tr>
      <w:tr w:rsidR="008B1B99" w:rsidRPr="006C0341" w:rsidTr="00E92493">
        <w:trPr>
          <w:cantSplit/>
          <w:trHeight w:val="2720"/>
        </w:trPr>
        <w:tc>
          <w:tcPr>
            <w:tcW w:w="4929"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938"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rPr>
              <w:t>Uygulama yapılan kurum ve kuruluşlar ile iş birliği anlaşmaları bulunmamaktadır.</w:t>
            </w:r>
          </w:p>
          <w:p w:rsidR="008B1B99" w:rsidRPr="006C0341" w:rsidRDefault="008B1B99" w:rsidP="00390773">
            <w:pPr>
              <w:widowControl w:val="0"/>
              <w:spacing w:after="0" w:line="240" w:lineRule="auto"/>
              <w:jc w:val="center"/>
              <w:rPr>
                <w:color w:val="auto"/>
                <w:sz w:val="20"/>
              </w:rPr>
            </w:pPr>
          </w:p>
          <w:p w:rsidR="008B1B99" w:rsidRPr="006C0341" w:rsidRDefault="008B1B99" w:rsidP="00390773">
            <w:pPr>
              <w:widowControl w:val="0"/>
              <w:spacing w:after="0" w:line="240" w:lineRule="auto"/>
              <w:jc w:val="center"/>
              <w:rPr>
                <w:color w:val="auto"/>
                <w:sz w:val="20"/>
              </w:rPr>
            </w:pPr>
          </w:p>
          <w:p w:rsidR="008B1B99" w:rsidRPr="006C0341" w:rsidRDefault="008B1B99" w:rsidP="00390773">
            <w:pPr>
              <w:widowControl w:val="0"/>
              <w:spacing w:after="0" w:line="240" w:lineRule="auto"/>
              <w:ind w:left="0" w:firstLine="0"/>
              <w:rPr>
                <w:color w:val="auto"/>
                <w:sz w:val="20"/>
                <w:szCs w:val="20"/>
              </w:rPr>
            </w:pPr>
          </w:p>
          <w:p w:rsidR="008B1B99" w:rsidRPr="006C0341" w:rsidRDefault="008B1B99" w:rsidP="00390773">
            <w:pPr>
              <w:widowControl w:val="0"/>
              <w:spacing w:after="0" w:line="240" w:lineRule="auto"/>
              <w:jc w:val="center"/>
              <w:rPr>
                <w:color w:val="auto"/>
                <w:sz w:val="20"/>
              </w:rPr>
            </w:pPr>
          </w:p>
        </w:tc>
        <w:tc>
          <w:tcPr>
            <w:tcW w:w="1938"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Uygulama yapılan kurum ve kuruluşlar ile iş birliği </w:t>
            </w:r>
            <w:r w:rsidRPr="006C0341">
              <w:rPr>
                <w:color w:val="auto"/>
                <w:sz w:val="20"/>
                <w:szCs w:val="20"/>
              </w:rPr>
              <w:t>anlaşmalarına yönelik ölçütleri karşılamaya ilişkin</w:t>
            </w:r>
            <w:r w:rsidRPr="006C0341">
              <w:rPr>
                <w:color w:val="auto"/>
                <w:sz w:val="20"/>
              </w:rPr>
              <w:t xml:space="preserve"> planlamalar bulunmaktadır.</w:t>
            </w:r>
          </w:p>
          <w:p w:rsidR="008B1B99" w:rsidRPr="006C0341" w:rsidRDefault="008B1B99" w:rsidP="00390773">
            <w:pPr>
              <w:widowControl w:val="0"/>
              <w:spacing w:after="0" w:line="240" w:lineRule="auto"/>
              <w:jc w:val="center"/>
              <w:rPr>
                <w:color w:val="auto"/>
                <w:sz w:val="20"/>
              </w:rPr>
            </w:pPr>
          </w:p>
        </w:tc>
        <w:tc>
          <w:tcPr>
            <w:tcW w:w="1901" w:type="dxa"/>
            <w:shd w:val="clear" w:color="auto" w:fill="FFCCFF"/>
          </w:tcPr>
          <w:p w:rsidR="008B1B99" w:rsidRPr="006C0341" w:rsidRDefault="008B1B99" w:rsidP="00390773">
            <w:pPr>
              <w:widowControl w:val="0"/>
              <w:spacing w:after="0" w:line="240" w:lineRule="auto"/>
              <w:jc w:val="center"/>
              <w:rPr>
                <w:color w:val="auto"/>
                <w:sz w:val="20"/>
              </w:rPr>
            </w:pPr>
            <w:r w:rsidRPr="006C0341">
              <w:rPr>
                <w:color w:val="auto"/>
                <w:sz w:val="20"/>
                <w:szCs w:val="20"/>
              </w:rPr>
              <w:t xml:space="preserve">Uygulamalar </w:t>
            </w:r>
            <w:r w:rsidRPr="006C0341">
              <w:rPr>
                <w:color w:val="auto"/>
                <w:sz w:val="20"/>
              </w:rPr>
              <w:t xml:space="preserve">kurum ve kuruluşlar ile </w:t>
            </w:r>
            <w:r w:rsidRPr="006C0341">
              <w:rPr>
                <w:color w:val="auto"/>
                <w:sz w:val="20"/>
                <w:szCs w:val="20"/>
              </w:rPr>
              <w:t xml:space="preserve">yapılan </w:t>
            </w:r>
            <w:r w:rsidRPr="006C0341">
              <w:rPr>
                <w:color w:val="auto"/>
                <w:sz w:val="20"/>
              </w:rPr>
              <w:t>iş birliği anlaşmaları doğrultusunda yürütülmektedir.</w:t>
            </w:r>
          </w:p>
        </w:tc>
        <w:tc>
          <w:tcPr>
            <w:tcW w:w="2126" w:type="dxa"/>
            <w:shd w:val="clear" w:color="auto" w:fill="FFCCFF"/>
          </w:tcPr>
          <w:p w:rsidR="008B1B99" w:rsidRPr="006C0341" w:rsidRDefault="008B1B99" w:rsidP="00390773">
            <w:pPr>
              <w:widowControl w:val="0"/>
              <w:spacing w:after="0" w:line="276" w:lineRule="auto"/>
              <w:ind w:left="11" w:right="272" w:hanging="11"/>
              <w:jc w:val="center"/>
              <w:rPr>
                <w:color w:val="auto"/>
                <w:sz w:val="20"/>
              </w:rPr>
            </w:pPr>
            <w:r w:rsidRPr="006C0341">
              <w:rPr>
                <w:color w:val="auto"/>
                <w:sz w:val="20"/>
              </w:rPr>
              <w:t xml:space="preserve">Uygulama yapılan kurum ve kuruluşlar ile iş birliği </w:t>
            </w:r>
            <w:r w:rsidRPr="006C0341">
              <w:rPr>
                <w:color w:val="auto"/>
                <w:sz w:val="20"/>
                <w:szCs w:val="20"/>
              </w:rPr>
              <w:t>anlaşmalarına yönelik çalışmalar paydaşların katılımıyla</w:t>
            </w:r>
            <w:r w:rsidRPr="006C0341">
              <w:rPr>
                <w:color w:val="auto"/>
                <w:sz w:val="20"/>
              </w:rPr>
              <w:t xml:space="preserve"> sistematik olarak izlenmekte, değerlendirilmekte ve</w:t>
            </w:r>
            <w:r w:rsidRPr="006C0341">
              <w:rPr>
                <w:strike/>
                <w:color w:val="auto"/>
                <w:sz w:val="20"/>
              </w:rPr>
              <w:t xml:space="preserve"> </w:t>
            </w:r>
            <w:r w:rsidRPr="006C0341">
              <w:rPr>
                <w:color w:val="auto"/>
                <w:sz w:val="20"/>
                <w:szCs w:val="20"/>
              </w:rPr>
              <w:t>iyileştirilmektedir.</w:t>
            </w:r>
          </w:p>
        </w:tc>
        <w:tc>
          <w:tcPr>
            <w:tcW w:w="1843" w:type="dxa"/>
            <w:shd w:val="clear" w:color="auto" w:fill="FFCCFF"/>
          </w:tcPr>
          <w:p w:rsidR="008B1B99" w:rsidRPr="006C0341" w:rsidRDefault="008B1B99" w:rsidP="00390773">
            <w:pPr>
              <w:widowControl w:val="0"/>
              <w:spacing w:after="0" w:line="240" w:lineRule="auto"/>
              <w:jc w:val="center"/>
              <w:rPr>
                <w:color w:val="auto"/>
                <w:sz w:val="20"/>
                <w:szCs w:val="20"/>
              </w:rPr>
            </w:pPr>
            <w:r w:rsidRPr="006C0341">
              <w:rPr>
                <w:color w:val="auto"/>
                <w:sz w:val="20"/>
              </w:rPr>
              <w:t xml:space="preserve">Uygulama yapılan kurum ve kuruluşlar ile örnek </w:t>
            </w:r>
            <w:r w:rsidRPr="006C0341">
              <w:rPr>
                <w:color w:val="auto"/>
                <w:sz w:val="20"/>
                <w:szCs w:val="20"/>
              </w:rPr>
              <w:t xml:space="preserve">gösterilebilir </w:t>
            </w:r>
            <w:r w:rsidRPr="006C0341">
              <w:rPr>
                <w:color w:val="auto"/>
                <w:sz w:val="20"/>
              </w:rPr>
              <w:t>iş birliği uygulamaları</w:t>
            </w:r>
          </w:p>
          <w:p w:rsidR="008B1B99" w:rsidRPr="006C0341" w:rsidRDefault="00DF759F" w:rsidP="00390773">
            <w:pPr>
              <w:widowControl w:val="0"/>
              <w:spacing w:after="0" w:line="240" w:lineRule="auto"/>
              <w:jc w:val="center"/>
              <w:rPr>
                <w:color w:val="auto"/>
                <w:sz w:val="20"/>
              </w:rPr>
            </w:pPr>
            <w:r w:rsidRPr="006C0341">
              <w:rPr>
                <w:color w:val="auto"/>
                <w:sz w:val="20"/>
              </w:rPr>
              <w:t>B</w:t>
            </w:r>
            <w:r w:rsidR="008B1B99" w:rsidRPr="006C0341">
              <w:rPr>
                <w:color w:val="auto"/>
                <w:sz w:val="20"/>
              </w:rPr>
              <w:t>ulunmaktadır</w:t>
            </w:r>
            <w:r w:rsidRPr="006C0341">
              <w:rPr>
                <w:color w:val="auto"/>
                <w:sz w:val="20"/>
              </w:rPr>
              <w:t>.</w:t>
            </w: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widowControl w:val="0"/>
              <w:spacing w:after="0" w:line="240" w:lineRule="auto"/>
              <w:jc w:val="center"/>
              <w:rPr>
                <w:color w:val="auto"/>
                <w:sz w:val="20"/>
                <w:szCs w:val="20"/>
              </w:rPr>
            </w:pPr>
          </w:p>
          <w:p w:rsidR="008B1B99" w:rsidRPr="006C0341" w:rsidRDefault="008B1B99" w:rsidP="00390773">
            <w:pPr>
              <w:widowControl w:val="0"/>
              <w:spacing w:after="0" w:line="240" w:lineRule="auto"/>
              <w:jc w:val="center"/>
              <w:rPr>
                <w:color w:val="auto"/>
                <w:sz w:val="20"/>
              </w:rPr>
            </w:pPr>
          </w:p>
          <w:p w:rsidR="008B1B99" w:rsidRPr="006C0341" w:rsidRDefault="008B1B99" w:rsidP="00390773">
            <w:pPr>
              <w:widowControl w:val="0"/>
              <w:spacing w:after="0" w:line="240" w:lineRule="auto"/>
              <w:jc w:val="center"/>
              <w:rPr>
                <w:color w:val="auto"/>
                <w:sz w:val="20"/>
              </w:rPr>
            </w:pPr>
          </w:p>
        </w:tc>
      </w:tr>
      <w:tr w:rsidR="008B1B99" w:rsidRPr="006C0341" w:rsidTr="00E92493">
        <w:trPr>
          <w:cantSplit/>
        </w:trPr>
        <w:tc>
          <w:tcPr>
            <w:tcW w:w="4929"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746"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pStyle w:val="ListeParagraf"/>
              <w:numPr>
                <w:ilvl w:val="0"/>
                <w:numId w:val="21"/>
              </w:numPr>
              <w:spacing w:after="0" w:line="248" w:lineRule="auto"/>
              <w:jc w:val="both"/>
              <w:rPr>
                <w:sz w:val="20"/>
              </w:rPr>
            </w:pPr>
            <w:r w:rsidRPr="006C0341">
              <w:rPr>
                <w:rFonts w:ascii="Times New Roman" w:hAnsi="Times New Roman"/>
                <w:sz w:val="20"/>
              </w:rPr>
              <w:t>Eğitim kurumu ile uygulama yapılacak kurum ve kuruluşlar arasında karşılıklı yarar sağlayan iş birliği anlaşmaları oluşturmaya yönelik süreçlerin tanımlandığına ilişkin kanıtlar (</w:t>
            </w:r>
            <w:r w:rsidRPr="006C0341">
              <w:rPr>
                <w:rFonts w:ascii="Times New Roman" w:eastAsia="Times New Roman" w:hAnsi="Times New Roman" w:cs="Times New Roman"/>
                <w:sz w:val="20"/>
                <w:szCs w:val="20"/>
              </w:rPr>
              <w:t>iş</w:t>
            </w:r>
            <w:r w:rsidRPr="006C0341">
              <w:rPr>
                <w:rFonts w:ascii="Times New Roman" w:hAnsi="Times New Roman"/>
                <w:sz w:val="20"/>
              </w:rPr>
              <w:t xml:space="preserve"> birliği oluşturma politika ve prosedürleri, vb.)</w:t>
            </w:r>
          </w:p>
          <w:p w:rsidR="008B1B99" w:rsidRPr="006C0341" w:rsidRDefault="008B1B99" w:rsidP="0047429F">
            <w:pPr>
              <w:pStyle w:val="ListeParagraf"/>
              <w:numPr>
                <w:ilvl w:val="0"/>
                <w:numId w:val="21"/>
              </w:numPr>
              <w:spacing w:after="0" w:line="248" w:lineRule="auto"/>
              <w:jc w:val="both"/>
              <w:rPr>
                <w:sz w:val="20"/>
              </w:rPr>
            </w:pPr>
            <w:r w:rsidRPr="006C0341">
              <w:rPr>
                <w:rFonts w:ascii="Times New Roman" w:hAnsi="Times New Roman"/>
                <w:sz w:val="20"/>
              </w:rPr>
              <w:t xml:space="preserve">İçinde bulunulan yılı da kapsayacak şekilde son üç yıl içinde yapılan iş birliği anlaşmaları </w:t>
            </w:r>
          </w:p>
          <w:p w:rsidR="008B1B99" w:rsidRPr="006C0341" w:rsidRDefault="008B1B99" w:rsidP="0047429F">
            <w:pPr>
              <w:pStyle w:val="ListeParagraf"/>
              <w:numPr>
                <w:ilvl w:val="0"/>
                <w:numId w:val="21"/>
              </w:numPr>
              <w:spacing w:after="0" w:line="248" w:lineRule="auto"/>
              <w:jc w:val="both"/>
              <w:rPr>
                <w:sz w:val="20"/>
              </w:rPr>
            </w:pPr>
            <w:r w:rsidRPr="006C0341">
              <w:rPr>
                <w:rFonts w:ascii="Times New Roman" w:hAnsi="Times New Roman"/>
                <w:sz w:val="20"/>
              </w:rPr>
              <w:t>Eğitim kurumu ile uygulama yapılan/yapılacak her bir kurum ve kuruluş arasında yapılan iş birliği anlaşmalarının duyurulduğunu gösteren kanıtlar</w:t>
            </w:r>
          </w:p>
          <w:p w:rsidR="008B1B99" w:rsidRPr="006C0341" w:rsidRDefault="008B1B99" w:rsidP="0047429F">
            <w:pPr>
              <w:pStyle w:val="ListeParagraf"/>
              <w:numPr>
                <w:ilvl w:val="0"/>
                <w:numId w:val="21"/>
              </w:numPr>
              <w:spacing w:after="0" w:line="248" w:lineRule="auto"/>
              <w:jc w:val="both"/>
              <w:rPr>
                <w:sz w:val="20"/>
              </w:rPr>
            </w:pPr>
            <w:r w:rsidRPr="006C0341">
              <w:rPr>
                <w:rFonts w:ascii="Times New Roman" w:hAnsi="Times New Roman"/>
                <w:sz w:val="20"/>
              </w:rPr>
              <w:t xml:space="preserve">Uygulama yapılan kuruluşlarla </w:t>
            </w:r>
            <w:r w:rsidRPr="006C0341">
              <w:rPr>
                <w:rFonts w:ascii="Times New Roman" w:eastAsia="Times New Roman" w:hAnsi="Times New Roman" w:cs="Times New Roman"/>
                <w:sz w:val="20"/>
                <w:szCs w:val="20"/>
              </w:rPr>
              <w:t>iş birliğinin</w:t>
            </w:r>
            <w:r w:rsidRPr="006C0341">
              <w:rPr>
                <w:rFonts w:ascii="Times New Roman" w:hAnsi="Times New Roman"/>
                <w:sz w:val="20"/>
              </w:rPr>
              <w:t xml:space="preserve"> yapılan anlaşmalara uygun şekilde yürütüldüğünü gösteren kanıtlar</w:t>
            </w:r>
          </w:p>
          <w:p w:rsidR="008B1B99" w:rsidRPr="006C0341" w:rsidRDefault="008B1B99" w:rsidP="0047429F">
            <w:pPr>
              <w:pStyle w:val="ListeParagraf"/>
              <w:numPr>
                <w:ilvl w:val="0"/>
                <w:numId w:val="21"/>
              </w:numPr>
              <w:spacing w:after="0" w:line="248" w:lineRule="auto"/>
              <w:jc w:val="both"/>
              <w:rPr>
                <w:sz w:val="20"/>
              </w:rPr>
            </w:pPr>
            <w:r w:rsidRPr="006C0341">
              <w:rPr>
                <w:rFonts w:ascii="Times New Roman" w:hAnsi="Times New Roman"/>
                <w:sz w:val="20"/>
              </w:rPr>
              <w:t xml:space="preserve">İş birliği anlaşmalarının paydaş katılımlı </w:t>
            </w:r>
            <w:r w:rsidRPr="006C0341">
              <w:rPr>
                <w:rFonts w:ascii="Times New Roman" w:eastAsia="Times New Roman" w:hAnsi="Times New Roman" w:cs="Times New Roman"/>
                <w:sz w:val="20"/>
                <w:szCs w:val="20"/>
              </w:rPr>
              <w:t>izlendiğini, değerlendirildiğini</w:t>
            </w:r>
            <w:r w:rsidRPr="006C0341">
              <w:rPr>
                <w:rFonts w:ascii="Times New Roman" w:hAnsi="Times New Roman"/>
                <w:sz w:val="20"/>
              </w:rPr>
              <w:t xml:space="preserve"> ve sonuçlara göre iyileştirmelerin yapıldığını gösteren kanıtlar (</w:t>
            </w:r>
            <w:r w:rsidRPr="006C0341">
              <w:rPr>
                <w:rFonts w:ascii="Times New Roman" w:hAnsi="Times New Roman"/>
                <w:sz w:val="20"/>
                <w:szCs w:val="20"/>
              </w:rPr>
              <w:t>Tablo Sİ.7.1, Sİ. Tablo 7.2</w:t>
            </w:r>
            <w:r w:rsidRPr="006C0341">
              <w:rPr>
                <w:rFonts w:ascii="Times New Roman" w:eastAsia="Times New Roman" w:hAnsi="Times New Roman" w:cs="Times New Roman"/>
                <w:sz w:val="20"/>
                <w:szCs w:val="20"/>
              </w:rPr>
              <w:t xml:space="preserve">) </w:t>
            </w:r>
          </w:p>
          <w:p w:rsidR="008B1B99" w:rsidRPr="006C0341" w:rsidRDefault="008B1B99" w:rsidP="0047429F">
            <w:pPr>
              <w:pStyle w:val="ListeParagraf"/>
              <w:numPr>
                <w:ilvl w:val="0"/>
                <w:numId w:val="21"/>
              </w:numPr>
              <w:spacing w:after="5" w:line="248" w:lineRule="auto"/>
              <w:jc w:val="both"/>
              <w:rPr>
                <w:sz w:val="20"/>
              </w:rPr>
            </w:pPr>
            <w:r w:rsidRPr="006C0341">
              <w:rPr>
                <w:rFonts w:ascii="Times New Roman" w:hAnsi="Times New Roman"/>
                <w:sz w:val="20"/>
              </w:rPr>
              <w:t>Uygulama yapılan kurum ve kuruluşlar ile örnek gösterilebilir iş birliği uygulamalarına ilişkin kanıtlar</w:t>
            </w:r>
          </w:p>
        </w:tc>
      </w:tr>
    </w:tbl>
    <w:p w:rsidR="008B1B99" w:rsidRPr="006C0341" w:rsidRDefault="008B1B99" w:rsidP="008B1B99">
      <w:pPr>
        <w:rPr>
          <w:color w:val="auto"/>
          <w:sz w:val="20"/>
        </w:rPr>
      </w:pPr>
      <w:r w:rsidRPr="006C0341">
        <w:rPr>
          <w:color w:val="auto"/>
        </w:rPr>
        <w:br w:type="page"/>
      </w:r>
    </w:p>
    <w:tbl>
      <w:tblPr>
        <w:tblW w:w="1461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4786"/>
        <w:gridCol w:w="1701"/>
        <w:gridCol w:w="1843"/>
        <w:gridCol w:w="1984"/>
        <w:gridCol w:w="2268"/>
        <w:gridCol w:w="2034"/>
      </w:tblGrid>
      <w:tr w:rsidR="008B1B99" w:rsidRPr="006C0341" w:rsidTr="00861A9A">
        <w:tc>
          <w:tcPr>
            <w:tcW w:w="14616" w:type="dxa"/>
            <w:gridSpan w:val="6"/>
            <w:shd w:val="clear" w:color="auto" w:fill="FF66CC"/>
          </w:tcPr>
          <w:p w:rsidR="008B1B99" w:rsidRPr="006C0341" w:rsidRDefault="00861A9A" w:rsidP="00861A9A">
            <w:pPr>
              <w:tabs>
                <w:tab w:val="left" w:pos="1141"/>
                <w:tab w:val="right" w:pos="14125"/>
              </w:tabs>
              <w:spacing w:after="0" w:line="240" w:lineRule="auto"/>
              <w:jc w:val="right"/>
              <w:rPr>
                <w:color w:val="auto"/>
                <w:sz w:val="20"/>
              </w:rPr>
            </w:pPr>
            <w:r w:rsidRPr="006C0341">
              <w:rPr>
                <w:b/>
                <w:i/>
                <w:color w:val="auto"/>
                <w:sz w:val="20"/>
              </w:rPr>
              <w:tab/>
            </w:r>
            <w:r w:rsidRPr="006C0341">
              <w:rPr>
                <w:b/>
                <w:i/>
                <w:color w:val="auto"/>
                <w:sz w:val="20"/>
              </w:rPr>
              <w:tab/>
            </w:r>
            <w:r w:rsidR="008B1B99" w:rsidRPr="006C0341">
              <w:rPr>
                <w:b/>
                <w:i/>
                <w:color w:val="auto"/>
                <w:sz w:val="20"/>
              </w:rPr>
              <w:t>T.S.7.7 Öğretme ve Öğrenme Destek Sistemi</w:t>
            </w:r>
          </w:p>
          <w:p w:rsidR="008B1B99" w:rsidRPr="006C0341" w:rsidRDefault="008B1B99" w:rsidP="00861A9A">
            <w:pPr>
              <w:spacing w:after="0" w:line="240" w:lineRule="auto"/>
              <w:ind w:right="56"/>
              <w:rPr>
                <w:i/>
                <w:color w:val="auto"/>
                <w:sz w:val="20"/>
                <w:szCs w:val="20"/>
              </w:rPr>
            </w:pPr>
            <w:r w:rsidRPr="006C0341">
              <w:rPr>
                <w:i/>
                <w:color w:val="auto"/>
                <w:sz w:val="20"/>
              </w:rPr>
              <w:t>T.S.7.7.  Eğitim kurumunda öğretme ve öğrenmeyi destekleyici bir sistem bulunmalıdır.</w:t>
            </w:r>
          </w:p>
          <w:p w:rsidR="008B1B99" w:rsidRPr="006C0341" w:rsidRDefault="008B1B99" w:rsidP="008B1B99">
            <w:pPr>
              <w:spacing w:after="0" w:line="240" w:lineRule="auto"/>
              <w:ind w:right="56"/>
              <w:rPr>
                <w:i/>
                <w:color w:val="auto"/>
                <w:sz w:val="20"/>
              </w:rPr>
            </w:pPr>
          </w:p>
        </w:tc>
      </w:tr>
      <w:tr w:rsidR="008B1B99" w:rsidRPr="006C0341" w:rsidTr="00861A9A">
        <w:trPr>
          <w:cantSplit/>
          <w:trHeight w:val="268"/>
        </w:trPr>
        <w:tc>
          <w:tcPr>
            <w:tcW w:w="4786" w:type="dxa"/>
            <w:vMerge w:val="restart"/>
            <w:shd w:val="clear" w:color="auto" w:fill="FFFFFF"/>
          </w:tcPr>
          <w:p w:rsidR="008B1B99" w:rsidRPr="006C0341" w:rsidRDefault="008B1B99" w:rsidP="008B1B99">
            <w:pPr>
              <w:widowControl w:val="0"/>
              <w:spacing w:after="0" w:line="240" w:lineRule="auto"/>
              <w:rPr>
                <w:color w:val="auto"/>
                <w:sz w:val="20"/>
              </w:rPr>
            </w:pPr>
            <w:r w:rsidRPr="006C0341">
              <w:rPr>
                <w:b/>
                <w:i/>
                <w:color w:val="auto"/>
                <w:sz w:val="20"/>
              </w:rPr>
              <w:t>Ölçütler</w:t>
            </w:r>
          </w:p>
          <w:p w:rsidR="008B1B99" w:rsidRPr="006C0341" w:rsidRDefault="008B1B99" w:rsidP="0047429F">
            <w:pPr>
              <w:widowControl w:val="0"/>
              <w:numPr>
                <w:ilvl w:val="0"/>
                <w:numId w:val="16"/>
              </w:numPr>
              <w:pBdr>
                <w:top w:val="nil"/>
                <w:left w:val="nil"/>
                <w:bottom w:val="nil"/>
                <w:right w:val="nil"/>
                <w:between w:val="nil"/>
              </w:pBdr>
              <w:tabs>
                <w:tab w:val="left" w:pos="360"/>
              </w:tabs>
              <w:spacing w:after="0" w:line="240" w:lineRule="auto"/>
              <w:ind w:left="360" w:right="86"/>
              <w:rPr>
                <w:color w:val="auto"/>
                <w:sz w:val="20"/>
              </w:rPr>
            </w:pPr>
            <w:r w:rsidRPr="006C0341">
              <w:rPr>
                <w:i/>
                <w:color w:val="auto"/>
                <w:sz w:val="20"/>
              </w:rPr>
              <w:t>Öğretme ve öğrenmeyi destekleyici sistemin yapı ve işleyişi ile ilgili süreçler tanımlanmış ve paylaşılmıştır.</w:t>
            </w:r>
          </w:p>
          <w:p w:rsidR="008B1B99" w:rsidRPr="006C0341" w:rsidRDefault="008B1B99" w:rsidP="0047429F">
            <w:pPr>
              <w:widowControl w:val="0"/>
              <w:numPr>
                <w:ilvl w:val="0"/>
                <w:numId w:val="16"/>
              </w:numPr>
              <w:pBdr>
                <w:top w:val="nil"/>
                <w:left w:val="nil"/>
                <w:bottom w:val="nil"/>
                <w:right w:val="nil"/>
                <w:between w:val="nil"/>
              </w:pBdr>
              <w:tabs>
                <w:tab w:val="left" w:pos="360"/>
              </w:tabs>
              <w:spacing w:after="0" w:line="240" w:lineRule="auto"/>
              <w:ind w:left="360" w:right="86"/>
              <w:rPr>
                <w:color w:val="auto"/>
                <w:sz w:val="20"/>
              </w:rPr>
            </w:pPr>
            <w:r w:rsidRPr="006C0341">
              <w:rPr>
                <w:i/>
                <w:color w:val="auto"/>
                <w:sz w:val="20"/>
              </w:rPr>
              <w:t>Öğretme ve öğrenmeyi destekleyici sistem öğrenciler ve öğretim elemanları tarafından aktif biçimde kullanılmaktadır.</w:t>
            </w:r>
          </w:p>
          <w:p w:rsidR="008B1B99" w:rsidRPr="006C0341" w:rsidRDefault="008B1B99" w:rsidP="0047429F">
            <w:pPr>
              <w:pStyle w:val="ListeParagraf"/>
              <w:numPr>
                <w:ilvl w:val="0"/>
                <w:numId w:val="55"/>
              </w:numPr>
              <w:ind w:left="392" w:hanging="392"/>
              <w:rPr>
                <w:sz w:val="20"/>
              </w:rPr>
            </w:pPr>
            <w:r w:rsidRPr="006C0341">
              <w:rPr>
                <w:rFonts w:ascii="Times New Roman" w:hAnsi="Times New Roman" w:cs="Times New Roman"/>
                <w:i/>
                <w:sz w:val="20"/>
              </w:rPr>
              <w:t xml:space="preserve">Öğretme ve öğrenmeyi destekleyici sistem izlenmektedir. </w:t>
            </w:r>
          </w:p>
        </w:tc>
        <w:tc>
          <w:tcPr>
            <w:tcW w:w="1701" w:type="dxa"/>
            <w:shd w:val="clear" w:color="auto" w:fill="FFCCFF"/>
          </w:tcPr>
          <w:p w:rsidR="008B1B99" w:rsidRPr="006C0341" w:rsidRDefault="008B1B99" w:rsidP="00861A9A">
            <w:pPr>
              <w:spacing w:after="0" w:line="240" w:lineRule="auto"/>
              <w:jc w:val="center"/>
              <w:rPr>
                <w:color w:val="auto"/>
                <w:sz w:val="20"/>
              </w:rPr>
            </w:pPr>
            <w:r w:rsidRPr="006C0341">
              <w:rPr>
                <w:b/>
                <w:color w:val="auto"/>
                <w:sz w:val="20"/>
              </w:rPr>
              <w:t>1</w:t>
            </w:r>
          </w:p>
        </w:tc>
        <w:tc>
          <w:tcPr>
            <w:tcW w:w="1843" w:type="dxa"/>
            <w:shd w:val="clear" w:color="auto" w:fill="FFCCFF"/>
          </w:tcPr>
          <w:p w:rsidR="008B1B99" w:rsidRPr="006C0341" w:rsidRDefault="008B1B99" w:rsidP="00861A9A">
            <w:pPr>
              <w:spacing w:after="0" w:line="240" w:lineRule="auto"/>
              <w:jc w:val="center"/>
              <w:rPr>
                <w:color w:val="auto"/>
                <w:sz w:val="20"/>
              </w:rPr>
            </w:pPr>
            <w:r w:rsidRPr="006C0341">
              <w:rPr>
                <w:b/>
                <w:color w:val="auto"/>
                <w:sz w:val="20"/>
              </w:rPr>
              <w:t>2</w:t>
            </w:r>
          </w:p>
        </w:tc>
        <w:tc>
          <w:tcPr>
            <w:tcW w:w="1984" w:type="dxa"/>
            <w:shd w:val="clear" w:color="auto" w:fill="FFCCFF"/>
          </w:tcPr>
          <w:p w:rsidR="008B1B99" w:rsidRPr="006C0341" w:rsidRDefault="008B1B99" w:rsidP="00861A9A">
            <w:pPr>
              <w:spacing w:after="0" w:line="240" w:lineRule="auto"/>
              <w:jc w:val="center"/>
              <w:rPr>
                <w:color w:val="auto"/>
                <w:sz w:val="20"/>
              </w:rPr>
            </w:pPr>
            <w:r w:rsidRPr="006C0341">
              <w:rPr>
                <w:b/>
                <w:color w:val="auto"/>
                <w:sz w:val="20"/>
              </w:rPr>
              <w:t>3</w:t>
            </w:r>
          </w:p>
        </w:tc>
        <w:tc>
          <w:tcPr>
            <w:tcW w:w="2268" w:type="dxa"/>
            <w:shd w:val="clear" w:color="auto" w:fill="FFCCFF"/>
          </w:tcPr>
          <w:p w:rsidR="008B1B99" w:rsidRPr="006C0341" w:rsidRDefault="008B1B99" w:rsidP="00861A9A">
            <w:pPr>
              <w:spacing w:after="0" w:line="240" w:lineRule="auto"/>
              <w:jc w:val="center"/>
              <w:rPr>
                <w:color w:val="auto"/>
                <w:sz w:val="20"/>
              </w:rPr>
            </w:pPr>
            <w:r w:rsidRPr="006C0341">
              <w:rPr>
                <w:b/>
                <w:color w:val="auto"/>
                <w:sz w:val="20"/>
              </w:rPr>
              <w:t>4</w:t>
            </w:r>
          </w:p>
        </w:tc>
        <w:tc>
          <w:tcPr>
            <w:tcW w:w="2034" w:type="dxa"/>
            <w:shd w:val="clear" w:color="auto" w:fill="FFCCFF"/>
          </w:tcPr>
          <w:p w:rsidR="008B1B99" w:rsidRPr="006C0341" w:rsidRDefault="008B1B99" w:rsidP="00861A9A">
            <w:pPr>
              <w:spacing w:after="0" w:line="240" w:lineRule="auto"/>
              <w:jc w:val="center"/>
              <w:rPr>
                <w:color w:val="auto"/>
                <w:sz w:val="20"/>
              </w:rPr>
            </w:pPr>
            <w:r w:rsidRPr="006C0341">
              <w:rPr>
                <w:b/>
                <w:color w:val="auto"/>
                <w:sz w:val="20"/>
              </w:rPr>
              <w:t>5</w:t>
            </w:r>
          </w:p>
        </w:tc>
      </w:tr>
      <w:tr w:rsidR="008B1B99" w:rsidRPr="006C0341" w:rsidTr="00861A9A">
        <w:trPr>
          <w:cantSplit/>
          <w:trHeight w:val="2123"/>
        </w:trPr>
        <w:tc>
          <w:tcPr>
            <w:tcW w:w="478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1701" w:type="dxa"/>
            <w:shd w:val="clear" w:color="auto" w:fill="FFCCFF"/>
          </w:tcPr>
          <w:p w:rsidR="008B1B99" w:rsidRPr="006C0341" w:rsidRDefault="008B1B99" w:rsidP="00861A9A">
            <w:pPr>
              <w:widowControl w:val="0"/>
              <w:spacing w:before="240" w:after="0" w:line="276" w:lineRule="auto"/>
              <w:jc w:val="center"/>
              <w:rPr>
                <w:color w:val="auto"/>
                <w:sz w:val="20"/>
              </w:rPr>
            </w:pPr>
            <w:r w:rsidRPr="006C0341">
              <w:rPr>
                <w:color w:val="auto"/>
                <w:sz w:val="20"/>
              </w:rPr>
              <w:t xml:space="preserve">Öğretme ve öğrenmeyi </w:t>
            </w:r>
            <w:r w:rsidRPr="006C0341">
              <w:rPr>
                <w:color w:val="auto"/>
                <w:sz w:val="20"/>
                <w:szCs w:val="20"/>
              </w:rPr>
              <w:t>desteklemeye ilişkin çalışmalar</w:t>
            </w:r>
            <w:r w:rsidRPr="006C0341">
              <w:rPr>
                <w:color w:val="auto"/>
                <w:sz w:val="20"/>
              </w:rPr>
              <w:t xml:space="preserve"> bulunmamaktadır.</w:t>
            </w:r>
          </w:p>
        </w:tc>
        <w:tc>
          <w:tcPr>
            <w:tcW w:w="1843" w:type="dxa"/>
            <w:shd w:val="clear" w:color="auto" w:fill="FFCCFF"/>
          </w:tcPr>
          <w:p w:rsidR="008B1B99" w:rsidRPr="006C0341" w:rsidRDefault="008B1B99" w:rsidP="00861A9A">
            <w:pPr>
              <w:widowControl w:val="0"/>
              <w:spacing w:after="0" w:line="240" w:lineRule="auto"/>
              <w:jc w:val="center"/>
              <w:rPr>
                <w:color w:val="auto"/>
                <w:sz w:val="20"/>
              </w:rPr>
            </w:pPr>
            <w:r w:rsidRPr="006C0341">
              <w:rPr>
                <w:color w:val="auto"/>
                <w:sz w:val="20"/>
              </w:rPr>
              <w:t xml:space="preserve">Öğretme ve öğrenmeyi destekleyici </w:t>
            </w:r>
            <w:r w:rsidRPr="006C0341">
              <w:rPr>
                <w:color w:val="auto"/>
                <w:sz w:val="20"/>
                <w:szCs w:val="20"/>
              </w:rPr>
              <w:t>uygulamalara ilişkin ölçütleri karşılamaya</w:t>
            </w:r>
            <w:r w:rsidRPr="006C0341">
              <w:rPr>
                <w:color w:val="auto"/>
                <w:sz w:val="20"/>
              </w:rPr>
              <w:t xml:space="preserve"> yönelik planlamalar bulunmaktadır.</w:t>
            </w:r>
          </w:p>
        </w:tc>
        <w:tc>
          <w:tcPr>
            <w:tcW w:w="1984" w:type="dxa"/>
            <w:shd w:val="clear" w:color="auto" w:fill="FFCCFF"/>
          </w:tcPr>
          <w:p w:rsidR="008B1B99" w:rsidRPr="006C0341" w:rsidRDefault="008B1B99" w:rsidP="00861A9A">
            <w:pPr>
              <w:widowControl w:val="0"/>
              <w:autoSpaceDE w:val="0"/>
              <w:autoSpaceDN w:val="0"/>
              <w:adjustRightInd w:val="0"/>
              <w:spacing w:after="0" w:line="240" w:lineRule="auto"/>
              <w:jc w:val="center"/>
              <w:rPr>
                <w:color w:val="auto"/>
                <w:sz w:val="20"/>
                <w:szCs w:val="20"/>
              </w:rPr>
            </w:pPr>
            <w:r w:rsidRPr="006C0341">
              <w:rPr>
                <w:color w:val="auto"/>
                <w:sz w:val="20"/>
                <w:szCs w:val="20"/>
              </w:rPr>
              <w:t>Öğretme ve öğrenmeyi destekleyici sistem oluşturulmuş ve kullanılmaktadır.</w:t>
            </w:r>
          </w:p>
          <w:p w:rsidR="008B1B99" w:rsidRPr="006C0341" w:rsidRDefault="008B1B99" w:rsidP="00861A9A">
            <w:pPr>
              <w:widowControl w:val="0"/>
              <w:spacing w:after="0" w:line="240" w:lineRule="auto"/>
              <w:jc w:val="center"/>
              <w:rPr>
                <w:strike/>
                <w:color w:val="auto"/>
                <w:sz w:val="20"/>
              </w:rPr>
            </w:pPr>
          </w:p>
        </w:tc>
        <w:tc>
          <w:tcPr>
            <w:tcW w:w="2268" w:type="dxa"/>
            <w:shd w:val="clear" w:color="auto" w:fill="FFCCFF"/>
          </w:tcPr>
          <w:p w:rsidR="008B1B99" w:rsidRPr="006C0341" w:rsidRDefault="008B1B99" w:rsidP="00861A9A">
            <w:pPr>
              <w:widowControl w:val="0"/>
              <w:spacing w:after="0" w:line="276" w:lineRule="auto"/>
              <w:ind w:left="11" w:right="272" w:hanging="11"/>
              <w:jc w:val="center"/>
              <w:rPr>
                <w:color w:val="auto"/>
                <w:sz w:val="20"/>
              </w:rPr>
            </w:pPr>
            <w:r w:rsidRPr="006C0341">
              <w:rPr>
                <w:color w:val="auto"/>
                <w:sz w:val="20"/>
              </w:rPr>
              <w:t xml:space="preserve">Öğretme ve öğrenmeyi destekleyici sistem </w:t>
            </w:r>
            <w:r w:rsidRPr="006C0341">
              <w:rPr>
                <w:color w:val="auto"/>
                <w:sz w:val="20"/>
                <w:szCs w:val="20"/>
              </w:rPr>
              <w:t xml:space="preserve">paydaşların katılımıyla </w:t>
            </w:r>
            <w:r w:rsidRPr="006C0341">
              <w:rPr>
                <w:color w:val="auto"/>
                <w:sz w:val="20"/>
              </w:rPr>
              <w:t>sistematik olarak</w:t>
            </w:r>
            <w:r w:rsidR="00CB75DD" w:rsidRPr="006C0341">
              <w:rPr>
                <w:color w:val="auto"/>
                <w:sz w:val="20"/>
              </w:rPr>
              <w:t xml:space="preserve"> </w:t>
            </w:r>
            <w:r w:rsidRPr="006C0341">
              <w:rPr>
                <w:color w:val="auto"/>
                <w:sz w:val="20"/>
              </w:rPr>
              <w:t xml:space="preserve">izlenmekte, değerlendirilmekte ve </w:t>
            </w:r>
            <w:r w:rsidRPr="006C0341">
              <w:rPr>
                <w:color w:val="auto"/>
                <w:sz w:val="20"/>
                <w:szCs w:val="20"/>
              </w:rPr>
              <w:t>iyileştirilmektedir.</w:t>
            </w:r>
          </w:p>
        </w:tc>
        <w:tc>
          <w:tcPr>
            <w:tcW w:w="2034" w:type="dxa"/>
            <w:shd w:val="clear" w:color="auto" w:fill="FFCCFF"/>
          </w:tcPr>
          <w:p w:rsidR="008B1B99" w:rsidRPr="006C0341" w:rsidRDefault="008B1B99" w:rsidP="00861A9A">
            <w:pPr>
              <w:widowControl w:val="0"/>
              <w:spacing w:after="0" w:line="240" w:lineRule="auto"/>
              <w:jc w:val="center"/>
              <w:rPr>
                <w:color w:val="auto"/>
                <w:sz w:val="20"/>
              </w:rPr>
            </w:pPr>
            <w:r w:rsidRPr="006C0341">
              <w:rPr>
                <w:color w:val="auto"/>
                <w:sz w:val="20"/>
              </w:rPr>
              <w:t xml:space="preserve">Öğretme ve öğrenmeyi destekleyici sisteme ilişkin örnek </w:t>
            </w:r>
            <w:r w:rsidRPr="006C0341">
              <w:rPr>
                <w:color w:val="auto"/>
                <w:sz w:val="20"/>
                <w:szCs w:val="20"/>
              </w:rPr>
              <w:t xml:space="preserve">gösterilebilir </w:t>
            </w:r>
            <w:r w:rsidRPr="006C0341">
              <w:rPr>
                <w:color w:val="auto"/>
                <w:sz w:val="20"/>
              </w:rPr>
              <w:t>uygulamalar bulunmaktadır.</w:t>
            </w:r>
          </w:p>
        </w:tc>
      </w:tr>
      <w:tr w:rsidR="008B1B99" w:rsidRPr="006C0341" w:rsidTr="008B1B99">
        <w:trPr>
          <w:cantSplit/>
        </w:trPr>
        <w:tc>
          <w:tcPr>
            <w:tcW w:w="4786" w:type="dxa"/>
            <w:vMerge/>
            <w:shd w:val="clear" w:color="auto" w:fill="FFFFFF"/>
          </w:tcPr>
          <w:p w:rsidR="008B1B99" w:rsidRPr="006C0341" w:rsidRDefault="008B1B99" w:rsidP="008B1B99">
            <w:pPr>
              <w:widowControl w:val="0"/>
              <w:pBdr>
                <w:top w:val="nil"/>
                <w:left w:val="nil"/>
                <w:bottom w:val="nil"/>
                <w:right w:val="nil"/>
                <w:between w:val="nil"/>
              </w:pBdr>
              <w:spacing w:after="0" w:line="276" w:lineRule="auto"/>
              <w:rPr>
                <w:color w:val="auto"/>
                <w:sz w:val="20"/>
              </w:rPr>
            </w:pPr>
          </w:p>
        </w:tc>
        <w:tc>
          <w:tcPr>
            <w:tcW w:w="9830" w:type="dxa"/>
            <w:gridSpan w:val="5"/>
          </w:tcPr>
          <w:p w:rsidR="008B1B99" w:rsidRPr="006C0341" w:rsidRDefault="008B1B99" w:rsidP="008B1B99">
            <w:pPr>
              <w:widowControl w:val="0"/>
              <w:spacing w:after="0" w:line="240" w:lineRule="auto"/>
              <w:rPr>
                <w:color w:val="auto"/>
                <w:sz w:val="20"/>
              </w:rPr>
            </w:pPr>
            <w:r w:rsidRPr="006C0341">
              <w:rPr>
                <w:b/>
                <w:color w:val="auto"/>
                <w:sz w:val="20"/>
              </w:rPr>
              <w:t>Örnek Kanıtlar</w:t>
            </w:r>
          </w:p>
          <w:p w:rsidR="008B1B99" w:rsidRPr="006C0341" w:rsidRDefault="008B1B99" w:rsidP="0047429F">
            <w:pPr>
              <w:numPr>
                <w:ilvl w:val="0"/>
                <w:numId w:val="20"/>
              </w:numPr>
              <w:spacing w:after="0" w:line="248" w:lineRule="auto"/>
              <w:ind w:right="0"/>
              <w:rPr>
                <w:color w:val="auto"/>
                <w:sz w:val="20"/>
              </w:rPr>
            </w:pPr>
            <w:r w:rsidRPr="006C0341">
              <w:rPr>
                <w:color w:val="auto"/>
                <w:sz w:val="20"/>
              </w:rPr>
              <w:t>Öğretim elemanlarının öğretme</w:t>
            </w:r>
            <w:r w:rsidRPr="006C0341">
              <w:rPr>
                <w:color w:val="auto"/>
                <w:sz w:val="20"/>
                <w:szCs w:val="20"/>
              </w:rPr>
              <w:t>,</w:t>
            </w:r>
            <w:r w:rsidRPr="006C0341">
              <w:rPr>
                <w:color w:val="auto"/>
                <w:sz w:val="20"/>
              </w:rPr>
              <w:t xml:space="preserve"> öğrencilerin öğrenme becerilerini geliştirmeye yönelik sistemin yapı ve işleyiş süreçlerinin </w:t>
            </w:r>
            <w:r w:rsidRPr="006C0341">
              <w:rPr>
                <w:color w:val="auto"/>
                <w:sz w:val="20"/>
                <w:szCs w:val="20"/>
              </w:rPr>
              <w:t>tanımlanmasına (öğrenme</w:t>
            </w:r>
            <w:r w:rsidRPr="006C0341">
              <w:rPr>
                <w:color w:val="auto"/>
                <w:sz w:val="20"/>
              </w:rPr>
              <w:t xml:space="preserve"> birimi/merkezi, akran öğrenme desteği, bireyselleştirilmiş öğrenme fırsatları, açık laboratuvar uygulaması, öğrenme ve öğretme süreçlerinin idari ve teknik destek süreçleri vb. ile ilgili prosedürler, kılavuzlar) ve sistem bilgisinin paylaşılmasına ilişkin belgeler</w:t>
            </w:r>
          </w:p>
          <w:p w:rsidR="008B1B99" w:rsidRPr="006C0341" w:rsidRDefault="008B1B99" w:rsidP="0047429F">
            <w:pPr>
              <w:numPr>
                <w:ilvl w:val="0"/>
                <w:numId w:val="20"/>
              </w:numPr>
              <w:spacing w:after="0" w:line="248" w:lineRule="auto"/>
              <w:ind w:right="0"/>
              <w:rPr>
                <w:color w:val="auto"/>
                <w:sz w:val="20"/>
              </w:rPr>
            </w:pPr>
            <w:r w:rsidRPr="006C0341">
              <w:rPr>
                <w:color w:val="auto"/>
                <w:sz w:val="20"/>
              </w:rPr>
              <w:t>Öğretme ve öğrenmeyi destekleyici sistemin öğretim elemanları ve öğrenciler tarafından aktif biçimde kullanıldığını gösteren belgeler (</w:t>
            </w:r>
            <w:r w:rsidRPr="006C0341">
              <w:rPr>
                <w:color w:val="auto"/>
                <w:sz w:val="20"/>
                <w:szCs w:val="20"/>
              </w:rPr>
              <w:t>öğretim</w:t>
            </w:r>
            <w:r w:rsidRPr="006C0341">
              <w:rPr>
                <w:color w:val="auto"/>
                <w:sz w:val="20"/>
              </w:rPr>
              <w:t xml:space="preserve"> elemanları ve öğrencilerin öğrenme gereksinimlerini ortaya koyan raporlar ve bu gereksinimler doğrultusunda yürütülmüş faaliyetler</w:t>
            </w:r>
            <w:r w:rsidRPr="006C0341">
              <w:rPr>
                <w:color w:val="auto"/>
                <w:sz w:val="20"/>
                <w:szCs w:val="20"/>
              </w:rPr>
              <w:t>, bu</w:t>
            </w:r>
            <w:r w:rsidRPr="006C0341">
              <w:rPr>
                <w:color w:val="auto"/>
                <w:sz w:val="20"/>
              </w:rPr>
              <w:t xml:space="preserve"> faaliyetlere katılanların bilgileri</w:t>
            </w:r>
            <w:r w:rsidRPr="006C0341">
              <w:rPr>
                <w:color w:val="auto"/>
                <w:sz w:val="20"/>
                <w:szCs w:val="20"/>
              </w:rPr>
              <w:t xml:space="preserve"> ve katılım listeleri</w:t>
            </w:r>
            <w:r w:rsidRPr="006C0341">
              <w:rPr>
                <w:color w:val="auto"/>
                <w:sz w:val="20"/>
              </w:rPr>
              <w:t>)</w:t>
            </w:r>
          </w:p>
          <w:p w:rsidR="008B1B99" w:rsidRPr="006C0341" w:rsidRDefault="008B1B99" w:rsidP="0047429F">
            <w:pPr>
              <w:numPr>
                <w:ilvl w:val="0"/>
                <w:numId w:val="20"/>
              </w:numPr>
              <w:spacing w:after="0" w:line="248" w:lineRule="auto"/>
              <w:ind w:right="0"/>
              <w:rPr>
                <w:color w:val="auto"/>
                <w:sz w:val="20"/>
              </w:rPr>
            </w:pPr>
            <w:r w:rsidRPr="006C0341">
              <w:rPr>
                <w:color w:val="auto"/>
                <w:sz w:val="20"/>
              </w:rPr>
              <w:t xml:space="preserve">Öğretme ve öğrenmeyi destekleyici sistemin yapı ve işleyiş süreçlerinin paydaş katılımlı </w:t>
            </w:r>
            <w:r w:rsidRPr="006C0341">
              <w:rPr>
                <w:color w:val="auto"/>
                <w:sz w:val="20"/>
                <w:szCs w:val="20"/>
              </w:rPr>
              <w:t>izlendiğini, değerlendirildiğini</w:t>
            </w:r>
            <w:r w:rsidRPr="006C0341">
              <w:rPr>
                <w:color w:val="auto"/>
                <w:sz w:val="20"/>
              </w:rPr>
              <w:t xml:space="preserve"> ve sonuçlara göre iyileştirmelerin yapıldığını gösteren kanıtlar (</w:t>
            </w:r>
            <w:r w:rsidRPr="006C0341">
              <w:rPr>
                <w:color w:val="auto"/>
                <w:sz w:val="20"/>
                <w:szCs w:val="20"/>
              </w:rPr>
              <w:t>Tablo Sİ.7.1, Sİ. Tablo 7.2</w:t>
            </w:r>
            <w:r w:rsidRPr="006C0341">
              <w:rPr>
                <w:color w:val="auto"/>
                <w:sz w:val="20"/>
              </w:rPr>
              <w:t>)</w:t>
            </w:r>
          </w:p>
          <w:p w:rsidR="008B1B99" w:rsidRPr="006C0341" w:rsidRDefault="008B1B99" w:rsidP="0047429F">
            <w:pPr>
              <w:numPr>
                <w:ilvl w:val="0"/>
                <w:numId w:val="20"/>
              </w:numPr>
              <w:spacing w:after="5" w:line="248" w:lineRule="auto"/>
              <w:ind w:right="0"/>
              <w:rPr>
                <w:color w:val="auto"/>
                <w:sz w:val="20"/>
              </w:rPr>
            </w:pPr>
            <w:r w:rsidRPr="006C0341">
              <w:rPr>
                <w:color w:val="auto"/>
                <w:sz w:val="20"/>
              </w:rPr>
              <w:t xml:space="preserve">Öğretme ve öğrenmeyi destekleyici sisteme ilişkin örnek gösterilebilir uygulama kanıtları  </w:t>
            </w:r>
          </w:p>
        </w:tc>
      </w:tr>
    </w:tbl>
    <w:p w:rsidR="008B1B99" w:rsidRPr="006C0341" w:rsidRDefault="008B1B99" w:rsidP="008B1B99">
      <w:pPr>
        <w:spacing w:line="240" w:lineRule="auto"/>
        <w:rPr>
          <w:color w:val="auto"/>
          <w:sz w:val="20"/>
        </w:rPr>
      </w:pPr>
    </w:p>
    <w:p w:rsidR="008B1B99" w:rsidRPr="006C0341" w:rsidRDefault="008B1B99" w:rsidP="008B1B99">
      <w:pPr>
        <w:rPr>
          <w:b/>
          <w:bCs/>
          <w:color w:val="auto"/>
          <w:sz w:val="20"/>
          <w:szCs w:val="20"/>
        </w:rPr>
      </w:pPr>
      <w:r w:rsidRPr="006C0341">
        <w:rPr>
          <w:color w:val="auto"/>
        </w:rPr>
        <w:br w:type="page"/>
      </w:r>
      <w:r w:rsidRPr="006C0341">
        <w:rPr>
          <w:b/>
          <w:bCs/>
          <w:color w:val="auto"/>
          <w:sz w:val="20"/>
          <w:szCs w:val="20"/>
        </w:rPr>
        <w:t xml:space="preserve">Tablo Sİ.7.1. Yıllara Göre Eğitim Yönetimine Yönelik İyileştirme Sonuçları </w:t>
      </w:r>
      <w:r w:rsidR="009F5D1A" w:rsidRPr="006C0341">
        <w:rPr>
          <w:bCs/>
          <w:i/>
          <w:color w:val="auto"/>
          <w:sz w:val="20"/>
          <w:szCs w:val="20"/>
          <w:vertAlign w:val="superscript"/>
        </w:rPr>
        <w:t>1</w:t>
      </w:r>
    </w:p>
    <w:tbl>
      <w:tblPr>
        <w:tblW w:w="49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1101"/>
        <w:gridCol w:w="5167"/>
        <w:gridCol w:w="928"/>
        <w:gridCol w:w="825"/>
        <w:gridCol w:w="825"/>
        <w:gridCol w:w="825"/>
      </w:tblGrid>
      <w:tr w:rsidR="008B1B99" w:rsidRPr="006C0341" w:rsidTr="00390773">
        <w:trPr>
          <w:trHeight w:val="243"/>
        </w:trPr>
        <w:tc>
          <w:tcPr>
            <w:tcW w:w="1832" w:type="pct"/>
            <w:shd w:val="clear" w:color="auto" w:fill="auto"/>
          </w:tcPr>
          <w:p w:rsidR="008B1B99" w:rsidRPr="006C0341" w:rsidRDefault="008B1B99" w:rsidP="008B1B99">
            <w:pPr>
              <w:spacing w:after="0" w:line="360" w:lineRule="auto"/>
              <w:rPr>
                <w:b/>
                <w:bCs/>
                <w:color w:val="auto"/>
                <w:sz w:val="20"/>
                <w:szCs w:val="20"/>
              </w:rPr>
            </w:pPr>
          </w:p>
          <w:p w:rsidR="008B1B99" w:rsidRPr="006C0341" w:rsidRDefault="008B1B99" w:rsidP="008B1B99">
            <w:pPr>
              <w:spacing w:after="0" w:line="360" w:lineRule="auto"/>
              <w:rPr>
                <w:b/>
                <w:bCs/>
                <w:color w:val="auto"/>
                <w:sz w:val="20"/>
                <w:szCs w:val="20"/>
              </w:rPr>
            </w:pPr>
            <w:r w:rsidRPr="006C0341">
              <w:rPr>
                <w:b/>
                <w:bCs/>
                <w:color w:val="auto"/>
                <w:sz w:val="20"/>
                <w:szCs w:val="20"/>
              </w:rPr>
              <w:t>Eğitim Yönetimi İyileştirme Alanları (EYİA)</w:t>
            </w:r>
            <w:r w:rsidR="009F5D1A" w:rsidRPr="006C0341">
              <w:rPr>
                <w:bCs/>
                <w:i/>
                <w:color w:val="auto"/>
                <w:sz w:val="20"/>
                <w:szCs w:val="20"/>
                <w:vertAlign w:val="superscript"/>
              </w:rPr>
              <w:t xml:space="preserve"> 2</w:t>
            </w:r>
          </w:p>
        </w:tc>
        <w:tc>
          <w:tcPr>
            <w:tcW w:w="364"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Hedef Değer</w:t>
            </w:r>
          </w:p>
        </w:tc>
        <w:tc>
          <w:tcPr>
            <w:tcW w:w="1697" w:type="pct"/>
            <w:shd w:val="clear" w:color="auto" w:fill="auto"/>
          </w:tcPr>
          <w:p w:rsidR="008B1B99" w:rsidRPr="006C0341" w:rsidRDefault="008B1B99" w:rsidP="008B1B99">
            <w:pPr>
              <w:spacing w:after="0" w:line="360" w:lineRule="auto"/>
              <w:rPr>
                <w:b/>
                <w:bCs/>
                <w:color w:val="auto"/>
                <w:sz w:val="20"/>
                <w:szCs w:val="20"/>
              </w:rPr>
            </w:pPr>
            <w:r w:rsidRPr="006C0341">
              <w:rPr>
                <w:b/>
                <w:bCs/>
                <w:color w:val="auto"/>
                <w:sz w:val="20"/>
                <w:szCs w:val="20"/>
              </w:rPr>
              <w:t xml:space="preserve">Başlangıç </w:t>
            </w:r>
          </w:p>
          <w:p w:rsidR="008B1B99" w:rsidRPr="006C0341" w:rsidRDefault="008B1B99" w:rsidP="008B1B99">
            <w:pPr>
              <w:spacing w:after="0" w:line="360" w:lineRule="auto"/>
              <w:rPr>
                <w:b/>
                <w:bCs/>
                <w:color w:val="auto"/>
                <w:sz w:val="20"/>
                <w:szCs w:val="20"/>
              </w:rPr>
            </w:pPr>
            <w:r w:rsidRPr="006C0341">
              <w:rPr>
                <w:b/>
                <w:bCs/>
                <w:color w:val="auto"/>
                <w:sz w:val="20"/>
                <w:szCs w:val="20"/>
              </w:rPr>
              <w:t>Değeri</w:t>
            </w:r>
          </w:p>
        </w:tc>
        <w:tc>
          <w:tcPr>
            <w:tcW w:w="307"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b/>
                <w:bCs/>
                <w:color w:val="auto"/>
                <w:sz w:val="20"/>
                <w:szCs w:val="20"/>
              </w:rPr>
            </w:pPr>
            <w:r w:rsidRPr="006C0341">
              <w:rPr>
                <w:b/>
                <w:bCs/>
                <w:color w:val="auto"/>
                <w:sz w:val="20"/>
                <w:szCs w:val="20"/>
              </w:rPr>
              <w:t xml:space="preserve"> (…)</w:t>
            </w:r>
          </w:p>
        </w:tc>
        <w:tc>
          <w:tcPr>
            <w:tcW w:w="267"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267"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c>
          <w:tcPr>
            <w:tcW w:w="267" w:type="pct"/>
            <w:shd w:val="clear" w:color="auto" w:fill="auto"/>
          </w:tcPr>
          <w:p w:rsidR="008B1B99" w:rsidRPr="006C0341" w:rsidRDefault="008B1B99" w:rsidP="008B1B99">
            <w:pPr>
              <w:spacing w:after="0" w:line="360" w:lineRule="auto"/>
              <w:rPr>
                <w:b/>
                <w:bCs/>
                <w:strike/>
                <w:color w:val="auto"/>
                <w:sz w:val="20"/>
                <w:szCs w:val="20"/>
              </w:rPr>
            </w:pPr>
            <w:r w:rsidRPr="006C0341">
              <w:rPr>
                <w:b/>
                <w:bCs/>
                <w:color w:val="auto"/>
                <w:sz w:val="20"/>
                <w:szCs w:val="20"/>
              </w:rPr>
              <w:t>Yıl</w:t>
            </w:r>
          </w:p>
          <w:p w:rsidR="008B1B99" w:rsidRPr="006C0341" w:rsidRDefault="008B1B99" w:rsidP="008B1B99">
            <w:pPr>
              <w:spacing w:after="0" w:line="360" w:lineRule="auto"/>
              <w:rPr>
                <w:color w:val="auto"/>
                <w:sz w:val="20"/>
                <w:szCs w:val="20"/>
              </w:rPr>
            </w:pPr>
            <w:r w:rsidRPr="006C0341">
              <w:rPr>
                <w:b/>
                <w:bCs/>
                <w:color w:val="auto"/>
                <w:sz w:val="20"/>
                <w:szCs w:val="20"/>
              </w:rPr>
              <w:t>(…)</w:t>
            </w:r>
          </w:p>
        </w:tc>
      </w:tr>
      <w:tr w:rsidR="008B1B99" w:rsidRPr="006C0341" w:rsidTr="00390773">
        <w:trPr>
          <w:trHeight w:val="488"/>
        </w:trPr>
        <w:tc>
          <w:tcPr>
            <w:tcW w:w="1832"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EYİA 1…</w:t>
            </w:r>
          </w:p>
          <w:p w:rsidR="008B1B99" w:rsidRPr="006C0341" w:rsidRDefault="008B1B99" w:rsidP="008B1B99">
            <w:pPr>
              <w:spacing w:after="0" w:line="24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364" w:type="pct"/>
            <w:shd w:val="clear" w:color="auto" w:fill="auto"/>
            <w:vAlign w:val="center"/>
          </w:tcPr>
          <w:p w:rsidR="008B1B99" w:rsidRPr="006C0341" w:rsidRDefault="008B1B99" w:rsidP="008B1B99">
            <w:pPr>
              <w:spacing w:after="0" w:line="360" w:lineRule="auto"/>
              <w:rPr>
                <w:color w:val="auto"/>
                <w:sz w:val="20"/>
                <w:szCs w:val="20"/>
              </w:rPr>
            </w:pPr>
          </w:p>
        </w:tc>
        <w:tc>
          <w:tcPr>
            <w:tcW w:w="1697" w:type="pct"/>
            <w:shd w:val="clear" w:color="auto" w:fill="auto"/>
            <w:vAlign w:val="center"/>
          </w:tcPr>
          <w:p w:rsidR="008B1B99" w:rsidRPr="006C0341" w:rsidRDefault="008B1B99" w:rsidP="008B1B99">
            <w:pPr>
              <w:spacing w:after="0" w:line="360" w:lineRule="auto"/>
              <w:rPr>
                <w:color w:val="auto"/>
                <w:sz w:val="20"/>
                <w:szCs w:val="20"/>
              </w:rPr>
            </w:pPr>
          </w:p>
        </w:tc>
        <w:tc>
          <w:tcPr>
            <w:tcW w:w="30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390773">
        <w:trPr>
          <w:trHeight w:val="488"/>
        </w:trPr>
        <w:tc>
          <w:tcPr>
            <w:tcW w:w="1832"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EYİA 2…</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364" w:type="pct"/>
            <w:shd w:val="clear" w:color="auto" w:fill="auto"/>
            <w:vAlign w:val="center"/>
          </w:tcPr>
          <w:p w:rsidR="008B1B99" w:rsidRPr="006C0341" w:rsidRDefault="008B1B99" w:rsidP="008B1B99">
            <w:pPr>
              <w:spacing w:after="0" w:line="360" w:lineRule="auto"/>
              <w:rPr>
                <w:color w:val="auto"/>
                <w:sz w:val="20"/>
                <w:szCs w:val="20"/>
              </w:rPr>
            </w:pPr>
          </w:p>
        </w:tc>
        <w:tc>
          <w:tcPr>
            <w:tcW w:w="1697" w:type="pct"/>
            <w:shd w:val="clear" w:color="auto" w:fill="auto"/>
            <w:vAlign w:val="center"/>
          </w:tcPr>
          <w:p w:rsidR="008B1B99" w:rsidRPr="006C0341" w:rsidRDefault="008B1B99" w:rsidP="008B1B99">
            <w:pPr>
              <w:spacing w:after="0" w:line="360" w:lineRule="auto"/>
              <w:rPr>
                <w:color w:val="auto"/>
                <w:sz w:val="20"/>
                <w:szCs w:val="20"/>
              </w:rPr>
            </w:pPr>
          </w:p>
        </w:tc>
        <w:tc>
          <w:tcPr>
            <w:tcW w:w="30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390773">
        <w:trPr>
          <w:trHeight w:val="488"/>
        </w:trPr>
        <w:tc>
          <w:tcPr>
            <w:tcW w:w="1832" w:type="pct"/>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EYİA 3…</w:t>
            </w:r>
          </w:p>
          <w:p w:rsidR="008B1B99" w:rsidRPr="006C0341" w:rsidRDefault="008B1B99" w:rsidP="008B1B99">
            <w:pPr>
              <w:spacing w:after="0" w:line="360" w:lineRule="auto"/>
              <w:rPr>
                <w:color w:val="auto"/>
                <w:sz w:val="20"/>
                <w:szCs w:val="20"/>
              </w:rPr>
            </w:pPr>
            <w:r w:rsidRPr="006C0341">
              <w:rPr>
                <w:color w:val="auto"/>
                <w:sz w:val="20"/>
                <w:szCs w:val="20"/>
              </w:rPr>
              <w:t xml:space="preserve">Başarım </w:t>
            </w:r>
            <w:r w:rsidR="00E86C65" w:rsidRPr="006C0341">
              <w:rPr>
                <w:color w:val="auto"/>
                <w:sz w:val="20"/>
                <w:szCs w:val="20"/>
              </w:rPr>
              <w:t>Göstergesi:</w:t>
            </w:r>
          </w:p>
        </w:tc>
        <w:tc>
          <w:tcPr>
            <w:tcW w:w="364" w:type="pct"/>
            <w:shd w:val="clear" w:color="auto" w:fill="auto"/>
            <w:vAlign w:val="center"/>
          </w:tcPr>
          <w:p w:rsidR="008B1B99" w:rsidRPr="006C0341" w:rsidRDefault="008B1B99" w:rsidP="008B1B99">
            <w:pPr>
              <w:spacing w:after="0" w:line="360" w:lineRule="auto"/>
              <w:rPr>
                <w:color w:val="auto"/>
                <w:sz w:val="20"/>
                <w:szCs w:val="20"/>
              </w:rPr>
            </w:pPr>
          </w:p>
        </w:tc>
        <w:tc>
          <w:tcPr>
            <w:tcW w:w="1697" w:type="pct"/>
            <w:shd w:val="clear" w:color="auto" w:fill="auto"/>
            <w:vAlign w:val="center"/>
          </w:tcPr>
          <w:p w:rsidR="008B1B99" w:rsidRPr="006C0341" w:rsidRDefault="008B1B99" w:rsidP="008B1B99">
            <w:pPr>
              <w:spacing w:after="0" w:line="360" w:lineRule="auto"/>
              <w:rPr>
                <w:color w:val="auto"/>
                <w:sz w:val="20"/>
                <w:szCs w:val="20"/>
              </w:rPr>
            </w:pPr>
          </w:p>
        </w:tc>
        <w:tc>
          <w:tcPr>
            <w:tcW w:w="30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c>
          <w:tcPr>
            <w:tcW w:w="267" w:type="pct"/>
            <w:shd w:val="clear" w:color="auto" w:fill="auto"/>
            <w:vAlign w:val="center"/>
          </w:tcPr>
          <w:p w:rsidR="008B1B99" w:rsidRPr="006C0341" w:rsidRDefault="008B1B99" w:rsidP="008B1B99">
            <w:pPr>
              <w:spacing w:after="0" w:line="360" w:lineRule="auto"/>
              <w:rPr>
                <w:color w:val="auto"/>
                <w:sz w:val="20"/>
                <w:szCs w:val="20"/>
              </w:rPr>
            </w:pPr>
          </w:p>
        </w:tc>
      </w:tr>
      <w:tr w:rsidR="008B1B99" w:rsidRPr="006C0341" w:rsidTr="007475A9">
        <w:trPr>
          <w:trHeight w:val="488"/>
        </w:trPr>
        <w:tc>
          <w:tcPr>
            <w:tcW w:w="1832" w:type="pct"/>
            <w:tcBorders>
              <w:bottom w:val="single" w:sz="4" w:space="0" w:color="auto"/>
            </w:tcBorders>
            <w:shd w:val="clear" w:color="auto" w:fill="auto"/>
            <w:vAlign w:val="center"/>
          </w:tcPr>
          <w:p w:rsidR="008B1B99" w:rsidRPr="006C0341" w:rsidRDefault="008B1B99" w:rsidP="008B1B99">
            <w:pPr>
              <w:spacing w:after="0" w:line="240" w:lineRule="auto"/>
              <w:rPr>
                <w:color w:val="auto"/>
                <w:sz w:val="20"/>
                <w:szCs w:val="20"/>
              </w:rPr>
            </w:pPr>
            <w:r w:rsidRPr="006C0341">
              <w:rPr>
                <w:color w:val="auto"/>
                <w:sz w:val="20"/>
                <w:szCs w:val="20"/>
              </w:rPr>
              <w:t>…..</w:t>
            </w:r>
          </w:p>
        </w:tc>
        <w:tc>
          <w:tcPr>
            <w:tcW w:w="364"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169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30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c>
          <w:tcPr>
            <w:tcW w:w="267" w:type="pct"/>
            <w:tcBorders>
              <w:bottom w:val="single" w:sz="4" w:space="0" w:color="auto"/>
            </w:tcBorders>
            <w:shd w:val="clear" w:color="auto" w:fill="auto"/>
            <w:vAlign w:val="center"/>
          </w:tcPr>
          <w:p w:rsidR="008B1B99" w:rsidRPr="006C0341" w:rsidRDefault="008B1B99" w:rsidP="008B1B99">
            <w:pPr>
              <w:spacing w:after="0" w:line="360" w:lineRule="auto"/>
              <w:rPr>
                <w:color w:val="auto"/>
                <w:sz w:val="20"/>
                <w:szCs w:val="20"/>
              </w:rPr>
            </w:pPr>
          </w:p>
        </w:tc>
      </w:tr>
      <w:tr w:rsidR="009F5D1A" w:rsidRPr="006C0341" w:rsidTr="007475A9">
        <w:trPr>
          <w:trHeight w:val="488"/>
        </w:trPr>
        <w:tc>
          <w:tcPr>
            <w:tcW w:w="5000" w:type="pct"/>
            <w:gridSpan w:val="7"/>
            <w:tcBorders>
              <w:left w:val="nil"/>
              <w:bottom w:val="nil"/>
              <w:right w:val="nil"/>
            </w:tcBorders>
            <w:shd w:val="clear" w:color="auto" w:fill="auto"/>
            <w:vAlign w:val="center"/>
          </w:tcPr>
          <w:p w:rsidR="009F5D1A" w:rsidRPr="006C0341" w:rsidRDefault="009F5D1A" w:rsidP="009F5D1A">
            <w:pPr>
              <w:spacing w:after="0"/>
              <w:rPr>
                <w:bCs/>
                <w:i/>
                <w:color w:val="auto"/>
                <w:sz w:val="20"/>
                <w:szCs w:val="20"/>
              </w:rPr>
            </w:pPr>
            <w:r w:rsidRPr="006C0341">
              <w:rPr>
                <w:bCs/>
                <w:i/>
                <w:color w:val="auto"/>
                <w:sz w:val="20"/>
                <w:szCs w:val="20"/>
                <w:vertAlign w:val="superscript"/>
              </w:rPr>
              <w:t>1</w:t>
            </w:r>
            <w:r w:rsidRPr="006C0341">
              <w:rPr>
                <w:bCs/>
                <w:i/>
                <w:color w:val="auto"/>
                <w:sz w:val="20"/>
                <w:szCs w:val="20"/>
              </w:rPr>
              <w:t xml:space="preserve"> Tabloda yalnızca sayısal veriler sunulmalıdır.</w:t>
            </w:r>
          </w:p>
          <w:p w:rsidR="009F5D1A" w:rsidRPr="006C0341" w:rsidRDefault="009F5D1A" w:rsidP="009F5D1A">
            <w:pPr>
              <w:spacing w:after="0"/>
              <w:rPr>
                <w:bCs/>
                <w:i/>
                <w:color w:val="auto"/>
                <w:sz w:val="20"/>
                <w:szCs w:val="20"/>
              </w:rPr>
            </w:pPr>
            <w:r w:rsidRPr="006C0341">
              <w:rPr>
                <w:bCs/>
                <w:i/>
                <w:color w:val="auto"/>
                <w:sz w:val="20"/>
                <w:szCs w:val="20"/>
                <w:vertAlign w:val="superscript"/>
              </w:rPr>
              <w:t>2</w:t>
            </w:r>
            <w:r w:rsidRPr="006C0341">
              <w:rPr>
                <w:bCs/>
                <w:i/>
                <w:color w:val="auto"/>
                <w:sz w:val="20"/>
                <w:szCs w:val="20"/>
              </w:rPr>
              <w:t xml:space="preserve"> Eğitim yönetimi iyileştirme alanlarına yönelik başarım göstergelerine göre satır sayısı artırılabilir.</w:t>
            </w:r>
          </w:p>
          <w:p w:rsidR="009F5D1A" w:rsidRPr="006C0341" w:rsidRDefault="009F5D1A" w:rsidP="008B1B99">
            <w:pPr>
              <w:spacing w:after="0" w:line="360" w:lineRule="auto"/>
              <w:rPr>
                <w:color w:val="auto"/>
                <w:sz w:val="20"/>
                <w:szCs w:val="20"/>
              </w:rPr>
            </w:pPr>
          </w:p>
        </w:tc>
      </w:tr>
    </w:tbl>
    <w:p w:rsidR="008B1B99" w:rsidRPr="006C0341" w:rsidRDefault="008B1B99" w:rsidP="008B1B99">
      <w:pPr>
        <w:spacing w:after="0"/>
        <w:rPr>
          <w:bCs/>
          <w:i/>
          <w:color w:val="auto"/>
          <w:sz w:val="20"/>
          <w:szCs w:val="20"/>
        </w:rPr>
      </w:pPr>
    </w:p>
    <w:p w:rsidR="008B1B99" w:rsidRPr="006C0341" w:rsidRDefault="008B1B99" w:rsidP="008B1B99">
      <w:pPr>
        <w:spacing w:after="0"/>
        <w:rPr>
          <w:b/>
          <w:bCs/>
          <w:color w:val="auto"/>
          <w:sz w:val="20"/>
          <w:szCs w:val="20"/>
        </w:rPr>
      </w:pPr>
      <w:r w:rsidRPr="006C0341">
        <w:rPr>
          <w:b/>
          <w:bCs/>
          <w:color w:val="auto"/>
          <w:sz w:val="20"/>
          <w:szCs w:val="20"/>
        </w:rPr>
        <w:t>Tablo Sİ. 7.2. Eğitim Yönetimine Yönelik Sürekli İyileştirme Çalışmaları ve Sonuçları</w:t>
      </w:r>
      <w:r w:rsidR="009F5D1A" w:rsidRPr="006C0341">
        <w:rPr>
          <w:i/>
          <w:color w:val="auto"/>
          <w:sz w:val="20"/>
          <w:szCs w:val="20"/>
          <w:vertAlign w:val="superscript"/>
        </w:rPr>
        <w:t>1</w:t>
      </w:r>
    </w:p>
    <w:p w:rsidR="008B1B99" w:rsidRPr="006C0341" w:rsidRDefault="008B1B99" w:rsidP="008B1B99">
      <w:pPr>
        <w:spacing w:after="0"/>
        <w:rPr>
          <w:b/>
          <w:bCs/>
          <w:color w:val="auto"/>
          <w:sz w:val="10"/>
          <w:szCs w:val="10"/>
        </w:rPr>
      </w:pPr>
    </w:p>
    <w:tbl>
      <w:tblPr>
        <w:tblW w:w="50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3"/>
        <w:gridCol w:w="2341"/>
        <w:gridCol w:w="4617"/>
        <w:gridCol w:w="3492"/>
        <w:gridCol w:w="2226"/>
      </w:tblGrid>
      <w:tr w:rsidR="008B1B99" w:rsidRPr="006C0341" w:rsidTr="00861A9A">
        <w:trPr>
          <w:trHeight w:val="355"/>
        </w:trPr>
        <w:tc>
          <w:tcPr>
            <w:tcW w:w="459" w:type="pct"/>
            <w:vMerge w:val="restart"/>
          </w:tcPr>
          <w:p w:rsidR="008B1B99" w:rsidRPr="006C0341" w:rsidRDefault="008B1B99" w:rsidP="008B1B99">
            <w:pPr>
              <w:rPr>
                <w:b/>
                <w:bCs/>
                <w:color w:val="auto"/>
                <w:sz w:val="20"/>
                <w:szCs w:val="20"/>
              </w:rPr>
            </w:pPr>
            <w:r w:rsidRPr="006C0341">
              <w:rPr>
                <w:b/>
                <w:bCs/>
                <w:color w:val="auto"/>
                <w:sz w:val="20"/>
                <w:szCs w:val="20"/>
              </w:rPr>
              <w:t>İyileştirme Alanı</w:t>
            </w:r>
          </w:p>
          <w:p w:rsidR="008B1B99" w:rsidRPr="006C0341" w:rsidRDefault="008B1B99" w:rsidP="008B1B99">
            <w:pPr>
              <w:rPr>
                <w:b/>
                <w:bCs/>
                <w:color w:val="auto"/>
                <w:sz w:val="20"/>
                <w:szCs w:val="20"/>
              </w:rPr>
            </w:pPr>
          </w:p>
        </w:tc>
        <w:tc>
          <w:tcPr>
            <w:tcW w:w="449" w:type="pct"/>
            <w:vMerge w:val="restart"/>
          </w:tcPr>
          <w:p w:rsidR="008B1B99" w:rsidRPr="006C0341" w:rsidRDefault="008B1B99" w:rsidP="008B1B99">
            <w:pPr>
              <w:rPr>
                <w:b/>
                <w:bCs/>
                <w:color w:val="auto"/>
                <w:sz w:val="20"/>
                <w:szCs w:val="20"/>
              </w:rPr>
            </w:pPr>
            <w:r w:rsidRPr="006C0341">
              <w:rPr>
                <w:b/>
                <w:bCs/>
                <w:color w:val="auto"/>
                <w:sz w:val="20"/>
                <w:szCs w:val="20"/>
              </w:rPr>
              <w:t>İyileştirme Konusu</w:t>
            </w:r>
          </w:p>
        </w:tc>
        <w:tc>
          <w:tcPr>
            <w:tcW w:w="4092" w:type="pct"/>
            <w:gridSpan w:val="4"/>
          </w:tcPr>
          <w:p w:rsidR="008B1B99" w:rsidRPr="006C0341" w:rsidRDefault="008B1B99" w:rsidP="006C0719">
            <w:pPr>
              <w:jc w:val="center"/>
              <w:rPr>
                <w:b/>
                <w:bCs/>
                <w:color w:val="auto"/>
                <w:sz w:val="20"/>
                <w:szCs w:val="20"/>
              </w:rPr>
            </w:pPr>
            <w:r w:rsidRPr="006C0341">
              <w:rPr>
                <w:b/>
                <w:bCs/>
                <w:color w:val="auto"/>
                <w:sz w:val="20"/>
                <w:szCs w:val="20"/>
              </w:rPr>
              <w:t>PUKÖ</w:t>
            </w:r>
          </w:p>
        </w:tc>
      </w:tr>
      <w:tr w:rsidR="00F6592B" w:rsidRPr="006C0341" w:rsidTr="00861A9A">
        <w:trPr>
          <w:trHeight w:val="419"/>
        </w:trPr>
        <w:tc>
          <w:tcPr>
            <w:tcW w:w="459" w:type="pct"/>
            <w:vMerge/>
          </w:tcPr>
          <w:p w:rsidR="008B1B99" w:rsidRPr="006C0341" w:rsidRDefault="008B1B99" w:rsidP="008B1B99">
            <w:pPr>
              <w:rPr>
                <w:b/>
                <w:bCs/>
                <w:color w:val="auto"/>
                <w:sz w:val="20"/>
                <w:szCs w:val="20"/>
              </w:rPr>
            </w:pPr>
          </w:p>
        </w:tc>
        <w:tc>
          <w:tcPr>
            <w:tcW w:w="449" w:type="pct"/>
            <w:vMerge/>
          </w:tcPr>
          <w:p w:rsidR="008B1B99" w:rsidRPr="006C0341" w:rsidRDefault="008B1B99" w:rsidP="008B1B99">
            <w:pPr>
              <w:rPr>
                <w:b/>
                <w:bCs/>
                <w:color w:val="auto"/>
                <w:sz w:val="20"/>
                <w:szCs w:val="20"/>
              </w:rPr>
            </w:pPr>
          </w:p>
        </w:tc>
        <w:tc>
          <w:tcPr>
            <w:tcW w:w="756" w:type="pct"/>
          </w:tcPr>
          <w:p w:rsidR="008B1B99" w:rsidRPr="006C0341" w:rsidRDefault="008B1B99" w:rsidP="008C796A">
            <w:pPr>
              <w:jc w:val="center"/>
              <w:rPr>
                <w:b/>
                <w:bCs/>
                <w:color w:val="auto"/>
                <w:sz w:val="20"/>
                <w:szCs w:val="20"/>
              </w:rPr>
            </w:pPr>
            <w:r w:rsidRPr="006C0341">
              <w:rPr>
                <w:b/>
                <w:bCs/>
                <w:color w:val="auto"/>
                <w:sz w:val="20"/>
                <w:szCs w:val="20"/>
              </w:rPr>
              <w:t>P: Planla</w:t>
            </w:r>
          </w:p>
          <w:p w:rsidR="008B1B99" w:rsidRPr="006C0341" w:rsidRDefault="008B1B99" w:rsidP="008C796A">
            <w:pPr>
              <w:jc w:val="center"/>
              <w:rPr>
                <w:b/>
                <w:bCs/>
                <w:color w:val="auto"/>
                <w:sz w:val="20"/>
                <w:szCs w:val="20"/>
              </w:rPr>
            </w:pPr>
            <w:r w:rsidRPr="006C0341">
              <w:rPr>
                <w:b/>
                <w:bCs/>
                <w:color w:val="auto"/>
                <w:sz w:val="20"/>
                <w:szCs w:val="20"/>
              </w:rPr>
              <w:t>(…/.../….-…/.../….)</w:t>
            </w:r>
          </w:p>
        </w:tc>
        <w:tc>
          <w:tcPr>
            <w:tcW w:w="1490" w:type="pct"/>
          </w:tcPr>
          <w:p w:rsidR="008B1B99" w:rsidRPr="006C0341" w:rsidRDefault="008B1B99" w:rsidP="008C796A">
            <w:pPr>
              <w:jc w:val="center"/>
              <w:rPr>
                <w:b/>
                <w:bCs/>
                <w:color w:val="auto"/>
                <w:sz w:val="20"/>
                <w:szCs w:val="20"/>
              </w:rPr>
            </w:pPr>
            <w:r w:rsidRPr="006C0341">
              <w:rPr>
                <w:b/>
                <w:bCs/>
                <w:color w:val="auto"/>
                <w:sz w:val="20"/>
                <w:szCs w:val="20"/>
              </w:rPr>
              <w:t>U: Uygula</w:t>
            </w:r>
          </w:p>
          <w:p w:rsidR="008B1B99" w:rsidRPr="006C0341" w:rsidRDefault="008B1B99" w:rsidP="008C796A">
            <w:pPr>
              <w:jc w:val="center"/>
              <w:rPr>
                <w:b/>
                <w:bCs/>
                <w:color w:val="auto"/>
                <w:sz w:val="20"/>
                <w:szCs w:val="20"/>
              </w:rPr>
            </w:pPr>
            <w:r w:rsidRPr="006C0341">
              <w:rPr>
                <w:b/>
                <w:bCs/>
                <w:color w:val="auto"/>
                <w:sz w:val="20"/>
                <w:szCs w:val="20"/>
              </w:rPr>
              <w:t>(…/.../….-…/.../….)</w:t>
            </w:r>
          </w:p>
        </w:tc>
        <w:tc>
          <w:tcPr>
            <w:tcW w:w="1127" w:type="pct"/>
          </w:tcPr>
          <w:p w:rsidR="008B1B99" w:rsidRPr="006C0341" w:rsidRDefault="008B1B99" w:rsidP="008C796A">
            <w:pPr>
              <w:jc w:val="center"/>
              <w:rPr>
                <w:b/>
                <w:bCs/>
                <w:color w:val="auto"/>
                <w:sz w:val="20"/>
                <w:szCs w:val="20"/>
              </w:rPr>
            </w:pPr>
            <w:r w:rsidRPr="006C0341">
              <w:rPr>
                <w:b/>
                <w:bCs/>
                <w:color w:val="auto"/>
                <w:sz w:val="20"/>
                <w:szCs w:val="20"/>
              </w:rPr>
              <w:t>K: Kontrol Et</w:t>
            </w:r>
          </w:p>
          <w:p w:rsidR="008B1B99" w:rsidRPr="006C0341" w:rsidRDefault="008B1B99" w:rsidP="008C796A">
            <w:pPr>
              <w:jc w:val="center"/>
              <w:rPr>
                <w:b/>
                <w:bCs/>
                <w:color w:val="auto"/>
                <w:sz w:val="20"/>
                <w:szCs w:val="20"/>
              </w:rPr>
            </w:pPr>
            <w:r w:rsidRPr="006C0341">
              <w:rPr>
                <w:b/>
                <w:bCs/>
                <w:color w:val="auto"/>
                <w:sz w:val="20"/>
                <w:szCs w:val="20"/>
              </w:rPr>
              <w:t>(…/.../….-…/.../….)</w:t>
            </w:r>
          </w:p>
        </w:tc>
        <w:tc>
          <w:tcPr>
            <w:tcW w:w="719" w:type="pct"/>
          </w:tcPr>
          <w:p w:rsidR="008B1B99" w:rsidRPr="006C0341" w:rsidRDefault="008B1B99" w:rsidP="008C796A">
            <w:pPr>
              <w:jc w:val="center"/>
              <w:rPr>
                <w:b/>
                <w:bCs/>
                <w:color w:val="auto"/>
                <w:sz w:val="20"/>
                <w:szCs w:val="20"/>
              </w:rPr>
            </w:pPr>
            <w:r w:rsidRPr="006C0341">
              <w:rPr>
                <w:b/>
                <w:bCs/>
                <w:color w:val="auto"/>
                <w:sz w:val="20"/>
                <w:szCs w:val="20"/>
              </w:rPr>
              <w:t>Ö: Önlem Al</w:t>
            </w:r>
          </w:p>
          <w:p w:rsidR="008B1B99" w:rsidRPr="006C0341" w:rsidRDefault="008B1B99" w:rsidP="008C796A">
            <w:pPr>
              <w:jc w:val="center"/>
              <w:rPr>
                <w:b/>
                <w:bCs/>
                <w:color w:val="auto"/>
                <w:sz w:val="20"/>
                <w:szCs w:val="20"/>
              </w:rPr>
            </w:pPr>
            <w:r w:rsidRPr="006C0341">
              <w:rPr>
                <w:b/>
                <w:bCs/>
                <w:color w:val="auto"/>
                <w:sz w:val="20"/>
                <w:szCs w:val="20"/>
              </w:rPr>
              <w:t>(…/.../….-…/.../….)</w:t>
            </w:r>
          </w:p>
        </w:tc>
      </w:tr>
      <w:tr w:rsidR="00F6592B" w:rsidRPr="006C0341" w:rsidTr="007475A9">
        <w:trPr>
          <w:trHeight w:val="1901"/>
        </w:trPr>
        <w:tc>
          <w:tcPr>
            <w:tcW w:w="459" w:type="pct"/>
            <w:tcBorders>
              <w:bottom w:val="single" w:sz="4" w:space="0" w:color="auto"/>
            </w:tcBorders>
          </w:tcPr>
          <w:p w:rsidR="008B1B99" w:rsidRPr="006C0341" w:rsidRDefault="008B1B99" w:rsidP="008B1B99">
            <w:pPr>
              <w:rPr>
                <w:b/>
                <w:bCs/>
                <w:color w:val="auto"/>
                <w:sz w:val="20"/>
                <w:szCs w:val="20"/>
              </w:rPr>
            </w:pPr>
          </w:p>
          <w:p w:rsidR="008B1B99" w:rsidRPr="006C0341" w:rsidRDefault="008B1B99" w:rsidP="008B1B99">
            <w:pPr>
              <w:rPr>
                <w:b/>
                <w:bCs/>
                <w:color w:val="auto"/>
                <w:sz w:val="20"/>
                <w:szCs w:val="20"/>
              </w:rPr>
            </w:pPr>
          </w:p>
        </w:tc>
        <w:tc>
          <w:tcPr>
            <w:tcW w:w="449" w:type="pct"/>
            <w:tcBorders>
              <w:bottom w:val="single" w:sz="4" w:space="0" w:color="auto"/>
            </w:tcBorders>
          </w:tcPr>
          <w:p w:rsidR="008B1B99" w:rsidRPr="006C0341" w:rsidRDefault="008B1B99" w:rsidP="008B1B99">
            <w:pPr>
              <w:rPr>
                <w:b/>
                <w:bCs/>
                <w:color w:val="auto"/>
                <w:sz w:val="20"/>
                <w:szCs w:val="20"/>
              </w:rPr>
            </w:pPr>
          </w:p>
        </w:tc>
        <w:tc>
          <w:tcPr>
            <w:tcW w:w="756" w:type="pct"/>
            <w:tcBorders>
              <w:bottom w:val="single" w:sz="4" w:space="0" w:color="auto"/>
            </w:tcBorders>
          </w:tcPr>
          <w:p w:rsidR="008B1B99" w:rsidRPr="006C0341" w:rsidRDefault="008B1B99" w:rsidP="008B1B99">
            <w:pPr>
              <w:rPr>
                <w:b/>
                <w:bCs/>
                <w:color w:val="auto"/>
                <w:sz w:val="20"/>
                <w:szCs w:val="20"/>
              </w:rPr>
            </w:pPr>
          </w:p>
          <w:p w:rsidR="008B1B99" w:rsidRPr="006C0341" w:rsidRDefault="008B1B99" w:rsidP="008B1B99">
            <w:pPr>
              <w:rPr>
                <w:b/>
                <w:bCs/>
                <w:color w:val="auto"/>
                <w:sz w:val="20"/>
                <w:szCs w:val="20"/>
              </w:rPr>
            </w:pPr>
          </w:p>
        </w:tc>
        <w:tc>
          <w:tcPr>
            <w:tcW w:w="1490" w:type="pct"/>
            <w:tcBorders>
              <w:bottom w:val="single" w:sz="4" w:space="0" w:color="auto"/>
            </w:tcBorders>
          </w:tcPr>
          <w:p w:rsidR="008B1B99" w:rsidRPr="006C0341" w:rsidRDefault="008B1B99" w:rsidP="008B1B99">
            <w:pPr>
              <w:rPr>
                <w:b/>
                <w:bCs/>
                <w:color w:val="auto"/>
                <w:sz w:val="20"/>
                <w:szCs w:val="20"/>
              </w:rPr>
            </w:pPr>
          </w:p>
          <w:p w:rsidR="008B1B99" w:rsidRPr="006C0341" w:rsidRDefault="008B1B99" w:rsidP="008B1B99">
            <w:pPr>
              <w:rPr>
                <w:b/>
                <w:bCs/>
                <w:color w:val="auto"/>
                <w:sz w:val="20"/>
                <w:szCs w:val="20"/>
              </w:rPr>
            </w:pPr>
          </w:p>
        </w:tc>
        <w:tc>
          <w:tcPr>
            <w:tcW w:w="1127" w:type="pct"/>
            <w:tcBorders>
              <w:bottom w:val="single" w:sz="4" w:space="0" w:color="auto"/>
            </w:tcBorders>
          </w:tcPr>
          <w:p w:rsidR="008B1B99" w:rsidRPr="006C0341" w:rsidRDefault="008B1B99" w:rsidP="008B1B99">
            <w:pPr>
              <w:rPr>
                <w:b/>
                <w:bCs/>
                <w:color w:val="auto"/>
                <w:sz w:val="20"/>
                <w:szCs w:val="20"/>
              </w:rPr>
            </w:pPr>
          </w:p>
        </w:tc>
        <w:tc>
          <w:tcPr>
            <w:tcW w:w="719" w:type="pct"/>
            <w:tcBorders>
              <w:bottom w:val="single" w:sz="4" w:space="0" w:color="auto"/>
            </w:tcBorders>
          </w:tcPr>
          <w:p w:rsidR="008B1B99" w:rsidRPr="006C0341" w:rsidRDefault="008B1B99" w:rsidP="008B1B99">
            <w:pPr>
              <w:rPr>
                <w:b/>
                <w:bCs/>
                <w:color w:val="auto"/>
                <w:sz w:val="20"/>
                <w:szCs w:val="20"/>
              </w:rPr>
            </w:pPr>
          </w:p>
        </w:tc>
      </w:tr>
      <w:tr w:rsidR="009F5D1A" w:rsidRPr="006C0341" w:rsidTr="007475A9">
        <w:trPr>
          <w:trHeight w:val="423"/>
        </w:trPr>
        <w:tc>
          <w:tcPr>
            <w:tcW w:w="5000" w:type="pct"/>
            <w:gridSpan w:val="6"/>
            <w:tcBorders>
              <w:left w:val="nil"/>
              <w:bottom w:val="nil"/>
              <w:right w:val="nil"/>
            </w:tcBorders>
          </w:tcPr>
          <w:p w:rsidR="009F5D1A" w:rsidRPr="006C0341" w:rsidRDefault="009F5D1A" w:rsidP="008B1B99">
            <w:pPr>
              <w:rPr>
                <w:b/>
                <w:bCs/>
                <w:color w:val="auto"/>
                <w:sz w:val="20"/>
                <w:szCs w:val="20"/>
              </w:rPr>
            </w:pPr>
            <w:r w:rsidRPr="006C0341">
              <w:rPr>
                <w:i/>
                <w:color w:val="auto"/>
                <w:sz w:val="20"/>
                <w:szCs w:val="20"/>
                <w:vertAlign w:val="superscript"/>
              </w:rPr>
              <w:t>1</w:t>
            </w:r>
            <w:r w:rsidRPr="006C0341">
              <w:rPr>
                <w:i/>
                <w:color w:val="auto"/>
                <w:sz w:val="20"/>
                <w:szCs w:val="20"/>
              </w:rPr>
              <w:t>İyileştirmelere ilişkin kanıtlar ek olarak sunulmalıdır.</w:t>
            </w:r>
          </w:p>
        </w:tc>
      </w:tr>
    </w:tbl>
    <w:p w:rsidR="008B1B99" w:rsidRPr="006C0341" w:rsidRDefault="008B1B99" w:rsidP="008B1B99">
      <w:pPr>
        <w:spacing w:after="0"/>
        <w:ind w:right="-255"/>
        <w:rPr>
          <w:i/>
          <w:color w:val="auto"/>
          <w:sz w:val="20"/>
          <w:szCs w:val="20"/>
        </w:rPr>
      </w:pPr>
    </w:p>
    <w:p w:rsidR="008B1B99" w:rsidRPr="006C0341" w:rsidRDefault="008B1B99" w:rsidP="008B1B99">
      <w:pPr>
        <w:rPr>
          <w:color w:val="auto"/>
          <w:sz w:val="26"/>
        </w:rPr>
      </w:pPr>
    </w:p>
    <w:p w:rsidR="00DF5B08" w:rsidRPr="006C0341" w:rsidRDefault="00DF5B08" w:rsidP="00DF5B08">
      <w:pPr>
        <w:tabs>
          <w:tab w:val="left" w:pos="2190"/>
        </w:tabs>
        <w:rPr>
          <w:color w:val="auto"/>
          <w:sz w:val="20"/>
          <w:szCs w:val="20"/>
        </w:rPr>
        <w:sectPr w:rsidR="00DF5B08" w:rsidRPr="006C0341" w:rsidSect="00227672">
          <w:footerReference w:type="even" r:id="rId21"/>
          <w:footerReference w:type="default" r:id="rId22"/>
          <w:footerReference w:type="first" r:id="rId23"/>
          <w:pgSz w:w="16838" w:h="11904" w:orient="landscape"/>
          <w:pgMar w:top="720" w:right="720" w:bottom="720" w:left="720" w:header="708" w:footer="949" w:gutter="0"/>
          <w:cols w:space="708"/>
          <w:docGrid w:linePitch="326"/>
        </w:sectPr>
      </w:pPr>
    </w:p>
    <w:p w:rsidR="004D23F3" w:rsidRPr="006C0341" w:rsidRDefault="004D23F3" w:rsidP="004D23F3">
      <w:pPr>
        <w:shd w:val="clear" w:color="auto" w:fill="A5C9EB"/>
        <w:spacing w:after="0" w:line="276" w:lineRule="auto"/>
        <w:ind w:left="0" w:right="427" w:firstLine="0"/>
        <w:rPr>
          <w:b/>
          <w:color w:val="auto"/>
        </w:rPr>
      </w:pPr>
      <w:r w:rsidRPr="006C0341">
        <w:rPr>
          <w:b/>
          <w:color w:val="auto"/>
        </w:rPr>
        <w:t xml:space="preserve"> EK-II.  PROGRAMA İLİŞKİN GENEL BİLGİLER </w:t>
      </w:r>
    </w:p>
    <w:p w:rsidR="004D23F3" w:rsidRPr="006C0341" w:rsidRDefault="004D23F3" w:rsidP="00BF7613">
      <w:pPr>
        <w:spacing w:after="0" w:line="276" w:lineRule="auto"/>
        <w:ind w:left="0" w:right="0" w:firstLine="0"/>
        <w:jc w:val="left"/>
        <w:rPr>
          <w:rFonts w:eastAsia="Calibri"/>
          <w:b/>
          <w:noProof/>
          <w:color w:val="auto"/>
          <w:szCs w:val="24"/>
        </w:rPr>
      </w:pPr>
    </w:p>
    <w:p w:rsidR="00BF7613" w:rsidRPr="006C0341" w:rsidRDefault="00BF7613" w:rsidP="000E23FB">
      <w:pPr>
        <w:pStyle w:val="Balk1"/>
        <w:spacing w:after="0" w:line="276" w:lineRule="auto"/>
        <w:ind w:left="0" w:right="0" w:firstLine="0"/>
        <w:jc w:val="both"/>
        <w:rPr>
          <w:color w:val="auto"/>
          <w:sz w:val="22"/>
        </w:rPr>
      </w:pPr>
      <w:r w:rsidRPr="006C0341">
        <w:rPr>
          <w:color w:val="auto"/>
          <w:sz w:val="22"/>
        </w:rPr>
        <w:t>1.</w:t>
      </w:r>
      <w:r w:rsidRPr="006C0341">
        <w:rPr>
          <w:rFonts w:ascii="Arial" w:eastAsia="Arial" w:hAnsi="Arial" w:cs="Arial"/>
          <w:color w:val="auto"/>
          <w:sz w:val="22"/>
        </w:rPr>
        <w:t xml:space="preserve"> </w:t>
      </w:r>
      <w:r w:rsidRPr="006C0341">
        <w:rPr>
          <w:color w:val="auto"/>
          <w:sz w:val="22"/>
        </w:rPr>
        <w:t xml:space="preserve">İletişim Bilgileri </w:t>
      </w:r>
    </w:p>
    <w:p w:rsidR="00BF7613" w:rsidRPr="006C0341" w:rsidRDefault="00BF7613" w:rsidP="00BF7613">
      <w:pPr>
        <w:spacing w:after="0" w:line="276" w:lineRule="auto"/>
        <w:ind w:left="0" w:right="261" w:firstLine="0"/>
        <w:rPr>
          <w:color w:val="auto"/>
          <w:sz w:val="22"/>
        </w:rPr>
      </w:pPr>
      <w:r w:rsidRPr="006C0341">
        <w:rPr>
          <w:color w:val="auto"/>
          <w:sz w:val="22"/>
        </w:rPr>
        <w:t xml:space="preserve">Program değerlendiricisinin ziyaret öncesi iletişim kuracağı sorumlu kişinin (Dekan, Dekan Yardımcısı, Müdür, Müdür Yardımcısı, Bölüm Başkanı ya da onun tayin edeceği birisi); </w:t>
      </w:r>
    </w:p>
    <w:p w:rsidR="00CA7B49" w:rsidRPr="006C0341" w:rsidRDefault="00CA7B49" w:rsidP="00BF7613">
      <w:pPr>
        <w:tabs>
          <w:tab w:val="center" w:pos="1456"/>
        </w:tabs>
        <w:spacing w:after="0" w:line="276" w:lineRule="auto"/>
        <w:ind w:left="-17" w:right="0" w:firstLine="0"/>
        <w:rPr>
          <w:b/>
          <w:color w:val="auto"/>
          <w:sz w:val="22"/>
        </w:rPr>
      </w:pPr>
    </w:p>
    <w:p w:rsidR="00BF7613" w:rsidRPr="006C0341" w:rsidRDefault="00BF7613" w:rsidP="00BF7613">
      <w:pPr>
        <w:tabs>
          <w:tab w:val="center" w:pos="1456"/>
        </w:tabs>
        <w:spacing w:after="0" w:line="276" w:lineRule="auto"/>
        <w:ind w:left="-17" w:right="0" w:firstLine="0"/>
        <w:rPr>
          <w:color w:val="auto"/>
          <w:sz w:val="22"/>
        </w:rPr>
      </w:pPr>
      <w:r w:rsidRPr="006C0341">
        <w:rPr>
          <w:b/>
          <w:color w:val="auto"/>
          <w:sz w:val="22"/>
        </w:rPr>
        <w:t xml:space="preserve">Adı-Soyadı </w:t>
      </w:r>
      <w:r w:rsidRPr="006C0341">
        <w:rPr>
          <w:b/>
          <w:color w:val="auto"/>
          <w:sz w:val="22"/>
        </w:rPr>
        <w:tab/>
        <w:t xml:space="preserve">: </w:t>
      </w:r>
    </w:p>
    <w:p w:rsidR="00BF7613" w:rsidRPr="006C0341" w:rsidRDefault="00BF7613" w:rsidP="00BF7613">
      <w:pPr>
        <w:tabs>
          <w:tab w:val="center" w:pos="1456"/>
        </w:tabs>
        <w:spacing w:after="0" w:line="276" w:lineRule="auto"/>
        <w:ind w:left="-17" w:right="0" w:firstLine="0"/>
        <w:rPr>
          <w:color w:val="auto"/>
          <w:sz w:val="22"/>
        </w:rPr>
      </w:pPr>
      <w:r w:rsidRPr="006C0341">
        <w:rPr>
          <w:b/>
          <w:color w:val="auto"/>
          <w:sz w:val="22"/>
        </w:rPr>
        <w:t xml:space="preserve">Görevi </w:t>
      </w:r>
      <w:r w:rsidRPr="006C0341">
        <w:rPr>
          <w:b/>
          <w:color w:val="auto"/>
          <w:sz w:val="22"/>
        </w:rPr>
        <w:tab/>
        <w:t xml:space="preserve">:  </w:t>
      </w:r>
    </w:p>
    <w:p w:rsidR="00BF7613" w:rsidRPr="006C0341" w:rsidRDefault="00BF7613" w:rsidP="00BF7613">
      <w:pPr>
        <w:tabs>
          <w:tab w:val="center" w:pos="1456"/>
        </w:tabs>
        <w:spacing w:after="0" w:line="276" w:lineRule="auto"/>
        <w:ind w:left="-17" w:right="0" w:firstLine="0"/>
        <w:rPr>
          <w:color w:val="auto"/>
          <w:sz w:val="22"/>
        </w:rPr>
      </w:pPr>
      <w:r w:rsidRPr="006C0341">
        <w:rPr>
          <w:b/>
          <w:color w:val="auto"/>
          <w:sz w:val="22"/>
        </w:rPr>
        <w:t xml:space="preserve">İş </w:t>
      </w:r>
      <w:r w:rsidR="00841727" w:rsidRPr="006C0341">
        <w:rPr>
          <w:b/>
          <w:color w:val="auto"/>
          <w:sz w:val="22"/>
        </w:rPr>
        <w:t xml:space="preserve">Tel </w:t>
      </w:r>
      <w:r w:rsidR="00841727" w:rsidRPr="006C0341">
        <w:rPr>
          <w:b/>
          <w:color w:val="auto"/>
          <w:sz w:val="22"/>
        </w:rPr>
        <w:tab/>
      </w:r>
      <w:r w:rsidRPr="006C0341">
        <w:rPr>
          <w:b/>
          <w:color w:val="auto"/>
          <w:sz w:val="22"/>
        </w:rPr>
        <w:t xml:space="preserve">: </w:t>
      </w:r>
    </w:p>
    <w:p w:rsidR="00BF7613" w:rsidRPr="006C0341" w:rsidRDefault="00BF7613" w:rsidP="00BF7613">
      <w:pPr>
        <w:tabs>
          <w:tab w:val="center" w:pos="1456"/>
        </w:tabs>
        <w:spacing w:after="0" w:line="276" w:lineRule="auto"/>
        <w:ind w:left="-17" w:right="0" w:firstLine="0"/>
        <w:rPr>
          <w:color w:val="auto"/>
          <w:sz w:val="22"/>
        </w:rPr>
      </w:pPr>
      <w:r w:rsidRPr="006C0341">
        <w:rPr>
          <w:b/>
          <w:color w:val="auto"/>
          <w:sz w:val="22"/>
        </w:rPr>
        <w:t xml:space="preserve">Cep Tel </w:t>
      </w:r>
      <w:r w:rsidRPr="006C0341">
        <w:rPr>
          <w:b/>
          <w:color w:val="auto"/>
          <w:sz w:val="22"/>
        </w:rPr>
        <w:tab/>
        <w:t xml:space="preserve">: </w:t>
      </w:r>
    </w:p>
    <w:p w:rsidR="00BF7613" w:rsidRPr="006C0341" w:rsidRDefault="00BF7613" w:rsidP="00BF7613">
      <w:pPr>
        <w:tabs>
          <w:tab w:val="center" w:pos="1456"/>
        </w:tabs>
        <w:spacing w:after="0" w:line="276" w:lineRule="auto"/>
        <w:ind w:left="-17" w:right="0" w:firstLine="0"/>
        <w:rPr>
          <w:color w:val="auto"/>
          <w:sz w:val="22"/>
        </w:rPr>
      </w:pPr>
      <w:r w:rsidRPr="006C0341">
        <w:rPr>
          <w:b/>
          <w:color w:val="auto"/>
          <w:sz w:val="22"/>
        </w:rPr>
        <w:t xml:space="preserve">E-posta </w:t>
      </w:r>
      <w:r w:rsidRPr="006C0341">
        <w:rPr>
          <w:b/>
          <w:color w:val="auto"/>
          <w:sz w:val="22"/>
        </w:rPr>
        <w:tab/>
        <w:t xml:space="preserve">: </w:t>
      </w:r>
    </w:p>
    <w:p w:rsidR="008F0A10" w:rsidRPr="006C0341" w:rsidRDefault="008F0A10" w:rsidP="000E23FB">
      <w:pPr>
        <w:pStyle w:val="Balk1"/>
        <w:spacing w:after="0" w:line="276" w:lineRule="auto"/>
        <w:ind w:left="0" w:right="0" w:firstLine="0"/>
        <w:jc w:val="both"/>
        <w:rPr>
          <w:color w:val="auto"/>
          <w:sz w:val="22"/>
        </w:rPr>
      </w:pPr>
    </w:p>
    <w:p w:rsidR="00BF7613" w:rsidRPr="006C0341" w:rsidRDefault="00BF7613" w:rsidP="000E23FB">
      <w:pPr>
        <w:pStyle w:val="Balk1"/>
        <w:spacing w:after="0" w:line="276" w:lineRule="auto"/>
        <w:ind w:left="0" w:right="0" w:firstLine="0"/>
        <w:jc w:val="both"/>
        <w:rPr>
          <w:color w:val="auto"/>
          <w:sz w:val="22"/>
        </w:rPr>
      </w:pPr>
      <w:r w:rsidRPr="006C0341">
        <w:rPr>
          <w:color w:val="auto"/>
          <w:sz w:val="22"/>
        </w:rPr>
        <w:t>2.</w:t>
      </w:r>
      <w:r w:rsidRPr="006C0341">
        <w:rPr>
          <w:rFonts w:ascii="Arial" w:eastAsia="Arial" w:hAnsi="Arial" w:cs="Arial"/>
          <w:color w:val="auto"/>
          <w:sz w:val="22"/>
        </w:rPr>
        <w:t xml:space="preserve"> </w:t>
      </w:r>
      <w:r w:rsidRPr="006C0341">
        <w:rPr>
          <w:color w:val="auto"/>
          <w:sz w:val="22"/>
        </w:rPr>
        <w:t xml:space="preserve">Programın Türü </w:t>
      </w:r>
    </w:p>
    <w:p w:rsidR="00BF7613" w:rsidRPr="006C0341" w:rsidRDefault="00BF7613" w:rsidP="000E23FB">
      <w:pPr>
        <w:spacing w:after="0" w:line="276" w:lineRule="auto"/>
        <w:ind w:left="-6" w:right="261" w:hanging="11"/>
        <w:rPr>
          <w:color w:val="auto"/>
          <w:sz w:val="22"/>
        </w:rPr>
      </w:pPr>
      <w:r w:rsidRPr="006C0341">
        <w:rPr>
          <w:color w:val="auto"/>
          <w:sz w:val="22"/>
        </w:rPr>
        <w:t xml:space="preserve">Programın türünü (normal öğretim, ikinci öğretim gibi) belirtiniz. </w:t>
      </w:r>
    </w:p>
    <w:p w:rsidR="00BF7613" w:rsidRPr="006C0341" w:rsidRDefault="00BF7613" w:rsidP="000E23FB">
      <w:pPr>
        <w:spacing w:after="0" w:line="276" w:lineRule="auto"/>
        <w:ind w:left="-6" w:right="261" w:hanging="11"/>
        <w:rPr>
          <w:color w:val="auto"/>
          <w:sz w:val="22"/>
        </w:rPr>
      </w:pPr>
    </w:p>
    <w:p w:rsidR="00BF7613" w:rsidRPr="006C0341" w:rsidRDefault="00BF7613" w:rsidP="000E23FB">
      <w:pPr>
        <w:spacing w:after="0" w:line="276" w:lineRule="auto"/>
        <w:ind w:left="-6" w:right="261" w:hanging="11"/>
        <w:rPr>
          <w:color w:val="auto"/>
          <w:sz w:val="22"/>
        </w:rPr>
      </w:pPr>
      <w:r w:rsidRPr="006C0341">
        <w:rPr>
          <w:b/>
          <w:color w:val="auto"/>
          <w:sz w:val="22"/>
        </w:rPr>
        <w:t>3.</w:t>
      </w:r>
      <w:r w:rsidRPr="006C0341">
        <w:rPr>
          <w:rFonts w:ascii="Arial" w:eastAsia="Arial" w:hAnsi="Arial" w:cs="Arial"/>
          <w:b/>
          <w:color w:val="auto"/>
          <w:sz w:val="22"/>
        </w:rPr>
        <w:t xml:space="preserve"> </w:t>
      </w:r>
      <w:r w:rsidRPr="006C0341">
        <w:rPr>
          <w:b/>
          <w:color w:val="auto"/>
          <w:sz w:val="22"/>
        </w:rPr>
        <w:t xml:space="preserve">Programdaki </w:t>
      </w:r>
      <w:r w:rsidR="000E23FB" w:rsidRPr="006C0341">
        <w:rPr>
          <w:b/>
          <w:color w:val="auto"/>
          <w:sz w:val="22"/>
        </w:rPr>
        <w:t xml:space="preserve">Eğitim Dili </w:t>
      </w:r>
    </w:p>
    <w:p w:rsidR="00BF7613" w:rsidRPr="006C0341" w:rsidRDefault="00BF7613" w:rsidP="000E23FB">
      <w:pPr>
        <w:spacing w:after="0" w:line="276" w:lineRule="auto"/>
        <w:ind w:left="-6" w:right="261" w:hanging="11"/>
        <w:rPr>
          <w:color w:val="auto"/>
          <w:sz w:val="22"/>
        </w:rPr>
      </w:pPr>
      <w:r w:rsidRPr="006C0341">
        <w:rPr>
          <w:color w:val="auto"/>
          <w:sz w:val="22"/>
        </w:rPr>
        <w:t xml:space="preserve">Programı yürütürken kullanılan eğitim dilini yazınız (Türkçe, İngilizce, %30 İngilizce, vb.). </w:t>
      </w:r>
    </w:p>
    <w:p w:rsidR="000E23FB" w:rsidRPr="006C0341" w:rsidRDefault="000E23FB" w:rsidP="000E23FB">
      <w:pPr>
        <w:pStyle w:val="Balk1"/>
        <w:tabs>
          <w:tab w:val="center" w:pos="1502"/>
        </w:tabs>
        <w:spacing w:after="0" w:line="276" w:lineRule="auto"/>
        <w:ind w:left="-17" w:right="0" w:firstLine="0"/>
        <w:jc w:val="both"/>
        <w:rPr>
          <w:color w:val="auto"/>
          <w:sz w:val="22"/>
        </w:rPr>
      </w:pPr>
    </w:p>
    <w:p w:rsidR="000E23FB" w:rsidRPr="006C0341" w:rsidRDefault="00BF7613" w:rsidP="000E23FB">
      <w:pPr>
        <w:pStyle w:val="Balk1"/>
        <w:tabs>
          <w:tab w:val="center" w:pos="1502"/>
        </w:tabs>
        <w:spacing w:after="0" w:line="276" w:lineRule="auto"/>
        <w:ind w:left="-17" w:right="0" w:firstLine="0"/>
        <w:jc w:val="both"/>
        <w:rPr>
          <w:rFonts w:eastAsia="Arial"/>
          <w:color w:val="auto"/>
          <w:sz w:val="22"/>
        </w:rPr>
      </w:pPr>
      <w:r w:rsidRPr="006C0341">
        <w:rPr>
          <w:color w:val="auto"/>
          <w:sz w:val="22"/>
        </w:rPr>
        <w:t>4.</w:t>
      </w:r>
      <w:r w:rsidRPr="006C0341">
        <w:rPr>
          <w:rFonts w:eastAsia="Arial"/>
          <w:color w:val="auto"/>
          <w:sz w:val="22"/>
        </w:rPr>
        <w:t xml:space="preserve"> </w:t>
      </w:r>
      <w:r w:rsidR="000E23FB" w:rsidRPr="006C0341">
        <w:rPr>
          <w:rFonts w:eastAsia="Arial"/>
          <w:color w:val="auto"/>
          <w:sz w:val="22"/>
        </w:rPr>
        <w:t>Program</w:t>
      </w:r>
      <w:r w:rsidR="00CF2A90" w:rsidRPr="006C0341">
        <w:rPr>
          <w:rFonts w:eastAsia="Arial"/>
          <w:color w:val="auto"/>
          <w:sz w:val="22"/>
        </w:rPr>
        <w:t xml:space="preserve">da Yürütülen Lisansüstü Eğitim </w:t>
      </w:r>
      <w:r w:rsidR="000E23FB" w:rsidRPr="006C0341">
        <w:rPr>
          <w:rFonts w:eastAsia="Arial"/>
          <w:color w:val="auto"/>
          <w:sz w:val="22"/>
        </w:rPr>
        <w:t>Programları</w:t>
      </w:r>
    </w:p>
    <w:p w:rsidR="000E23FB" w:rsidRPr="006C0341" w:rsidRDefault="000E23FB" w:rsidP="000E23FB">
      <w:pPr>
        <w:pStyle w:val="Balk1"/>
        <w:tabs>
          <w:tab w:val="center" w:pos="1502"/>
        </w:tabs>
        <w:spacing w:after="0" w:line="276" w:lineRule="auto"/>
        <w:ind w:left="-17" w:right="0" w:firstLine="0"/>
        <w:jc w:val="both"/>
        <w:rPr>
          <w:rFonts w:eastAsia="Arial"/>
          <w:b w:val="0"/>
          <w:color w:val="auto"/>
          <w:sz w:val="22"/>
        </w:rPr>
      </w:pPr>
      <w:r w:rsidRPr="006C0341">
        <w:rPr>
          <w:rFonts w:eastAsia="Arial"/>
          <w:b w:val="0"/>
          <w:color w:val="auto"/>
          <w:sz w:val="22"/>
        </w:rPr>
        <w:t xml:space="preserve">Programda yürütülen lisansüstü programların adlarını, kuruluş yıllarını ve öğrenci sayılarını tablo ile veriniz (Son 3 yıl). </w:t>
      </w:r>
    </w:p>
    <w:p w:rsidR="000E23FB" w:rsidRPr="006C0341" w:rsidRDefault="000E23FB" w:rsidP="000E23FB">
      <w:pPr>
        <w:pStyle w:val="Balk1"/>
        <w:tabs>
          <w:tab w:val="center" w:pos="1502"/>
        </w:tabs>
        <w:spacing w:after="0" w:line="276" w:lineRule="auto"/>
        <w:ind w:left="-15" w:right="0" w:firstLine="0"/>
        <w:jc w:val="both"/>
        <w:rPr>
          <w:color w:val="auto"/>
          <w:sz w:val="22"/>
        </w:rPr>
      </w:pPr>
    </w:p>
    <w:p w:rsidR="00BF7613" w:rsidRPr="006C0341" w:rsidRDefault="000E23FB" w:rsidP="000E23FB">
      <w:pPr>
        <w:pStyle w:val="Balk1"/>
        <w:tabs>
          <w:tab w:val="center" w:pos="1502"/>
        </w:tabs>
        <w:spacing w:after="0" w:line="276" w:lineRule="auto"/>
        <w:ind w:left="-17" w:right="0" w:firstLine="0"/>
        <w:jc w:val="both"/>
        <w:rPr>
          <w:color w:val="auto"/>
          <w:sz w:val="22"/>
        </w:rPr>
      </w:pPr>
      <w:r w:rsidRPr="006C0341">
        <w:rPr>
          <w:color w:val="auto"/>
          <w:sz w:val="22"/>
        </w:rPr>
        <w:t>5.</w:t>
      </w:r>
      <w:r w:rsidR="00BF7613" w:rsidRPr="006C0341">
        <w:rPr>
          <w:color w:val="auto"/>
          <w:sz w:val="22"/>
        </w:rPr>
        <w:t xml:space="preserve">Yönetim Yapısı </w:t>
      </w:r>
    </w:p>
    <w:p w:rsidR="00BF7613" w:rsidRPr="006C0341" w:rsidRDefault="00BF7613" w:rsidP="000E23FB">
      <w:pPr>
        <w:spacing w:after="0" w:line="276" w:lineRule="auto"/>
        <w:ind w:left="-6" w:right="261" w:hanging="11"/>
        <w:rPr>
          <w:color w:val="auto"/>
          <w:sz w:val="22"/>
        </w:rPr>
      </w:pPr>
      <w:r w:rsidRPr="006C0341">
        <w:rPr>
          <w:color w:val="auto"/>
          <w:sz w:val="22"/>
        </w:rPr>
        <w:t>Programın, bölüm, fakülte ve üniversite üst yönetimiyle yönetsel ilişkisini organizasyo</w:t>
      </w:r>
      <w:r w:rsidR="000E23FB" w:rsidRPr="006C0341">
        <w:rPr>
          <w:color w:val="auto"/>
          <w:sz w:val="22"/>
        </w:rPr>
        <w:t>n şeması kullanarak açıklayınız.</w:t>
      </w:r>
    </w:p>
    <w:p w:rsidR="000E23FB" w:rsidRPr="006C0341" w:rsidRDefault="000E23FB" w:rsidP="000E23FB">
      <w:pPr>
        <w:spacing w:after="0" w:line="276" w:lineRule="auto"/>
        <w:ind w:left="-6" w:right="261" w:hanging="11"/>
        <w:rPr>
          <w:color w:val="auto"/>
          <w:sz w:val="22"/>
        </w:rPr>
      </w:pPr>
    </w:p>
    <w:p w:rsidR="00BF7613" w:rsidRPr="006C0341" w:rsidRDefault="000E23FB" w:rsidP="000E23FB">
      <w:pPr>
        <w:pStyle w:val="Balk1"/>
        <w:spacing w:after="0" w:line="276" w:lineRule="auto"/>
        <w:ind w:left="-6" w:right="0" w:hanging="11"/>
        <w:jc w:val="both"/>
        <w:rPr>
          <w:color w:val="auto"/>
          <w:sz w:val="22"/>
        </w:rPr>
      </w:pPr>
      <w:r w:rsidRPr="006C0341">
        <w:rPr>
          <w:color w:val="auto"/>
          <w:sz w:val="22"/>
        </w:rPr>
        <w:t>6</w:t>
      </w:r>
      <w:r w:rsidR="00BF7613" w:rsidRPr="006C0341">
        <w:rPr>
          <w:color w:val="auto"/>
          <w:sz w:val="22"/>
        </w:rPr>
        <w:t>.</w:t>
      </w:r>
      <w:r w:rsidR="00BF7613" w:rsidRPr="006C0341">
        <w:rPr>
          <w:rFonts w:ascii="Arial" w:eastAsia="Arial" w:hAnsi="Arial" w:cs="Arial"/>
          <w:b w:val="0"/>
          <w:color w:val="auto"/>
          <w:sz w:val="22"/>
        </w:rPr>
        <w:t xml:space="preserve"> </w:t>
      </w:r>
      <w:r w:rsidR="00BF7613" w:rsidRPr="006C0341">
        <w:rPr>
          <w:color w:val="auto"/>
          <w:sz w:val="22"/>
        </w:rPr>
        <w:t xml:space="preserve">Programın Kısa Tarihçesi ve Değişiklikler </w:t>
      </w:r>
      <w:r w:rsidR="00BF7613" w:rsidRPr="006C0341">
        <w:rPr>
          <w:b w:val="0"/>
          <w:color w:val="auto"/>
          <w:sz w:val="22"/>
        </w:rPr>
        <w:t xml:space="preserve"> </w:t>
      </w:r>
    </w:p>
    <w:p w:rsidR="00BF7613" w:rsidRPr="006C0341" w:rsidRDefault="00BF7613" w:rsidP="000E23FB">
      <w:pPr>
        <w:spacing w:after="0" w:line="276" w:lineRule="auto"/>
        <w:ind w:left="-6" w:right="261" w:hanging="11"/>
        <w:rPr>
          <w:color w:val="auto"/>
          <w:sz w:val="22"/>
        </w:rPr>
      </w:pPr>
      <w:r w:rsidRPr="006C0341">
        <w:rPr>
          <w:color w:val="auto"/>
          <w:sz w:val="22"/>
        </w:rPr>
        <w:t xml:space="preserve">Programın kısa bir tarihçesini veriniz ve programda yapılan büyük çaplı son değişiklikleri (daha önce HEPDAK değerlendirmesinden geçmiş programlarda son değerlendirmeden itibaren olanlara ağırlık vererek) açıklayınız. </w:t>
      </w:r>
    </w:p>
    <w:p w:rsidR="000E23FB" w:rsidRPr="006C0341" w:rsidRDefault="000E23FB" w:rsidP="000E23FB">
      <w:pPr>
        <w:pStyle w:val="Balk1"/>
        <w:spacing w:after="0" w:line="276" w:lineRule="auto"/>
        <w:ind w:left="0" w:right="0" w:firstLine="0"/>
        <w:jc w:val="both"/>
        <w:rPr>
          <w:color w:val="auto"/>
          <w:sz w:val="22"/>
        </w:rPr>
      </w:pPr>
    </w:p>
    <w:p w:rsidR="00BF7613" w:rsidRPr="006C0341" w:rsidRDefault="000E23FB" w:rsidP="000E23FB">
      <w:pPr>
        <w:pStyle w:val="Balk1"/>
        <w:spacing w:after="0" w:line="276" w:lineRule="auto"/>
        <w:ind w:left="0" w:right="0" w:firstLine="0"/>
        <w:jc w:val="both"/>
        <w:rPr>
          <w:color w:val="auto"/>
          <w:sz w:val="22"/>
        </w:rPr>
      </w:pPr>
      <w:r w:rsidRPr="006C0341">
        <w:rPr>
          <w:color w:val="auto"/>
          <w:sz w:val="22"/>
        </w:rPr>
        <w:t>7</w:t>
      </w:r>
      <w:r w:rsidR="00BF7613" w:rsidRPr="006C0341">
        <w:rPr>
          <w:color w:val="auto"/>
          <w:sz w:val="22"/>
        </w:rPr>
        <w:t xml:space="preserve">. Özdeğerlendirme Raporu Hazırlama Süreci </w:t>
      </w:r>
      <w:r w:rsidR="00BF7613" w:rsidRPr="006C0341">
        <w:rPr>
          <w:b w:val="0"/>
          <w:color w:val="auto"/>
          <w:sz w:val="22"/>
        </w:rPr>
        <w:t xml:space="preserve"> </w:t>
      </w:r>
    </w:p>
    <w:p w:rsidR="00BF7613" w:rsidRPr="006C0341" w:rsidRDefault="00BF7613" w:rsidP="000E23FB">
      <w:pPr>
        <w:spacing w:after="0" w:line="276" w:lineRule="auto"/>
        <w:ind w:left="-5" w:right="261"/>
        <w:rPr>
          <w:color w:val="auto"/>
          <w:sz w:val="22"/>
        </w:rPr>
      </w:pPr>
      <w:r w:rsidRPr="006C0341">
        <w:rPr>
          <w:color w:val="auto"/>
          <w:sz w:val="22"/>
        </w:rPr>
        <w:t xml:space="preserve">Özdeğerlendirme raporu hazırlama sürecinizi aşağıdaki başlıklarda özetleyiniz:   </w:t>
      </w:r>
    </w:p>
    <w:p w:rsidR="00BF7613" w:rsidRPr="006C0341" w:rsidRDefault="00841727" w:rsidP="000E23FB">
      <w:pPr>
        <w:numPr>
          <w:ilvl w:val="0"/>
          <w:numId w:val="3"/>
        </w:numPr>
        <w:spacing w:after="0" w:line="276" w:lineRule="auto"/>
        <w:ind w:left="142" w:right="261" w:hanging="142"/>
        <w:rPr>
          <w:color w:val="auto"/>
          <w:sz w:val="20"/>
          <w:szCs w:val="20"/>
        </w:rPr>
      </w:pPr>
      <w:r w:rsidRPr="006C0341">
        <w:rPr>
          <w:color w:val="auto"/>
          <w:sz w:val="20"/>
          <w:szCs w:val="20"/>
        </w:rPr>
        <w:t xml:space="preserve">Akreditasyon </w:t>
      </w:r>
      <w:r w:rsidR="00BF7613" w:rsidRPr="006C0341">
        <w:rPr>
          <w:color w:val="auto"/>
          <w:sz w:val="20"/>
          <w:szCs w:val="20"/>
        </w:rPr>
        <w:t>Komite</w:t>
      </w:r>
      <w:r w:rsidRPr="006C0341">
        <w:rPr>
          <w:color w:val="auto"/>
          <w:sz w:val="20"/>
          <w:szCs w:val="20"/>
        </w:rPr>
        <w:t>si</w:t>
      </w:r>
      <w:r w:rsidR="00BF7613" w:rsidRPr="006C0341">
        <w:rPr>
          <w:color w:val="auto"/>
          <w:sz w:val="20"/>
          <w:szCs w:val="20"/>
        </w:rPr>
        <w:t xml:space="preserve">nin oluşturulması,  </w:t>
      </w:r>
    </w:p>
    <w:p w:rsidR="00BF7613" w:rsidRPr="006C0341" w:rsidRDefault="00841727" w:rsidP="000E23FB">
      <w:pPr>
        <w:numPr>
          <w:ilvl w:val="0"/>
          <w:numId w:val="3"/>
        </w:numPr>
        <w:spacing w:after="0" w:line="276" w:lineRule="auto"/>
        <w:ind w:left="142" w:right="261" w:hanging="142"/>
        <w:rPr>
          <w:color w:val="auto"/>
          <w:sz w:val="20"/>
          <w:szCs w:val="20"/>
        </w:rPr>
      </w:pPr>
      <w:r w:rsidRPr="006C0341">
        <w:rPr>
          <w:color w:val="auto"/>
          <w:sz w:val="20"/>
          <w:szCs w:val="20"/>
        </w:rPr>
        <w:t>Akreditasyon ç</w:t>
      </w:r>
      <w:r w:rsidR="00BF7613" w:rsidRPr="006C0341">
        <w:rPr>
          <w:color w:val="auto"/>
          <w:sz w:val="20"/>
          <w:szCs w:val="20"/>
        </w:rPr>
        <w:t xml:space="preserve">alışma sistematiği ve kullanılan yöntemler,  </w:t>
      </w:r>
    </w:p>
    <w:p w:rsidR="00BF7613" w:rsidRPr="006C0341" w:rsidRDefault="00BF7613" w:rsidP="000E23FB">
      <w:pPr>
        <w:numPr>
          <w:ilvl w:val="0"/>
          <w:numId w:val="3"/>
        </w:numPr>
        <w:spacing w:after="0" w:line="276" w:lineRule="auto"/>
        <w:ind w:left="142" w:right="261" w:hanging="142"/>
        <w:rPr>
          <w:color w:val="auto"/>
          <w:sz w:val="20"/>
          <w:szCs w:val="20"/>
        </w:rPr>
      </w:pPr>
      <w:r w:rsidRPr="006C0341">
        <w:rPr>
          <w:color w:val="auto"/>
          <w:sz w:val="20"/>
          <w:szCs w:val="20"/>
        </w:rPr>
        <w:t xml:space="preserve">Veri kaynaklarına ulaşım ve veri güvenirliği,  </w:t>
      </w:r>
    </w:p>
    <w:p w:rsidR="00BF7613" w:rsidRPr="006C0341" w:rsidRDefault="00BF7613" w:rsidP="000E23FB">
      <w:pPr>
        <w:numPr>
          <w:ilvl w:val="0"/>
          <w:numId w:val="3"/>
        </w:numPr>
        <w:spacing w:after="0" w:line="276" w:lineRule="auto"/>
        <w:ind w:left="142" w:right="261" w:hanging="142"/>
        <w:rPr>
          <w:color w:val="auto"/>
          <w:sz w:val="20"/>
          <w:szCs w:val="20"/>
        </w:rPr>
      </w:pPr>
      <w:r w:rsidRPr="006C0341">
        <w:rPr>
          <w:color w:val="auto"/>
          <w:sz w:val="20"/>
          <w:szCs w:val="20"/>
        </w:rPr>
        <w:t xml:space="preserve">Öğrenci, öğretim üyesi katılımı,  </w:t>
      </w:r>
    </w:p>
    <w:p w:rsidR="000E23FB" w:rsidRPr="006C0341" w:rsidRDefault="00BF7613" w:rsidP="000E23FB">
      <w:pPr>
        <w:numPr>
          <w:ilvl w:val="0"/>
          <w:numId w:val="3"/>
        </w:numPr>
        <w:spacing w:after="0" w:line="276" w:lineRule="auto"/>
        <w:ind w:left="142" w:right="261" w:hanging="142"/>
        <w:rPr>
          <w:color w:val="auto"/>
          <w:sz w:val="20"/>
          <w:szCs w:val="20"/>
        </w:rPr>
      </w:pPr>
      <w:r w:rsidRPr="006C0341">
        <w:rPr>
          <w:color w:val="auto"/>
          <w:sz w:val="20"/>
          <w:szCs w:val="20"/>
        </w:rPr>
        <w:t xml:space="preserve">Bu süreçte karşılaşılan olumlu ya da olumsuz deneyimlerle ilgili değerlendirmeleri tanımlayınız. </w:t>
      </w:r>
    </w:p>
    <w:p w:rsidR="000E23FB" w:rsidRPr="006C0341" w:rsidRDefault="000E23FB" w:rsidP="000E23FB">
      <w:pPr>
        <w:spacing w:after="0" w:line="276" w:lineRule="auto"/>
        <w:ind w:left="142" w:right="261" w:firstLine="0"/>
        <w:rPr>
          <w:color w:val="auto"/>
          <w:sz w:val="20"/>
          <w:szCs w:val="20"/>
        </w:rPr>
      </w:pPr>
    </w:p>
    <w:p w:rsidR="00BF7613" w:rsidRPr="006C0341" w:rsidRDefault="000E23FB" w:rsidP="000E23FB">
      <w:pPr>
        <w:pStyle w:val="Balk1"/>
        <w:spacing w:after="0" w:line="276" w:lineRule="auto"/>
        <w:ind w:left="-5" w:right="0"/>
        <w:jc w:val="both"/>
        <w:rPr>
          <w:color w:val="auto"/>
          <w:sz w:val="22"/>
        </w:rPr>
      </w:pPr>
      <w:r w:rsidRPr="006C0341">
        <w:rPr>
          <w:color w:val="auto"/>
          <w:sz w:val="22"/>
        </w:rPr>
        <w:t>8</w:t>
      </w:r>
      <w:r w:rsidR="00BF7613" w:rsidRPr="006C0341">
        <w:rPr>
          <w:color w:val="auto"/>
          <w:sz w:val="22"/>
        </w:rPr>
        <w:t xml:space="preserve">. Özdeğerlendirme Özeti </w:t>
      </w:r>
    </w:p>
    <w:p w:rsidR="00BF7613" w:rsidRPr="006C0341" w:rsidRDefault="00BF7613" w:rsidP="000E23FB">
      <w:pPr>
        <w:spacing w:after="0" w:line="276" w:lineRule="auto"/>
        <w:ind w:left="-6" w:right="261" w:hanging="11"/>
        <w:rPr>
          <w:color w:val="auto"/>
          <w:sz w:val="22"/>
        </w:rPr>
      </w:pPr>
      <w:r w:rsidRPr="006C0341">
        <w:rPr>
          <w:color w:val="auto"/>
          <w:sz w:val="22"/>
        </w:rPr>
        <w:t xml:space="preserve">Tüm standartların karşılanma durumunu güçlü ve zayıf yönlerini tanımlayarak bir sayfayı geçmeyecek şekilde özetleyiniz. </w:t>
      </w:r>
    </w:p>
    <w:p w:rsidR="00FC50B2" w:rsidRPr="006C0341" w:rsidRDefault="00FC50B2" w:rsidP="000E23FB">
      <w:pPr>
        <w:spacing w:after="0" w:line="276" w:lineRule="auto"/>
        <w:ind w:left="-6" w:right="261" w:hanging="11"/>
        <w:rPr>
          <w:color w:val="auto"/>
          <w:sz w:val="22"/>
        </w:rPr>
      </w:pPr>
    </w:p>
    <w:p w:rsidR="00BF7613" w:rsidRPr="006C0341" w:rsidRDefault="00FC50B2" w:rsidP="000E23FB">
      <w:pPr>
        <w:pStyle w:val="Balk1"/>
        <w:spacing w:after="0" w:line="276" w:lineRule="auto"/>
        <w:ind w:left="-6" w:right="0" w:hanging="11"/>
        <w:jc w:val="both"/>
        <w:rPr>
          <w:color w:val="auto"/>
          <w:sz w:val="22"/>
        </w:rPr>
      </w:pPr>
      <w:r w:rsidRPr="006C0341">
        <w:rPr>
          <w:color w:val="auto"/>
          <w:sz w:val="22"/>
        </w:rPr>
        <w:t>9</w:t>
      </w:r>
      <w:r w:rsidR="00BF7613" w:rsidRPr="006C0341">
        <w:rPr>
          <w:b w:val="0"/>
          <w:color w:val="auto"/>
          <w:sz w:val="22"/>
        </w:rPr>
        <w:t xml:space="preserve">. </w:t>
      </w:r>
      <w:r w:rsidR="00BA3253" w:rsidRPr="006C0341">
        <w:rPr>
          <w:color w:val="auto"/>
          <w:sz w:val="22"/>
        </w:rPr>
        <w:t>Önceki Düşük</w:t>
      </w:r>
      <w:r w:rsidR="007C1D52" w:rsidRPr="006C0341">
        <w:rPr>
          <w:color w:val="auto"/>
          <w:sz w:val="22"/>
        </w:rPr>
        <w:t xml:space="preserve"> Olgunluk Düzeylerinin </w:t>
      </w:r>
      <w:r w:rsidR="00CF2A90" w:rsidRPr="006C0341">
        <w:rPr>
          <w:color w:val="auto"/>
          <w:sz w:val="22"/>
        </w:rPr>
        <w:t xml:space="preserve">Yükseltilmesi </w:t>
      </w:r>
      <w:r w:rsidR="00BF7613" w:rsidRPr="006C0341">
        <w:rPr>
          <w:color w:val="auto"/>
          <w:sz w:val="22"/>
        </w:rPr>
        <w:t xml:space="preserve">Yönünde Alınan Önlemler </w:t>
      </w:r>
      <w:r w:rsidR="00BF7613" w:rsidRPr="006C0341">
        <w:rPr>
          <w:b w:val="0"/>
          <w:color w:val="auto"/>
          <w:sz w:val="22"/>
        </w:rPr>
        <w:t xml:space="preserve"> </w:t>
      </w:r>
    </w:p>
    <w:p w:rsidR="00BF7613" w:rsidRPr="006C0341" w:rsidRDefault="00BF7613" w:rsidP="00FC50B2">
      <w:pPr>
        <w:spacing w:after="0" w:line="276" w:lineRule="auto"/>
        <w:ind w:left="-5" w:right="261"/>
        <w:rPr>
          <w:color w:val="auto"/>
          <w:sz w:val="22"/>
        </w:rPr>
      </w:pPr>
      <w:r w:rsidRPr="006C0341">
        <w:rPr>
          <w:color w:val="auto"/>
          <w:sz w:val="22"/>
        </w:rPr>
        <w:t xml:space="preserve">Bir önceki genel değerlendirme veya ara değerlendirme sırasında programda HEPDAK tarafından </w:t>
      </w:r>
      <w:r w:rsidR="00FC50B2" w:rsidRPr="006C0341">
        <w:rPr>
          <w:color w:val="auto"/>
          <w:sz w:val="22"/>
        </w:rPr>
        <w:t xml:space="preserve">belirtilen </w:t>
      </w:r>
      <w:r w:rsidR="00FC50B2" w:rsidRPr="006C0341">
        <w:rPr>
          <w:b/>
          <w:color w:val="auto"/>
          <w:sz w:val="22"/>
        </w:rPr>
        <w:t>3 puan ve altında kalan</w:t>
      </w:r>
      <w:r w:rsidR="00FC50B2" w:rsidRPr="006C0341">
        <w:rPr>
          <w:color w:val="auto"/>
          <w:sz w:val="22"/>
        </w:rPr>
        <w:t xml:space="preserve"> olgunluk düzeylerini </w:t>
      </w:r>
      <w:r w:rsidRPr="006C0341">
        <w:rPr>
          <w:color w:val="auto"/>
          <w:sz w:val="22"/>
        </w:rPr>
        <w:t xml:space="preserve">teker teker yazınız ve her biri için alınan önlemleri ayrı ayrı belirtiniz. Program ilk defa HEPDAK tarafından değerlendirilecek ise, bu alt bölümde sadece bu durumu belirtmeniz yeterlidir.  </w:t>
      </w:r>
    </w:p>
    <w:p w:rsidR="00BF7613" w:rsidRPr="006C0341" w:rsidRDefault="00BF7613" w:rsidP="0045087D">
      <w:pPr>
        <w:spacing w:after="0" w:line="276" w:lineRule="auto"/>
        <w:ind w:left="0" w:right="0" w:firstLine="0"/>
        <w:jc w:val="left"/>
        <w:rPr>
          <w:rFonts w:eastAsia="Calibri"/>
          <w:b/>
          <w:noProof/>
          <w:color w:val="auto"/>
          <w:szCs w:val="24"/>
        </w:rPr>
      </w:pPr>
    </w:p>
    <w:p w:rsidR="00E92493" w:rsidRPr="006C0341" w:rsidRDefault="00E92493" w:rsidP="00E92493">
      <w:pPr>
        <w:tabs>
          <w:tab w:val="left" w:pos="5376"/>
        </w:tabs>
        <w:ind w:left="0" w:firstLine="0"/>
        <w:rPr>
          <w:rFonts w:eastAsia="Calibri"/>
          <w:b/>
          <w:color w:val="auto"/>
          <w:szCs w:val="24"/>
        </w:rPr>
      </w:pPr>
      <w:r w:rsidRPr="006C0341">
        <w:rPr>
          <w:rFonts w:eastAsia="Calibri"/>
          <w:b/>
          <w:color w:val="auto"/>
          <w:szCs w:val="24"/>
        </w:rPr>
        <w:t xml:space="preserve">EK-III.  HEPDAK TANIMLAR SÖZLÜĞÜ </w:t>
      </w:r>
    </w:p>
    <w:tbl>
      <w:tblPr>
        <w:tblW w:w="0" w:type="auto"/>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ook w:val="04A0" w:firstRow="1" w:lastRow="0" w:firstColumn="1" w:lastColumn="0" w:noHBand="0" w:noVBand="1"/>
      </w:tblPr>
      <w:tblGrid>
        <w:gridCol w:w="2159"/>
        <w:gridCol w:w="8295"/>
      </w:tblGrid>
      <w:tr w:rsidR="00E92493">
        <w:trPr>
          <w:trHeight w:val="592"/>
        </w:trPr>
        <w:tc>
          <w:tcPr>
            <w:tcW w:w="2178" w:type="dxa"/>
            <w:tcBorders>
              <w:top w:val="single" w:sz="4" w:space="0" w:color="156082"/>
              <w:left w:val="single" w:sz="4" w:space="0" w:color="156082"/>
              <w:bottom w:val="single" w:sz="4" w:space="0" w:color="156082"/>
              <w:right w:val="nil"/>
            </w:tcBorders>
            <w:shd w:val="clear" w:color="auto" w:fill="156082"/>
          </w:tcPr>
          <w:p w:rsidR="00E92493" w:rsidRDefault="00E92493">
            <w:pPr>
              <w:spacing w:after="0" w:line="276" w:lineRule="auto"/>
              <w:ind w:left="0" w:right="0" w:firstLine="0"/>
              <w:jc w:val="left"/>
              <w:rPr>
                <w:rFonts w:eastAsia="MS Gothic"/>
                <w:b/>
                <w:bCs/>
                <w:color w:val="auto"/>
                <w:sz w:val="28"/>
                <w:szCs w:val="32"/>
              </w:rPr>
            </w:pPr>
            <w:r>
              <w:rPr>
                <w:rFonts w:eastAsia="MS Gothic"/>
                <w:b/>
                <w:bCs/>
                <w:color w:val="auto"/>
                <w:sz w:val="28"/>
                <w:szCs w:val="32"/>
              </w:rPr>
              <w:t>Tanımlar</w:t>
            </w:r>
          </w:p>
        </w:tc>
        <w:tc>
          <w:tcPr>
            <w:tcW w:w="8502" w:type="dxa"/>
            <w:tcBorders>
              <w:top w:val="single" w:sz="4" w:space="0" w:color="156082"/>
              <w:left w:val="nil"/>
              <w:bottom w:val="single" w:sz="4" w:space="0" w:color="156082"/>
              <w:right w:val="single" w:sz="4" w:space="0" w:color="156082"/>
            </w:tcBorders>
            <w:shd w:val="clear" w:color="auto" w:fill="156082"/>
          </w:tcPr>
          <w:p w:rsidR="00E92493" w:rsidRDefault="00E92493">
            <w:pPr>
              <w:spacing w:after="0" w:line="276" w:lineRule="auto"/>
              <w:ind w:left="0" w:right="0"/>
              <w:jc w:val="left"/>
              <w:rPr>
                <w:rFonts w:eastAsia="MS Gothic"/>
                <w:b/>
                <w:bCs/>
                <w:color w:val="auto"/>
                <w:sz w:val="28"/>
                <w:szCs w:val="32"/>
              </w:rPr>
            </w:pPr>
            <w:r>
              <w:rPr>
                <w:rFonts w:eastAsia="Calibri"/>
                <w:b/>
                <w:bCs/>
                <w:color w:val="auto"/>
                <w:sz w:val="28"/>
                <w:szCs w:val="32"/>
              </w:rPr>
              <w:t>Açıklamalar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Akademik danışmanlık</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Öğrencilerin lisans öğrenimleri boyunca akademik yaşantılarının, kariyer gelişimlerinin ve dolayısı ile Üniversitede geçirdikleri öğrenim süresince bir bütün olarak gelişimlerinin en üst düzeye ulaşması yolunda ilgili Fakülte/Bölüm/Anabilim Dalı öğretim elemanlarından aldıkları rehberlik hizmetidir. </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Akademik liyakat</w:t>
            </w:r>
          </w:p>
        </w:tc>
        <w:tc>
          <w:tcPr>
            <w:tcW w:w="8502" w:type="dxa"/>
            <w:shd w:val="clear" w:color="auto" w:fill="auto"/>
          </w:tcPr>
          <w:p w:rsidR="00E92493" w:rsidRDefault="00E92493">
            <w:pPr>
              <w:pStyle w:val="NormalWeb"/>
              <w:spacing w:after="0" w:afterAutospacing="0" w:line="276" w:lineRule="auto"/>
              <w:jc w:val="both"/>
              <w:rPr>
                <w:rFonts w:ascii="Times New Roman" w:hAnsi="Times New Roman"/>
                <w:sz w:val="24"/>
                <w:szCs w:val="24"/>
              </w:rPr>
            </w:pPr>
            <w:r>
              <w:rPr>
                <w:rFonts w:ascii="Times New Roman" w:hAnsi="Times New Roman"/>
                <w:sz w:val="24"/>
                <w:szCs w:val="24"/>
              </w:rPr>
              <w:t xml:space="preserve">Yükseköğretim kurumları üyelerinin bir işe ya da göreve aday olmaları durumunda yetenekleri, nitelikleri, deneyimleri değerlendirilerek işin ya da görevin gerekliliklerine yaraşır şekilde seçilmesi ve görevlendirilmesidir.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Akran yönderliği</w:t>
            </w:r>
          </w:p>
        </w:tc>
        <w:tc>
          <w:tcPr>
            <w:tcW w:w="8502" w:type="dxa"/>
            <w:shd w:val="clear" w:color="auto" w:fill="C1E4F5"/>
          </w:tcPr>
          <w:p w:rsidR="00E92493" w:rsidRDefault="00E92493">
            <w:pPr>
              <w:spacing w:before="100" w:beforeAutospacing="1" w:after="0" w:line="276" w:lineRule="auto"/>
              <w:ind w:left="0" w:right="0" w:firstLine="0"/>
              <w:rPr>
                <w:rFonts w:eastAsia="Calibri"/>
                <w:color w:val="auto"/>
                <w:sz w:val="22"/>
                <w:szCs w:val="24"/>
                <w:lang w:eastAsia="en-US"/>
              </w:rPr>
            </w:pPr>
            <w:r>
              <w:rPr>
                <w:rFonts w:eastAsia="Calibri"/>
                <w:color w:val="auto"/>
                <w:sz w:val="22"/>
                <w:szCs w:val="24"/>
                <w:lang w:eastAsia="en-US"/>
              </w:rPr>
              <w:t>Yaş, meslek, toplumsal durum vb. bakımından benzer şartlara sahip akranların öğrenme sürecinde birbirine destek olma sürecidir.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Akreditasyon</w:t>
            </w:r>
          </w:p>
        </w:tc>
        <w:tc>
          <w:tcPr>
            <w:tcW w:w="8502" w:type="dxa"/>
            <w:shd w:val="clear" w:color="auto" w:fill="auto"/>
          </w:tcPr>
          <w:p w:rsidR="00E92493" w:rsidRDefault="00E92493">
            <w:pPr>
              <w:spacing w:before="100" w:beforeAutospacing="1" w:after="0" w:line="276" w:lineRule="auto"/>
              <w:ind w:left="0" w:right="0" w:firstLine="0"/>
              <w:rPr>
                <w:rFonts w:eastAsia="Calibri"/>
                <w:color w:val="auto"/>
                <w:sz w:val="22"/>
                <w:szCs w:val="24"/>
                <w:lang w:eastAsia="en-US"/>
              </w:rPr>
            </w:pPr>
            <w:r>
              <w:rPr>
                <w:rFonts w:eastAsia="Calibri"/>
                <w:color w:val="auto"/>
                <w:sz w:val="22"/>
                <w:szCs w:val="24"/>
                <w:lang w:eastAsia="en-US"/>
              </w:rPr>
              <w:t>Belirli bir alanda önceden belirlenmiş akademik ve alana özgü standartların bir yükseköğretim programı ve yükseköğretim kurumu tarafından karşılanıp karşılanmadığını değerlendirme ve dış kalite güvence sürecidir.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Akredite edilmeme</w:t>
            </w:r>
          </w:p>
          <w:p w:rsidR="00E92493" w:rsidRDefault="00E92493">
            <w:pPr>
              <w:spacing w:before="100" w:beforeAutospacing="1" w:after="100" w:afterAutospacing="1" w:line="240" w:lineRule="auto"/>
              <w:ind w:left="0" w:right="0" w:firstLine="0"/>
              <w:jc w:val="left"/>
              <w:rPr>
                <w:rFonts w:ascii="Arial" w:hAnsi="Arial" w:cs="Arial"/>
                <w:b/>
                <w:bCs/>
                <w:color w:val="auto"/>
                <w:sz w:val="20"/>
                <w:szCs w:val="20"/>
              </w:rPr>
            </w:pPr>
          </w:p>
        </w:tc>
        <w:tc>
          <w:tcPr>
            <w:tcW w:w="8502" w:type="dxa"/>
            <w:shd w:val="clear" w:color="auto" w:fill="C1E4F5"/>
          </w:tcPr>
          <w:p w:rsidR="00E92493" w:rsidRDefault="00E92493">
            <w:pPr>
              <w:spacing w:after="0" w:line="276" w:lineRule="auto"/>
              <w:ind w:right="427"/>
              <w:rPr>
                <w:rFonts w:eastAsia="Calibri"/>
                <w:color w:val="auto"/>
                <w:sz w:val="22"/>
                <w:szCs w:val="24"/>
                <w:lang w:eastAsia="en-US"/>
              </w:rPr>
            </w:pPr>
            <w:r>
              <w:rPr>
                <w:color w:val="auto"/>
              </w:rPr>
              <w:t xml:space="preserve">Programın değerlendirme sonucunda 650 puan ve altında puan aldığı durumunda verilen karardır. </w:t>
            </w:r>
          </w:p>
        </w:tc>
      </w:tr>
      <w:tr w:rsidR="00E92493">
        <w:trPr>
          <w:trHeight w:hRule="exact" w:val="943"/>
        </w:trPr>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Aktif öğrenme</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Bireyin öğrenme sürecine etkin katılımını, yeni fikir, beceri ve tutumlarla karşı karşıya kalmasını, karar vermesini, sorumluluk üstlenmesini ve öğrenmeyi öğrenmesini destekleyen öğrenme yaklaşımıdır. </w:t>
            </w:r>
          </w:p>
        </w:tc>
      </w:tr>
      <w:tr w:rsidR="00E92493">
        <w:trPr>
          <w:trHeight w:hRule="exact" w:val="716"/>
        </w:trPr>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Anahtar performans göstergesi</w:t>
            </w:r>
          </w:p>
          <w:p w:rsidR="00E92493" w:rsidRDefault="00E92493">
            <w:pPr>
              <w:spacing w:after="0" w:line="276" w:lineRule="auto"/>
              <w:ind w:left="0" w:right="0" w:firstLine="0"/>
              <w:jc w:val="left"/>
              <w:rPr>
                <w:rFonts w:eastAsia="MS Gothic"/>
                <w:b/>
                <w:bCs/>
                <w:color w:val="auto"/>
                <w:sz w:val="22"/>
                <w:szCs w:val="24"/>
              </w:rPr>
            </w:pP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Kurumun mevcut performans durumunun belirlenmesine yarayan belirti, işaret, ölçüm aracıdır.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Ara değerlendirme</w:t>
            </w:r>
          </w:p>
        </w:tc>
        <w:tc>
          <w:tcPr>
            <w:tcW w:w="8502" w:type="dxa"/>
            <w:shd w:val="clear" w:color="auto" w:fill="auto"/>
          </w:tcPr>
          <w:p w:rsidR="00E92493" w:rsidRDefault="00E92493">
            <w:pPr>
              <w:spacing w:after="0" w:line="276" w:lineRule="auto"/>
              <w:ind w:left="0" w:right="0" w:firstLine="0"/>
              <w:rPr>
                <w:rFonts w:eastAsia="Calibri"/>
                <w:strike/>
                <w:color w:val="auto"/>
                <w:sz w:val="22"/>
                <w:szCs w:val="24"/>
              </w:rPr>
            </w:pPr>
            <w:r>
              <w:rPr>
                <w:rFonts w:eastAsia="Calibri"/>
                <w:color w:val="auto"/>
                <w:sz w:val="22"/>
                <w:szCs w:val="24"/>
              </w:rPr>
              <w:t>Programın niteliğinde bir sonraki genel değerlendirmeye kadar ölçütlerin daha kuvvetli sağlanması gerektiğini gösteren karara ilişkin yapılan ara değerlendirme sürecidir.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 xml:space="preserve">Ara ziyaret </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Programın niteliğinde bir sonraki genel değerlendirmeye kadar ölçütlerin daha kuvvetli sağlandığını yerinde görmek ya da izlemek amacıyla yapılan ziyarettir.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Başarım (performans) göstergesi</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Eğitim kurumunun stratejik amaç ve hedefleri, program amaçları ve program çıktılarına ulaşmadaki başarısını değerlendirmede  kullandığı ölçütlerdir.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Bilgi yönetim sistemi</w:t>
            </w:r>
          </w:p>
          <w:p w:rsidR="00E92493" w:rsidRDefault="00E92493">
            <w:pPr>
              <w:spacing w:after="0" w:line="276" w:lineRule="auto"/>
              <w:ind w:left="0" w:right="0" w:firstLine="0"/>
              <w:jc w:val="left"/>
              <w:rPr>
                <w:rFonts w:eastAsia="MS Gothic"/>
                <w:b/>
                <w:bCs/>
                <w:color w:val="auto"/>
                <w:sz w:val="22"/>
                <w:szCs w:val="24"/>
              </w:rPr>
            </w:pP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Kurumun, bilgileri bir araya getirmeyi, düzenlemeyi, saklamayı ve gereksinim duyulduğunda paydaşların kolaylıkla erişilebilmesini sağlayacak bilişim altyapısı ve sistemleridir.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Bütünleşik bilgi yönetim sistemi</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Kurumun bilişim altyapısı ve sistemlerinin birbirleriyle bağlantılı biçimde kullanılmasını sağlayan bilgi yönetim sistemidir.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 xml:space="preserve">Çoklu değerlendirme </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lang w:eastAsia="en-US"/>
              </w:rPr>
              <w:t xml:space="preserve">Ölçme sonuçlarının bir ölçütle karşılaştırılması sonucunda bir karara varmada çeşitli değerlendirme yöntemlerinin bir arada kullanılmasıdır. </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Calibri"/>
                <w:b/>
                <w:bCs/>
                <w:color w:val="auto"/>
                <w:sz w:val="22"/>
                <w:szCs w:val="24"/>
                <w:lang w:eastAsia="en-US"/>
              </w:rPr>
              <w:t>Değerlendirme</w:t>
            </w:r>
          </w:p>
        </w:tc>
        <w:tc>
          <w:tcPr>
            <w:tcW w:w="8502" w:type="dxa"/>
            <w:shd w:val="clear" w:color="auto" w:fill="auto"/>
          </w:tcPr>
          <w:p w:rsidR="00E92493" w:rsidRDefault="00E92493">
            <w:pPr>
              <w:spacing w:after="0" w:line="276" w:lineRule="auto"/>
              <w:ind w:left="0" w:right="0" w:firstLine="0"/>
              <w:rPr>
                <w:rFonts w:eastAsia="Calibri"/>
                <w:color w:val="auto"/>
                <w:sz w:val="22"/>
                <w:szCs w:val="24"/>
                <w:lang w:eastAsia="en-US"/>
              </w:rPr>
            </w:pPr>
            <w:r>
              <w:rPr>
                <w:rFonts w:eastAsia="Calibri"/>
                <w:color w:val="auto"/>
                <w:sz w:val="22"/>
                <w:szCs w:val="24"/>
              </w:rPr>
              <w:t xml:space="preserve">Ölçme sonuçlarını bir ölçütle karşılaştırarak bir yargıya ulaşma sürecidir. </w:t>
            </w:r>
          </w:p>
        </w:tc>
      </w:tr>
      <w:tr w:rsidR="00E92493">
        <w:trPr>
          <w:trHeight w:hRule="exact" w:val="686"/>
        </w:trPr>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Ders öğrenme çıktıları</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Bir dersi tamamlayan öğrencinin kazanacağı bilişsel, duyuşsal ve psiko-motor alan nitelikleridir.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Dış paydaş</w:t>
            </w:r>
          </w:p>
          <w:p w:rsidR="00E92493" w:rsidRDefault="00E92493">
            <w:pPr>
              <w:spacing w:after="0" w:line="276" w:lineRule="auto"/>
              <w:ind w:left="0" w:right="0" w:firstLine="0"/>
              <w:jc w:val="left"/>
              <w:rPr>
                <w:rFonts w:eastAsia="MS Gothic"/>
                <w:b/>
                <w:bCs/>
                <w:color w:val="auto"/>
                <w:sz w:val="22"/>
                <w:szCs w:val="24"/>
              </w:rPr>
            </w:pP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Kurum dışından eğitim-öğretim, araştırma-geliştirme ve toplumsal katkı faaliyetleri ile ilişkili olan kamu ve özel sektörde yer alan kurum ve kuruluşlar ile doğrudan toplumdaki bireylerin dahil olduğu geniş bir kitleyi ifade eder. Sağlık Bakanlığı, meslek örgütleri (THD, HEMED uzmanlık dernekleri vb), diğer eğitim kurumları, işverenler, toplum ve ilgili diğer sivil toplum kuruluşları gibi taraflardır.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 xml:space="preserve">Belgelendirme </w:t>
            </w:r>
          </w:p>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sistemi</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Belgeleri düzenlemek, güvenli hale getirmek, depolamak, dijitalleştirmek ve etiketlemek için kullanılan belge yönetim sistemidir. Genellikle dosyaları ya da belgeleri depolamak, paylaşmak, izlemek ve yönetmek için kullanılan bilgisayarlı bir sistemdir.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Düzeltici faaliyet</w:t>
            </w:r>
          </w:p>
        </w:tc>
        <w:tc>
          <w:tcPr>
            <w:tcW w:w="8502" w:type="dxa"/>
            <w:shd w:val="clear" w:color="auto" w:fill="auto"/>
          </w:tcPr>
          <w:p w:rsidR="00E92493" w:rsidRDefault="00E92493">
            <w:pPr>
              <w:spacing w:after="0" w:line="276" w:lineRule="auto"/>
              <w:ind w:left="0" w:right="0" w:firstLine="0"/>
              <w:rPr>
                <w:rFonts w:eastAsia="Calibri"/>
                <w:color w:val="auto"/>
                <w:sz w:val="22"/>
                <w:szCs w:val="24"/>
                <w:lang w:eastAsia="en-US"/>
              </w:rPr>
            </w:pPr>
            <w:r>
              <w:rPr>
                <w:rFonts w:eastAsia="Calibri"/>
                <w:color w:val="auto"/>
                <w:sz w:val="22"/>
                <w:szCs w:val="24"/>
                <w:lang w:eastAsia="en-US"/>
              </w:rPr>
              <w:t>Saptanmış bir uygunsuzluğun, yetersizliğin nedeninin ya da istenmeyen diğer durumların ortadan kaldırılması için yürütülen faaliyettir.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Eğitim programının amacı</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Programın nasıl bir mezun profili istediğini tanımlayan genel bir ifadedir.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Hemşirelik Ulusal Çekirdek Eğitim Programı (HUÇEP)</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 Hemşirelik eğitim kurumlarının kendi lisans eğitim programlarını geliştirirken esas alacakları ulusal düzeyde hazırlanan çerçeve programdır.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İç paydaş</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Kurum içerisinden eğitim-öğretim, araştırma-geliştirme ve toplumsal katkı faaliyetleri ile ilişkili olan kamu ve özel sektörde yer alan kurum ve kuruluşlar ile doğrudan toplumdaki bireylerin dahil olduğu geniş bir kitleyi ifade eder. </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İş yükü</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Öğrenme çıktılarına ulaşmak için öğrencinin gösterdiği emek ve harcadığı zamanı belirtir.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lang w:eastAsia="en-US"/>
              </w:rPr>
              <w:t>İyileştirici faaliyet</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lang w:eastAsia="en-US"/>
              </w:rPr>
              <w:t>Yürütülen faaliyetlerin iyileştirilmesi ve süreç performanslarının arttırılması için gerçekleştirilen faaliyettir.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İyileştirme döngüsü (PUKÖ döngüsü)</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Süreçlerde Planlama, Uygulama, Kontrol etme ve Önlem alma aşamalarından oluşan sürekli iyileştirme çevrimidir.</w:t>
            </w:r>
          </w:p>
        </w:tc>
      </w:tr>
      <w:tr w:rsidR="00FE7B3A">
        <w:tc>
          <w:tcPr>
            <w:tcW w:w="2178" w:type="dxa"/>
            <w:shd w:val="clear" w:color="auto" w:fill="C1E4F5"/>
          </w:tcPr>
          <w:p w:rsidR="00FE7B3A" w:rsidRDefault="00FE7B3A">
            <w:pPr>
              <w:spacing w:after="0" w:line="276" w:lineRule="auto"/>
              <w:ind w:left="0" w:right="0" w:firstLine="0"/>
              <w:jc w:val="left"/>
              <w:rPr>
                <w:rFonts w:eastAsia="MS Gothic"/>
                <w:b/>
                <w:bCs/>
                <w:color w:val="auto"/>
                <w:sz w:val="22"/>
                <w:szCs w:val="24"/>
              </w:rPr>
            </w:pPr>
            <w:r>
              <w:rPr>
                <w:rFonts w:eastAsia="MS Gothic"/>
                <w:b/>
                <w:bCs/>
                <w:color w:val="auto"/>
                <w:sz w:val="22"/>
                <w:szCs w:val="24"/>
              </w:rPr>
              <w:t>Kalite</w:t>
            </w:r>
            <w:r w:rsidR="000F6696">
              <w:rPr>
                <w:rFonts w:eastAsia="MS Gothic"/>
                <w:b/>
                <w:bCs/>
                <w:color w:val="auto"/>
                <w:sz w:val="22"/>
                <w:szCs w:val="24"/>
              </w:rPr>
              <w:t xml:space="preserve"> </w:t>
            </w:r>
            <w:r w:rsidR="00CB2C7A">
              <w:rPr>
                <w:rFonts w:eastAsia="MS Gothic"/>
                <w:b/>
                <w:bCs/>
                <w:color w:val="auto"/>
                <w:sz w:val="22"/>
                <w:szCs w:val="24"/>
              </w:rPr>
              <w:t>k</w:t>
            </w:r>
            <w:r w:rsidR="000F6696">
              <w:rPr>
                <w:rFonts w:eastAsia="MS Gothic"/>
                <w:b/>
                <w:bCs/>
                <w:color w:val="auto"/>
                <w:sz w:val="22"/>
                <w:szCs w:val="24"/>
              </w:rPr>
              <w:t>ültürü</w:t>
            </w:r>
          </w:p>
        </w:tc>
        <w:tc>
          <w:tcPr>
            <w:tcW w:w="8502" w:type="dxa"/>
            <w:shd w:val="clear" w:color="auto" w:fill="C1E4F5"/>
          </w:tcPr>
          <w:p w:rsidR="00FE7B3A" w:rsidRDefault="000F6696">
            <w:pPr>
              <w:spacing w:after="0" w:line="276" w:lineRule="auto"/>
              <w:ind w:left="0" w:right="0" w:firstLine="0"/>
              <w:rPr>
                <w:rFonts w:eastAsia="Calibri"/>
                <w:color w:val="auto"/>
                <w:sz w:val="22"/>
                <w:szCs w:val="24"/>
              </w:rPr>
            </w:pPr>
            <w:r>
              <w:rPr>
                <w:rFonts w:eastAsia="Calibri"/>
                <w:color w:val="auto"/>
                <w:sz w:val="22"/>
                <w:szCs w:val="24"/>
              </w:rPr>
              <w:t>Avrupa Üniversiteler Birliği (AÜB) kalite kültürünü, kaliteyi kalıcı olarak artırmayı amaçlayan bir örgütsel kültür olarak tanımlar. AÜB çerçevesine göre yükseköğretimde öğretim ve öğrenmede kalite kültürünün iki farklı unsuru vardır: 1) kaliteye yönelik paylaşılan değerleri, inançları, beklentileri ve kaliteye bağlılığı içeren kültürel ve psikolojik unsur 2) kaliteyi artıracak  bireysel çabaları koordine edecek tanımlanmış süreçleri içeren  yapısal ve yönetsel unsur. Kalite kültürü, her iki unsurun birbirini tamamlaması ve sürekli ilerlemesi ile biçimlenen bir kültürü temsil eder. Her adımında “kaliteli” olma yolunda çaba gösteren kurumların kaliteye ilişkin değerleri öğrenmesi, bu değerleri paylaşması, çalışanlarına bu değerleri benimsetmesi, hatalarından ders alması ve tüm bu çabaları sürekli uygulanabilir kılması sürecindeki uğraşlarının tümü kalite kültürünün vazgeçilmez adımlarıdır.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Kanıta dayalı hemşirelik uygulamaları</w:t>
            </w:r>
          </w:p>
        </w:tc>
        <w:tc>
          <w:tcPr>
            <w:tcW w:w="8502" w:type="dxa"/>
            <w:shd w:val="clear" w:color="auto" w:fill="auto"/>
          </w:tcPr>
          <w:p w:rsidR="00E92493" w:rsidRDefault="00E92493">
            <w:pPr>
              <w:spacing w:after="0" w:line="276" w:lineRule="auto"/>
              <w:ind w:right="0"/>
              <w:rPr>
                <w:rFonts w:eastAsia="Calibri"/>
                <w:color w:val="auto"/>
                <w:sz w:val="22"/>
                <w:szCs w:val="24"/>
              </w:rPr>
            </w:pPr>
            <w:r>
              <w:rPr>
                <w:rFonts w:eastAsia="Calibri"/>
                <w:color w:val="auto"/>
                <w:sz w:val="22"/>
                <w:szCs w:val="24"/>
              </w:rPr>
              <w:t>Hemşirelerin, sistematik araştırma sonuçlarından elde edilen en iyi kanıtları, hasta ya da sağlıklı bireyin seçimleri ve klinik deneyimlerini kullanarak bakımla ilgili karar alma ve uygulama sürecidir.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Kanıta dayalı öğretim</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Öğretimin nasıl verileceğine ilişkin kararlar alınırken var olan en iyi ampirik kanıtlarla mesleki bilgeliğin bütünleştirilmesi olup, sistematik araştırma sonuçlarından elde edilen en iyi kanıtları kullanarak öğretimle ilgili karar alma ve kullanma sürecidir.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Koşullu akreditasyon</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Programın değerlendirme sonucunda aldığı puanların 651 ile 699  puan arasında kaldığı durumda verilen karardır.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Liderlik</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Ortak amaçları gerçekleştirmek üzere kurumun iç ve dış paydaşları arasında hedef birliği sağlama ve paydaş gruplarını yönlendirme sürecidir.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Öğrenci merkezli öğretim</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Öğrenme-öğretme süreçlerinde öğrencilerin dersin merkezinde olduğu aktif olarak derse katıldığı süreçlerdir.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Ölçme ve değerlendirme</w:t>
            </w:r>
          </w:p>
        </w:tc>
        <w:tc>
          <w:tcPr>
            <w:tcW w:w="8502" w:type="dxa"/>
            <w:shd w:val="clear" w:color="auto" w:fill="C1E4F5"/>
          </w:tcPr>
          <w:p w:rsidR="00E92493" w:rsidRDefault="00E92493">
            <w:pPr>
              <w:spacing w:after="0" w:line="276" w:lineRule="auto"/>
              <w:rPr>
                <w:rFonts w:eastAsia="Calibri"/>
                <w:color w:val="auto"/>
                <w:sz w:val="22"/>
                <w:szCs w:val="24"/>
              </w:rPr>
            </w:pPr>
            <w:r>
              <w:rPr>
                <w:rFonts w:eastAsia="Calibri"/>
                <w:color w:val="auto"/>
                <w:sz w:val="22"/>
                <w:szCs w:val="24"/>
              </w:rPr>
              <w:t>Bir niteliğin gözlenip sonucunun sayı ve sembollerle gösterilmesi ölçme, ölçme sonuçları hakkında bir ölçüte dayalı olarak karara varma, yargıda bulunma süreci değerlendirmedir.</w:t>
            </w:r>
          </w:p>
          <w:p w:rsidR="00E92493" w:rsidRDefault="00E92493">
            <w:pPr>
              <w:spacing w:after="0" w:line="276" w:lineRule="auto"/>
              <w:ind w:left="0" w:right="0" w:firstLine="0"/>
              <w:rPr>
                <w:rFonts w:eastAsia="Calibri"/>
                <w:color w:val="auto"/>
                <w:sz w:val="22"/>
                <w:szCs w:val="24"/>
              </w:rPr>
            </w:pP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Ölçüt</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Standarda ulaşmak için yerine getirilmesi beklenen ölçülebilir bileşenleri ifade eder. HEPDAK tarafından yapılacak program değerlendirmelerinde kullanılan, eğitim programının akreditasyonu için gereken bileşenleri ifade eder.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lang w:eastAsia="en-US"/>
              </w:rPr>
              <w:t>Önleyici faaliyet</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lang w:eastAsia="en-US"/>
              </w:rPr>
              <w:t>Potansiyel bir uygunsuzluğun nedeninin ya da istenmeyen diğer potansiyel durumların ortadan kaldırılması için yapılan faaliyettir.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Özgörev (Misyon)</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Yükseköğretim kurumunun “Neden varız?”, “Ne iş yaparız?” ve “Kime hitap ederiz? gibi soruları yanıtladığı ve var oluş sebebini açıklayan bildirgesidir.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Özgörüş (Vizyon)</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Yükseköğretim kurumunun “Nereye varmak istiyoruz?”, “Gelecekteki statü-konumumuz ne olacak?” ve “Amacımız nedir?” gibi soruları yanıtladığı, geleceğini tanımladığı bildirgesidir.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Paydaş katılımı</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Bir yükseköğretim kurumunun amaçları, mevcut başarıları ve geleceğe yönelik planları hakkında paydaşlarla iletişim kurması ve görüşlerini almasıdır. </w:t>
            </w:r>
          </w:p>
          <w:p w:rsidR="00E92493" w:rsidRDefault="00E92493">
            <w:pPr>
              <w:spacing w:after="0" w:line="276" w:lineRule="auto"/>
              <w:ind w:left="0" w:right="0" w:firstLine="0"/>
              <w:rPr>
                <w:rFonts w:eastAsia="Calibri"/>
                <w:color w:val="auto"/>
                <w:sz w:val="22"/>
                <w:szCs w:val="24"/>
              </w:rPr>
            </w:pP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Politika belgesi</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Bir yükseköğretim kurumunda yürütülen fonksiyonun kurum için ne anlama geldiğini, hangi süreç veya mekanizmaları içerdiğini, nasıl örgütlendiğini kısaca özetleyen yol gösterici metinlerdir.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Program çıktıları</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Öğrencilerin programdan mezun oluncaya kadar kazanmaları gereken bilgi, beceri, tutum ve yeterlilikleri tanımlayan ifadelerdir.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Program değerlendirme</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Eğitimde, eğitim programları hakkında gözlem ve çeşitli ölçme araçları yoluyla veri toplama, elde edilen verileri ölçütlerle karşılaştırıp yorumlayıp, programın etkinliği hakkında bilimsel yaklaşımla karar verme sürecidir.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Program dışı öğrenme</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Bireylerin örgün, yaşam boyu öğrenme ve/veya serbest öğrenme yoluyla edinmiş olduğu öğrenme kazanımlarının resmi olarak tanınması ve belgelendirilmesidir.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Rehber hemşire</w:t>
            </w:r>
          </w:p>
          <w:p w:rsidR="00E92493" w:rsidRDefault="00E92493">
            <w:pPr>
              <w:spacing w:after="0" w:line="276" w:lineRule="auto"/>
              <w:ind w:left="0" w:right="0" w:firstLine="0"/>
              <w:jc w:val="left"/>
              <w:rPr>
                <w:rFonts w:eastAsia="MS Gothic"/>
                <w:b/>
                <w:bCs/>
                <w:color w:val="auto"/>
                <w:sz w:val="22"/>
                <w:szCs w:val="24"/>
              </w:rPr>
            </w:pP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Uygulama alanında, öğrencinin öğrenmesini kolaylaştıran, mesleki gelişimini destekleyen ve geliştiren, öğrenciyi değerlendiren ve HEMED standartlarına uygun bir eğitim programını başarıyla tamamlayan hemşiredir.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Risk yönetimi</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Kurumun işlev süreci içerisinde henüz ortaya çıkmamış, ancak ortaya çıkması muhtemel uygunsuzlukların giderilmesi, en aza indirilmesi ya da bunların güvence altına alınması gibi konuları içeren işlevlerdir. </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Standart</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Kaliteli hizmet sunumu için gerekli temel işlevleri, faaliyetleri, süreçleri ve yapıları tanımlayan, önceden belirlenmiş kurallar bütünüdür.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Süreç yönetimi</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Kurumun süreçlerinin belirlenmesi, tanımlanması, görevlendirilmesi, sürekli izlenmesi ve iyileştirilmesidir.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Tam akreditasyon</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 xml:space="preserve">Programın değerlendirme sonucunda 800 ve üzerinde puan aldığı durumda verilen karardır.  </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Toplumsal katkı</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Yükseköğretim kurumlarının, sahip oldukları bilgi potansiyelini, çeşitli mekanizmalar aracılığıyla topluma transfer etmeleri, toplum için yarar sağlamalarıdır.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Yaşam boyu öğrenme</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Bilgiyi, yeteneği ve yeterliği geliştirmek amacıyla, kişisel ve sosyal olarak yaşam boyu sürdürülen tüm öğrenme süreçleridir.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Yatay ve dikey entegrasyon</w:t>
            </w:r>
          </w:p>
        </w:tc>
        <w:tc>
          <w:tcPr>
            <w:tcW w:w="8502" w:type="dxa"/>
            <w:shd w:val="clear" w:color="auto" w:fill="auto"/>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Eğitim programının düzenlenmesi ve uygulanması sırasında aynı uygulama dilimi içindeki (yatay) ya da önceki ve sonraki uygulama dilimleri arasındaki (dikey) farklı disiplin ve kavramların birlikte ele alınmasıdır.</w:t>
            </w:r>
          </w:p>
        </w:tc>
      </w:tr>
      <w:tr w:rsidR="00E92493">
        <w:tc>
          <w:tcPr>
            <w:tcW w:w="2178" w:type="dxa"/>
            <w:shd w:val="clear" w:color="auto" w:fill="C1E4F5"/>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Yeterlik</w:t>
            </w:r>
          </w:p>
        </w:tc>
        <w:tc>
          <w:tcPr>
            <w:tcW w:w="8502" w:type="dxa"/>
            <w:shd w:val="clear" w:color="auto" w:fill="C1E4F5"/>
          </w:tcPr>
          <w:p w:rsidR="00E92493" w:rsidRDefault="00E92493">
            <w:pPr>
              <w:spacing w:after="0" w:line="276" w:lineRule="auto"/>
              <w:ind w:left="0" w:right="0" w:firstLine="0"/>
              <w:rPr>
                <w:rFonts w:eastAsia="Calibri"/>
                <w:color w:val="auto"/>
                <w:sz w:val="22"/>
                <w:szCs w:val="24"/>
              </w:rPr>
            </w:pPr>
            <w:r>
              <w:rPr>
                <w:rFonts w:eastAsia="Calibri"/>
                <w:color w:val="auto"/>
                <w:sz w:val="22"/>
                <w:szCs w:val="24"/>
              </w:rPr>
              <w:t>Bireylerin, bilgi, beceri, tutum, değer, davranış gibi yönlerden sahip olmaları öngörülen özellikler ya da nitelikler bütününü ifade eder. Bir meslek alanına özgü görevlerin yapılabilmesi için gerekli olan mesleki bilgi, beceri ve tutumlara sahip olma durumudur.</w:t>
            </w:r>
          </w:p>
        </w:tc>
      </w:tr>
      <w:tr w:rsidR="00E92493">
        <w:tc>
          <w:tcPr>
            <w:tcW w:w="2178" w:type="dxa"/>
            <w:shd w:val="clear" w:color="auto" w:fill="auto"/>
          </w:tcPr>
          <w:p w:rsidR="00E92493" w:rsidRDefault="00E92493">
            <w:pPr>
              <w:spacing w:after="0" w:line="276" w:lineRule="auto"/>
              <w:ind w:left="0" w:right="0" w:firstLine="0"/>
              <w:jc w:val="left"/>
              <w:rPr>
                <w:rFonts w:eastAsia="MS Gothic"/>
                <w:b/>
                <w:bCs/>
                <w:color w:val="auto"/>
                <w:sz w:val="22"/>
                <w:szCs w:val="24"/>
              </w:rPr>
            </w:pPr>
            <w:r>
              <w:rPr>
                <w:rFonts w:eastAsia="MS Gothic"/>
                <w:b/>
                <w:bCs/>
                <w:color w:val="auto"/>
                <w:sz w:val="22"/>
                <w:szCs w:val="24"/>
              </w:rPr>
              <w:t>Yetkinlik</w:t>
            </w:r>
          </w:p>
        </w:tc>
        <w:tc>
          <w:tcPr>
            <w:tcW w:w="8502" w:type="dxa"/>
            <w:shd w:val="clear" w:color="auto" w:fill="auto"/>
          </w:tcPr>
          <w:p w:rsidR="00E92493" w:rsidRDefault="00E92493">
            <w:pPr>
              <w:spacing w:before="100" w:beforeAutospacing="1" w:after="0" w:line="276" w:lineRule="auto"/>
              <w:ind w:left="0" w:right="0" w:firstLine="0"/>
              <w:rPr>
                <w:rFonts w:eastAsia="Calibri"/>
                <w:color w:val="auto"/>
                <w:sz w:val="22"/>
                <w:szCs w:val="24"/>
                <w:lang w:eastAsia="en-US"/>
              </w:rPr>
            </w:pPr>
            <w:r>
              <w:rPr>
                <w:rFonts w:eastAsia="Calibri"/>
                <w:color w:val="auto"/>
                <w:sz w:val="22"/>
                <w:szCs w:val="24"/>
                <w:lang w:eastAsia="en-US"/>
              </w:rPr>
              <w:t xml:space="preserve">Bir kişinin görevlerini doğru ve ustaca yapabilmesi için sahip olduğu bilgi, beceri, yetenek ve davranışlar ve gerekli beceri, bilgi, yeterlik ya da kapasiteye sahip olma durumudur. </w:t>
            </w:r>
          </w:p>
        </w:tc>
      </w:tr>
    </w:tbl>
    <w:p w:rsidR="00E92493" w:rsidRPr="006C0341" w:rsidRDefault="00E92493" w:rsidP="00E92493">
      <w:pPr>
        <w:spacing w:after="0" w:line="276" w:lineRule="auto"/>
        <w:rPr>
          <w:color w:val="auto"/>
          <w:szCs w:val="24"/>
        </w:rPr>
      </w:pPr>
    </w:p>
    <w:p w:rsidR="00E92493" w:rsidRPr="006C0341" w:rsidRDefault="00E92493" w:rsidP="00E92493">
      <w:pPr>
        <w:tabs>
          <w:tab w:val="left" w:pos="5376"/>
        </w:tabs>
        <w:ind w:left="0" w:firstLine="0"/>
        <w:rPr>
          <w:rFonts w:eastAsia="Calibri"/>
          <w:color w:val="auto"/>
          <w:sz w:val="22"/>
        </w:rPr>
      </w:pPr>
    </w:p>
    <w:p w:rsidR="00E92493" w:rsidRPr="006C0341" w:rsidRDefault="00E92493" w:rsidP="00E92493">
      <w:pPr>
        <w:tabs>
          <w:tab w:val="left" w:pos="5376"/>
        </w:tabs>
        <w:ind w:left="0" w:firstLine="0"/>
        <w:rPr>
          <w:rFonts w:eastAsia="Calibri"/>
          <w:color w:val="auto"/>
          <w:sz w:val="22"/>
        </w:rPr>
      </w:pPr>
    </w:p>
    <w:p w:rsidR="00E92493" w:rsidRDefault="00E92493" w:rsidP="00E92493">
      <w:pPr>
        <w:tabs>
          <w:tab w:val="left" w:pos="5376"/>
        </w:tabs>
        <w:ind w:left="0" w:firstLine="0"/>
        <w:rPr>
          <w:rFonts w:eastAsia="Calibri"/>
          <w:color w:val="auto"/>
          <w:sz w:val="22"/>
        </w:rPr>
      </w:pPr>
    </w:p>
    <w:p w:rsidR="000F6696" w:rsidRPr="006C0341" w:rsidRDefault="000F6696" w:rsidP="00E92493">
      <w:pPr>
        <w:tabs>
          <w:tab w:val="left" w:pos="5376"/>
        </w:tabs>
        <w:ind w:left="0" w:firstLine="0"/>
        <w:rPr>
          <w:rFonts w:eastAsia="Calibri"/>
          <w:color w:val="auto"/>
          <w:sz w:val="22"/>
        </w:rPr>
      </w:pPr>
    </w:p>
    <w:p w:rsidR="00E92493" w:rsidRPr="006C0341" w:rsidRDefault="00E92493" w:rsidP="00E92493">
      <w:pPr>
        <w:tabs>
          <w:tab w:val="left" w:pos="5376"/>
        </w:tabs>
        <w:ind w:left="0" w:firstLine="0"/>
        <w:rPr>
          <w:rFonts w:eastAsia="Calibri"/>
          <w:color w:val="auto"/>
          <w:sz w:val="22"/>
        </w:rPr>
      </w:pPr>
    </w:p>
    <w:p w:rsidR="00E92493" w:rsidRPr="006C0341" w:rsidRDefault="00E92493" w:rsidP="0045087D">
      <w:pPr>
        <w:spacing w:after="0" w:line="276" w:lineRule="auto"/>
        <w:ind w:left="0" w:right="0" w:firstLine="0"/>
        <w:jc w:val="left"/>
        <w:rPr>
          <w:rFonts w:eastAsia="Calibri"/>
          <w:b/>
          <w:noProof/>
          <w:color w:val="auto"/>
          <w:szCs w:val="24"/>
        </w:rPr>
      </w:pPr>
    </w:p>
    <w:p w:rsidR="00E143B5" w:rsidRPr="006C0341" w:rsidRDefault="00E143B5" w:rsidP="00E143B5">
      <w:pPr>
        <w:shd w:val="clear" w:color="auto" w:fill="A5C9EB"/>
        <w:spacing w:after="0" w:line="276" w:lineRule="auto"/>
        <w:ind w:left="0" w:right="427" w:firstLine="0"/>
        <w:rPr>
          <w:b/>
          <w:color w:val="auto"/>
        </w:rPr>
      </w:pPr>
      <w:r w:rsidRPr="006C0341">
        <w:rPr>
          <w:b/>
          <w:color w:val="auto"/>
        </w:rPr>
        <w:t>EK</w:t>
      </w:r>
      <w:r w:rsidR="00FE69F8" w:rsidRPr="006C0341">
        <w:rPr>
          <w:b/>
          <w:color w:val="auto"/>
        </w:rPr>
        <w:t>-</w:t>
      </w:r>
      <w:r w:rsidRPr="006C0341">
        <w:rPr>
          <w:b/>
          <w:color w:val="auto"/>
        </w:rPr>
        <w:t xml:space="preserve"> IV. HEPDAK PROGRAM DEĞERLENDİRME ÇİZELGESİ-6.0</w:t>
      </w:r>
    </w:p>
    <w:p w:rsidR="00E52D83" w:rsidRPr="006C0341" w:rsidRDefault="00E52D83" w:rsidP="00FE69F8">
      <w:pPr>
        <w:pStyle w:val="Balk1"/>
        <w:spacing w:line="276" w:lineRule="auto"/>
        <w:ind w:left="0" w:right="620" w:firstLine="0"/>
        <w:jc w:val="left"/>
        <w:rPr>
          <w:color w:val="auto"/>
        </w:rPr>
      </w:pPr>
    </w:p>
    <w:tbl>
      <w:tblPr>
        <w:tblW w:w="10060"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060"/>
      </w:tblGrid>
      <w:tr w:rsidR="00E52D83" w:rsidRPr="006C0341" w:rsidTr="00CC46BB">
        <w:tc>
          <w:tcPr>
            <w:tcW w:w="10060" w:type="dxa"/>
            <w:shd w:val="clear" w:color="auto" w:fill="FFFFFF"/>
          </w:tcPr>
          <w:p w:rsidR="00E52D83" w:rsidRPr="006C0341" w:rsidRDefault="00E52D83" w:rsidP="00CC46BB">
            <w:pPr>
              <w:spacing w:after="0" w:line="276" w:lineRule="auto"/>
              <w:ind w:left="0" w:right="0" w:firstLine="0"/>
              <w:rPr>
                <w:rFonts w:eastAsia="TimesNewRoman,Bold"/>
                <w:b/>
                <w:bCs/>
                <w:color w:val="auto"/>
                <w:szCs w:val="24"/>
                <w:lang w:eastAsia="en-US"/>
              </w:rPr>
            </w:pPr>
            <w:r w:rsidRPr="006C0341">
              <w:rPr>
                <w:rFonts w:eastAsia="TimesNewRoman,Bold"/>
                <w:b/>
                <w:bCs/>
                <w:color w:val="auto"/>
                <w:szCs w:val="24"/>
                <w:lang w:eastAsia="en-US"/>
              </w:rPr>
              <w:t xml:space="preserve">Kurum: </w:t>
            </w:r>
          </w:p>
        </w:tc>
      </w:tr>
      <w:tr w:rsidR="00E52D83" w:rsidRPr="006C0341" w:rsidTr="00CC46BB">
        <w:trPr>
          <w:trHeight w:val="382"/>
        </w:trPr>
        <w:tc>
          <w:tcPr>
            <w:tcW w:w="10060" w:type="dxa"/>
            <w:shd w:val="clear" w:color="auto" w:fill="FFFFFF"/>
          </w:tcPr>
          <w:p w:rsidR="00E52D83" w:rsidRPr="006C0341" w:rsidRDefault="00E52D83" w:rsidP="00CC46BB">
            <w:pPr>
              <w:spacing w:after="0" w:line="276" w:lineRule="auto"/>
              <w:ind w:left="0" w:right="0" w:firstLine="0"/>
              <w:rPr>
                <w:rFonts w:eastAsia="TimesNewRoman,Bold"/>
                <w:b/>
                <w:bCs/>
                <w:color w:val="auto"/>
                <w:szCs w:val="24"/>
                <w:lang w:eastAsia="en-US"/>
              </w:rPr>
            </w:pPr>
            <w:r w:rsidRPr="006C0341">
              <w:rPr>
                <w:rFonts w:eastAsia="TimesNewRoman,Bold"/>
                <w:b/>
                <w:bCs/>
                <w:color w:val="auto"/>
                <w:szCs w:val="24"/>
                <w:lang w:eastAsia="en-US"/>
              </w:rPr>
              <w:t>Program:</w:t>
            </w:r>
          </w:p>
        </w:tc>
      </w:tr>
      <w:tr w:rsidR="00E52D83" w:rsidRPr="006C0341" w:rsidTr="00CC46BB">
        <w:trPr>
          <w:trHeight w:val="382"/>
        </w:trPr>
        <w:tc>
          <w:tcPr>
            <w:tcW w:w="10060" w:type="dxa"/>
            <w:shd w:val="clear" w:color="auto" w:fill="FFFFFF"/>
          </w:tcPr>
          <w:p w:rsidR="00E52D83" w:rsidRPr="006C0341" w:rsidRDefault="00E52D83" w:rsidP="00CC46BB">
            <w:pPr>
              <w:spacing w:after="0" w:line="276" w:lineRule="auto"/>
              <w:ind w:left="0" w:right="0" w:firstLine="0"/>
              <w:rPr>
                <w:rFonts w:eastAsia="TimesNewRoman,Bold"/>
                <w:b/>
                <w:bCs/>
                <w:color w:val="auto"/>
                <w:szCs w:val="24"/>
                <w:lang w:eastAsia="en-US"/>
              </w:rPr>
            </w:pPr>
            <w:r w:rsidRPr="006C0341">
              <w:rPr>
                <w:rFonts w:eastAsia="TimesNewRoman,Bold"/>
                <w:b/>
                <w:bCs/>
                <w:color w:val="auto"/>
                <w:szCs w:val="24"/>
                <w:lang w:eastAsia="en-US"/>
              </w:rPr>
              <w:t xml:space="preserve">ÖDR Sürümü: </w:t>
            </w:r>
          </w:p>
        </w:tc>
      </w:tr>
    </w:tbl>
    <w:p w:rsidR="00E52D83" w:rsidRPr="006C0341" w:rsidRDefault="00E52D83" w:rsidP="00E52D83">
      <w:pPr>
        <w:spacing w:after="0" w:line="276" w:lineRule="auto"/>
        <w:ind w:left="0" w:right="0" w:firstLine="0"/>
        <w:jc w:val="left"/>
        <w:rPr>
          <w:rFonts w:ascii="Calibri" w:eastAsia="Calibri" w:hAnsi="Calibri"/>
          <w:vanish/>
          <w:color w:val="auto"/>
          <w:sz w:val="22"/>
          <w:lang w:eastAsia="en-US"/>
        </w:rPr>
      </w:pPr>
    </w:p>
    <w:tbl>
      <w:tblPr>
        <w:tblpPr w:leftFromText="141" w:rightFromText="141" w:vertAnchor="text" w:horzAnchor="margin" w:tblpY="189"/>
        <w:tblW w:w="1003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9464"/>
        <w:gridCol w:w="567"/>
      </w:tblGrid>
      <w:tr w:rsidR="00AA49F6" w:rsidRPr="006C0341" w:rsidTr="00DF41F9">
        <w:trPr>
          <w:cantSplit/>
          <w:trHeight w:val="1432"/>
        </w:trPr>
        <w:tc>
          <w:tcPr>
            <w:tcW w:w="9464" w:type="dxa"/>
            <w:tcBorders>
              <w:top w:val="thinThickSmallGap" w:sz="24" w:space="0" w:color="auto"/>
              <w:left w:val="single" w:sz="2" w:space="0" w:color="auto"/>
              <w:bottom w:val="single" w:sz="2" w:space="0" w:color="auto"/>
              <w:right w:val="single" w:sz="2" w:space="0" w:color="auto"/>
            </w:tcBorders>
            <w:vAlign w:val="center"/>
          </w:tcPr>
          <w:p w:rsidR="00AA49F6" w:rsidRPr="006C0341" w:rsidRDefault="00AA49F6" w:rsidP="00CC46BB">
            <w:pPr>
              <w:autoSpaceDE w:val="0"/>
              <w:autoSpaceDN w:val="0"/>
              <w:adjustRightInd w:val="0"/>
              <w:spacing w:after="0" w:line="276" w:lineRule="auto"/>
              <w:ind w:left="0" w:right="0" w:firstLine="0"/>
              <w:rPr>
                <w:rFonts w:eastAsia="Calibri"/>
                <w:color w:val="auto"/>
                <w:sz w:val="20"/>
                <w:szCs w:val="20"/>
                <w:lang w:eastAsia="en-US"/>
              </w:rPr>
            </w:pPr>
          </w:p>
          <w:p w:rsidR="00AA49F6" w:rsidRPr="006C0341" w:rsidRDefault="00AA49F6" w:rsidP="00CC46BB">
            <w:pPr>
              <w:autoSpaceDE w:val="0"/>
              <w:autoSpaceDN w:val="0"/>
              <w:adjustRightInd w:val="0"/>
              <w:spacing w:after="0" w:line="276" w:lineRule="auto"/>
              <w:ind w:left="0" w:right="0" w:firstLine="0"/>
              <w:rPr>
                <w:rFonts w:eastAsia="Calibri"/>
                <w:color w:val="auto"/>
                <w:sz w:val="20"/>
                <w:szCs w:val="20"/>
                <w:lang w:eastAsia="en-US"/>
              </w:rPr>
            </w:pPr>
          </w:p>
        </w:tc>
        <w:tc>
          <w:tcPr>
            <w:tcW w:w="567" w:type="dxa"/>
            <w:tcBorders>
              <w:top w:val="thinThickSmallGap" w:sz="24" w:space="0" w:color="auto"/>
              <w:left w:val="single" w:sz="2" w:space="0" w:color="auto"/>
              <w:bottom w:val="single" w:sz="2" w:space="0" w:color="auto"/>
              <w:right w:val="single" w:sz="2" w:space="0" w:color="auto"/>
            </w:tcBorders>
            <w:textDirection w:val="btLr"/>
          </w:tcPr>
          <w:p w:rsidR="00AA49F6" w:rsidRPr="006C0341" w:rsidRDefault="00AA49F6" w:rsidP="00362BD6">
            <w:pPr>
              <w:autoSpaceDE w:val="0"/>
              <w:autoSpaceDN w:val="0"/>
              <w:adjustRightInd w:val="0"/>
              <w:spacing w:after="0" w:line="276" w:lineRule="auto"/>
              <w:ind w:left="113" w:right="113" w:firstLine="0"/>
              <w:rPr>
                <w:rFonts w:eastAsia="Calibri"/>
                <w:b/>
                <w:color w:val="auto"/>
                <w:sz w:val="20"/>
                <w:szCs w:val="20"/>
                <w:lang w:eastAsia="en-US"/>
              </w:rPr>
            </w:pPr>
            <w:r w:rsidRPr="006C0341">
              <w:rPr>
                <w:rFonts w:eastAsia="Calibri"/>
                <w:b/>
                <w:color w:val="auto"/>
                <w:sz w:val="18"/>
                <w:szCs w:val="20"/>
                <w:lang w:eastAsia="en-US"/>
              </w:rPr>
              <w:t>Değerlendirme</w:t>
            </w: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spacing w:before="120" w:after="120" w:line="276" w:lineRule="auto"/>
              <w:ind w:left="0" w:right="0" w:firstLine="0"/>
              <w:rPr>
                <w:rFonts w:eastAsia="Calibri"/>
                <w:b/>
                <w:color w:val="auto"/>
                <w:sz w:val="22"/>
                <w:lang w:eastAsia="en-US"/>
              </w:rPr>
            </w:pPr>
            <w:r w:rsidRPr="006C0341">
              <w:rPr>
                <w:rFonts w:eastAsia="Calibri"/>
                <w:b/>
                <w:color w:val="auto"/>
                <w:sz w:val="22"/>
                <w:lang w:eastAsia="en-US"/>
              </w:rPr>
              <w:t xml:space="preserve">STANDART 1. PROGRAM AMAÇLARI  </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spacing w:before="120" w:after="120" w:line="276" w:lineRule="auto"/>
              <w:ind w:left="0" w:right="0" w:firstLine="0"/>
              <w:rPr>
                <w:rFonts w:eastAsia="Calibri"/>
                <w:b/>
                <w:color w:val="auto"/>
                <w:sz w:val="22"/>
                <w:lang w:eastAsia="en-US"/>
              </w:rPr>
            </w:pPr>
          </w:p>
        </w:tc>
      </w:tr>
      <w:tr w:rsidR="00AA49F6" w:rsidRPr="006C0341" w:rsidTr="00DF41F9">
        <w:trPr>
          <w:trHeight w:val="269"/>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rPr>
                <w:b/>
                <w:color w:val="auto"/>
              </w:rPr>
            </w:pPr>
            <w:r w:rsidRPr="006C0341">
              <w:rPr>
                <w:b/>
                <w:color w:val="auto"/>
              </w:rPr>
              <w:t>TS.1.1.</w:t>
            </w:r>
            <w:r w:rsidRPr="006C0341">
              <w:rPr>
                <w:color w:val="auto"/>
              </w:rPr>
              <w:t>Program amaçları belirlenmiş, güncellenmiş ve yayımlanmış olmalıdır.</w:t>
            </w:r>
            <w:r w:rsidRPr="006C0341">
              <w:rPr>
                <w:color w:val="auto"/>
              </w:rPr>
              <w:tab/>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rPr>
                <w:rFonts w:eastAsia="Calibri"/>
                <w:color w:val="auto"/>
              </w:rPr>
            </w:pPr>
            <w:r w:rsidRPr="006C0341">
              <w:rPr>
                <w:b/>
                <w:color w:val="auto"/>
              </w:rPr>
              <w:t>T.S.1.2.</w:t>
            </w:r>
            <w:r w:rsidRPr="006C0341">
              <w:rPr>
                <w:color w:val="auto"/>
              </w:rPr>
              <w:t>Program amaçlarına ulaşıldığı kanıtlanmalıdır.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rPr>
                <w:b/>
                <w:color w:val="auto"/>
              </w:rPr>
            </w:pPr>
          </w:p>
        </w:tc>
      </w:tr>
      <w:tr w:rsidR="00AA49F6" w:rsidRPr="006C0341" w:rsidTr="00DF41F9">
        <w:trPr>
          <w:trHeight w:val="449"/>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 w:val="center" w:pos="3151"/>
              </w:tabs>
              <w:spacing w:before="120" w:after="120" w:line="276" w:lineRule="auto"/>
              <w:ind w:left="0" w:right="0" w:firstLine="0"/>
              <w:rPr>
                <w:rFonts w:eastAsia="Calibri"/>
                <w:b/>
                <w:color w:val="auto"/>
                <w:sz w:val="22"/>
                <w:lang w:eastAsia="en-US"/>
              </w:rPr>
            </w:pPr>
            <w:r w:rsidRPr="006C0341">
              <w:rPr>
                <w:rFonts w:eastAsia="Calibri"/>
                <w:b/>
                <w:color w:val="auto"/>
                <w:sz w:val="22"/>
                <w:lang w:eastAsia="en-US"/>
              </w:rPr>
              <w:t>STANDART 2. PROGRAM ÇIKTILARI</w:t>
            </w:r>
            <w:r w:rsidRPr="006C0341">
              <w:rPr>
                <w:rFonts w:eastAsia="Calibri"/>
                <w:b/>
                <w:color w:val="auto"/>
                <w:sz w:val="22"/>
                <w:lang w:eastAsia="en-US"/>
              </w:rPr>
              <w:tab/>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 w:val="center" w:pos="3151"/>
              </w:tabs>
              <w:spacing w:before="120" w:after="120" w:line="276" w:lineRule="auto"/>
              <w:ind w:left="0" w:right="0" w:firstLine="0"/>
              <w:rPr>
                <w:rFonts w:eastAsia="Calibri"/>
                <w:b/>
                <w:color w:val="auto"/>
                <w:sz w:val="22"/>
                <w:lang w:eastAsia="en-US"/>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rPr>
                <w:rFonts w:eastAsia="Calibri"/>
                <w:color w:val="auto"/>
              </w:rPr>
            </w:pPr>
            <w:r w:rsidRPr="006C0341">
              <w:rPr>
                <w:b/>
                <w:color w:val="auto"/>
              </w:rPr>
              <w:t>TS.2.1.</w:t>
            </w:r>
            <w:r w:rsidRPr="006C0341">
              <w:rPr>
                <w:color w:val="auto"/>
              </w:rPr>
              <w:t>Programın program çıktıları olmalı, güncellenmeli ve yayımlanmalıdır.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rPr>
                <w:b/>
                <w:i/>
                <w:color w:val="auto"/>
                <w:sz w:val="22"/>
              </w:rPr>
            </w:pPr>
            <w:r w:rsidRPr="006C0341">
              <w:rPr>
                <w:b/>
                <w:i/>
                <w:color w:val="auto"/>
                <w:sz w:val="22"/>
              </w:rPr>
              <w:t xml:space="preserve">HEMŞİRELİK LİSANS PROGRAMI HEPDAK ÇIKTILARI  </w:t>
            </w:r>
          </w:p>
          <w:p w:rsidR="00AA49F6" w:rsidRPr="006C0341" w:rsidRDefault="00AA49F6" w:rsidP="00CC46BB">
            <w:pPr>
              <w:spacing w:after="0" w:line="240" w:lineRule="auto"/>
              <w:rPr>
                <w:b/>
                <w:i/>
                <w:color w:val="auto"/>
              </w:rPr>
            </w:pPr>
            <w:r w:rsidRPr="006C0341">
              <w:rPr>
                <w:b/>
                <w:i/>
                <w:color w:val="auto"/>
              </w:rPr>
              <w:t>Bu programda mezuniyet aşamasındaki öğrenci:</w:t>
            </w:r>
            <w:r w:rsidRPr="006C0341">
              <w:rPr>
                <w:b/>
                <w:i/>
                <w:color w:val="auto"/>
              </w:rPr>
              <w:tab/>
            </w:r>
            <w:r w:rsidRPr="006C0341">
              <w:rPr>
                <w:b/>
                <w:i/>
                <w:color w:val="auto"/>
              </w:rPr>
              <w:tab/>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rPr>
                <w:b/>
                <w:i/>
                <w:color w:val="auto"/>
                <w:sz w:val="22"/>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r w:rsidRPr="006C0341">
              <w:rPr>
                <w:i/>
                <w:color w:val="auto"/>
                <w:sz w:val="20"/>
                <w:szCs w:val="20"/>
              </w:rPr>
              <w:t>1.Mesleki rol ve işlevleriyle ilgili temel bilgi, tutum ve beceriye sahiptir.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r w:rsidRPr="006C0341">
              <w:rPr>
                <w:i/>
                <w:color w:val="auto"/>
                <w:sz w:val="20"/>
                <w:szCs w:val="20"/>
              </w:rPr>
              <w:t>2. Hemşirelikle ilgili bilimsel ve güncel bilgiye ulaşır ve kullanır.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r w:rsidRPr="006C0341">
              <w:rPr>
                <w:i/>
                <w:color w:val="auto"/>
                <w:sz w:val="20"/>
                <w:szCs w:val="20"/>
              </w:rPr>
              <w:t>3.Hemşirelik bakımını, kanıta dayalı olarak hemşirelik süreci doğrultusunda uygular.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line="240" w:lineRule="auto"/>
              <w:ind w:left="11" w:right="272" w:hanging="11"/>
              <w:rPr>
                <w:i/>
                <w:color w:val="auto"/>
                <w:sz w:val="20"/>
                <w:szCs w:val="20"/>
              </w:rPr>
            </w:pPr>
          </w:p>
        </w:tc>
      </w:tr>
      <w:tr w:rsidR="00AA49F6" w:rsidRPr="006C0341" w:rsidTr="00DF41F9">
        <w:trPr>
          <w:trHeight w:val="331"/>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r w:rsidRPr="006C0341">
              <w:rPr>
                <w:rFonts w:eastAsia="Calibri"/>
                <w:i/>
                <w:color w:val="auto"/>
                <w:sz w:val="20"/>
                <w:szCs w:val="20"/>
              </w:rPr>
              <w:t>4.Hemşirelik uygulamalarını etik ilkeler ve yasal düzenlemeler doğrultusunda gerçekleştirir.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ind w:left="11" w:right="272" w:hanging="11"/>
              <w:rPr>
                <w:i/>
                <w:color w:val="auto"/>
                <w:sz w:val="20"/>
                <w:szCs w:val="20"/>
              </w:rPr>
            </w:pPr>
            <w:r w:rsidRPr="006C0341">
              <w:rPr>
                <w:rFonts w:eastAsia="Calibri"/>
                <w:i/>
                <w:color w:val="auto"/>
                <w:sz w:val="20"/>
                <w:szCs w:val="20"/>
              </w:rPr>
              <w:t>5.Bilişim ve bakım teknolojilerini hemşirelik uygulamalarında kullanır.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r w:rsidRPr="006C0341">
              <w:rPr>
                <w:rFonts w:eastAsia="Calibri"/>
                <w:i/>
                <w:color w:val="auto"/>
                <w:sz w:val="20"/>
                <w:szCs w:val="20"/>
              </w:rPr>
              <w:t xml:space="preserve">6.Birey/aile/toplum ve sağlık bakım ekibi üyeleriyle etkili iletişim kurar ve </w:t>
            </w:r>
            <w:r w:rsidR="002C4BED" w:rsidRPr="006C0341">
              <w:rPr>
                <w:rFonts w:eastAsia="Calibri"/>
                <w:i/>
                <w:color w:val="auto"/>
                <w:sz w:val="20"/>
                <w:szCs w:val="20"/>
              </w:rPr>
              <w:t>iş birliği</w:t>
            </w:r>
            <w:r w:rsidRPr="006C0341">
              <w:rPr>
                <w:rFonts w:eastAsia="Calibri"/>
                <w:i/>
                <w:color w:val="auto"/>
                <w:sz w:val="20"/>
                <w:szCs w:val="20"/>
              </w:rPr>
              <w:t xml:space="preserve"> içinde çalışır.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r w:rsidRPr="006C0341">
              <w:rPr>
                <w:rFonts w:eastAsia="Calibri"/>
                <w:i/>
                <w:color w:val="auto"/>
                <w:sz w:val="20"/>
                <w:szCs w:val="20"/>
              </w:rPr>
              <w:t>7.Hemşirelik alanına ilişkin bilimsel araştırma, proje ve etkinliklerde sorumluluk alır.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r w:rsidRPr="006C0341">
              <w:rPr>
                <w:rFonts w:eastAsia="Calibri"/>
                <w:i/>
                <w:color w:val="auto"/>
                <w:sz w:val="20"/>
                <w:szCs w:val="20"/>
              </w:rPr>
              <w:t>8.Hemşirelik uygulamalarında sorun çözme ve eleştirel düşünme becerilerini kullanır.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r w:rsidRPr="006C0341">
              <w:rPr>
                <w:rFonts w:eastAsia="Calibri"/>
                <w:i/>
                <w:color w:val="auto"/>
                <w:sz w:val="20"/>
                <w:szCs w:val="20"/>
              </w:rPr>
              <w:t>9.En az bir yabancı dili kullanarak alanındaki gelişmeleri izler ve meslektaşlarıyla paylaşır.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autoSpaceDE w:val="0"/>
              <w:autoSpaceDN w:val="0"/>
              <w:adjustRightInd w:val="0"/>
              <w:spacing w:after="0" w:line="240" w:lineRule="auto"/>
              <w:ind w:left="11" w:right="272" w:hanging="11"/>
              <w:rPr>
                <w:rFonts w:eastAsia="Calibri"/>
                <w:i/>
                <w:color w:val="auto"/>
                <w:sz w:val="20"/>
                <w:szCs w:val="20"/>
              </w:rPr>
            </w:pPr>
          </w:p>
        </w:tc>
      </w:tr>
      <w:tr w:rsidR="00AA49F6" w:rsidRPr="006C0341" w:rsidTr="00DF41F9">
        <w:trPr>
          <w:trHeight w:val="273"/>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ind w:left="11" w:right="272" w:hanging="11"/>
              <w:rPr>
                <w:i/>
                <w:color w:val="auto"/>
                <w:sz w:val="20"/>
                <w:szCs w:val="20"/>
              </w:rPr>
            </w:pPr>
            <w:r w:rsidRPr="006C0341">
              <w:rPr>
                <w:rFonts w:eastAsia="Calibri"/>
                <w:i/>
                <w:color w:val="auto"/>
                <w:sz w:val="20"/>
                <w:szCs w:val="20"/>
              </w:rPr>
              <w:t>10.Yaşam boyu öğrenmeyi benimseyerek sürekli mesleki ve bireysel gelişimini sürdürür.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spacing w:after="0"/>
              <w:ind w:left="11" w:right="272" w:hanging="11"/>
              <w:rPr>
                <w:rFonts w:eastAsia="Calibri"/>
                <w:i/>
                <w:color w:val="auto"/>
                <w:sz w:val="20"/>
                <w:szCs w:val="20"/>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T.S.2.2.</w:t>
            </w:r>
            <w:r w:rsidRPr="006C0341">
              <w:rPr>
                <w:color w:val="auto"/>
              </w:rPr>
              <w:t xml:space="preserve"> Program çıktılarına ulaşıldığı kanıtlanmalıdır.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spacing w:before="120" w:after="120" w:line="276" w:lineRule="auto"/>
              <w:ind w:left="0" w:right="0" w:firstLine="0"/>
              <w:rPr>
                <w:rFonts w:eastAsia="Calibri"/>
                <w:b/>
                <w:color w:val="auto"/>
                <w:sz w:val="22"/>
                <w:lang w:eastAsia="en-US"/>
              </w:rPr>
            </w:pPr>
            <w:r w:rsidRPr="006C0341">
              <w:rPr>
                <w:rFonts w:eastAsia="Calibri"/>
                <w:b/>
                <w:color w:val="auto"/>
                <w:sz w:val="22"/>
                <w:lang w:eastAsia="en-US"/>
              </w:rPr>
              <w:t>STANDART 3. EĞİTİM PROGRAMI</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spacing w:before="120" w:after="120" w:line="276" w:lineRule="auto"/>
              <w:ind w:left="0" w:right="0" w:firstLine="0"/>
              <w:rPr>
                <w:rFonts w:eastAsia="Calibri"/>
                <w:b/>
                <w:color w:val="auto"/>
                <w:sz w:val="22"/>
                <w:lang w:eastAsia="en-US"/>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auto"/>
          </w:tcPr>
          <w:p w:rsidR="00AA49F6" w:rsidRPr="006C0341" w:rsidRDefault="00AA49F6" w:rsidP="00CC46BB">
            <w:pPr>
              <w:spacing w:after="0"/>
              <w:rPr>
                <w:b/>
                <w:color w:val="auto"/>
              </w:rPr>
            </w:pPr>
            <w:r w:rsidRPr="006C0341">
              <w:rPr>
                <w:b/>
                <w:color w:val="auto"/>
              </w:rPr>
              <w:t>TS.3.1.</w:t>
            </w:r>
            <w:r w:rsidRPr="006C0341">
              <w:rPr>
                <w:color w:val="auto"/>
              </w:rPr>
              <w:t>Eğitim programı modeli tanımlanmış ve program tanımlanan modele göre yapılandırılmıştır.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auto"/>
          </w:tcPr>
          <w:p w:rsidR="00AA49F6" w:rsidRPr="006C0341" w:rsidRDefault="00AA49F6" w:rsidP="00CC46BB">
            <w:pPr>
              <w:spacing w:after="0"/>
              <w:rPr>
                <w:b/>
                <w:color w:val="auto"/>
              </w:rPr>
            </w:pPr>
            <w:r w:rsidRPr="006C0341">
              <w:rPr>
                <w:b/>
                <w:color w:val="auto"/>
              </w:rPr>
              <w:t>T.S.3.2.</w:t>
            </w:r>
            <w:r w:rsidRPr="006C0341">
              <w:rPr>
                <w:color w:val="auto"/>
              </w:rPr>
              <w:t>Eğitim programının içeriği, hemşirelik lisans programının özgörevini, amaçlarını ve program çıktılarını destekler nitelikte yapılandırılmıştır.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auto"/>
          </w:tcPr>
          <w:p w:rsidR="00AA49F6" w:rsidRPr="006C0341" w:rsidRDefault="00AA49F6" w:rsidP="00CC46BB">
            <w:pPr>
              <w:tabs>
                <w:tab w:val="left" w:pos="0"/>
              </w:tabs>
              <w:autoSpaceDE w:val="0"/>
              <w:autoSpaceDN w:val="0"/>
              <w:adjustRightInd w:val="0"/>
              <w:spacing w:after="0"/>
              <w:rPr>
                <w:rFonts w:eastAsia="Calibri"/>
                <w:bCs/>
                <w:color w:val="auto"/>
              </w:rPr>
            </w:pPr>
            <w:r w:rsidRPr="006C0341">
              <w:rPr>
                <w:b/>
                <w:color w:val="auto"/>
              </w:rPr>
              <w:t>T.S.3.3.</w:t>
            </w:r>
            <w:r w:rsidRPr="006C0341">
              <w:rPr>
                <w:color w:val="auto"/>
              </w:rPr>
              <w:t>Eğitim programının, öğrenci iş yüküne dayalı Ulusal ve Avrupa Kredi Transfer Sistemi’nde (AKTS) belirtilen kredi tanımları yapılmıştır.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autoSpaceDE w:val="0"/>
              <w:autoSpaceDN w:val="0"/>
              <w:adjustRightInd w:val="0"/>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auto"/>
          </w:tcPr>
          <w:p w:rsidR="00AA49F6" w:rsidRPr="006C0341" w:rsidRDefault="00AA49F6" w:rsidP="00CC46BB">
            <w:pPr>
              <w:spacing w:after="0"/>
              <w:ind w:left="5"/>
              <w:rPr>
                <w:color w:val="auto"/>
              </w:rPr>
            </w:pPr>
            <w:r w:rsidRPr="006C0341">
              <w:rPr>
                <w:b/>
                <w:color w:val="auto"/>
              </w:rPr>
              <w:t>T.S.3.4.</w:t>
            </w:r>
            <w:r w:rsidRPr="006C0341">
              <w:rPr>
                <w:color w:val="auto"/>
              </w:rPr>
              <w:t>Laboratuvar uygulamaları, öğrenciden beklenen bilgi, tutum ve becerileri kazandırmalıdır.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A49F6" w:rsidRPr="006C0341" w:rsidTr="00DF41F9">
        <w:trPr>
          <w:trHeight w:val="182"/>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color w:val="auto"/>
              </w:rPr>
            </w:pPr>
            <w:r w:rsidRPr="006C0341">
              <w:rPr>
                <w:b/>
                <w:color w:val="auto"/>
              </w:rPr>
              <w:t>T.S.3.5.</w:t>
            </w:r>
            <w:r w:rsidRPr="006C0341">
              <w:rPr>
                <w:color w:val="auto"/>
              </w:rPr>
              <w:t>Klinik ve saha uygulamaları, öğrenciden beklenen bilgi, tutum ve becerileri kazandırmalıdır.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A49F6" w:rsidRPr="006C0341" w:rsidTr="00DF41F9">
        <w:trPr>
          <w:trHeight w:val="182"/>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color w:val="auto"/>
              </w:rPr>
            </w:pPr>
            <w:r w:rsidRPr="006C0341">
              <w:rPr>
                <w:b/>
                <w:color w:val="auto"/>
              </w:rPr>
              <w:t>T.S.3.6.</w:t>
            </w:r>
            <w:r w:rsidRPr="006C0341">
              <w:rPr>
                <w:color w:val="auto"/>
              </w:rPr>
              <w:t>Öğrenme etkinlikleri öğrenci merkezli yöntemlerle ölçülmeli ve değerlendirilmelidir.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A49F6" w:rsidRPr="006C0341" w:rsidTr="00DF41F9">
        <w:trPr>
          <w:trHeight w:val="182"/>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color w:val="auto"/>
              </w:rPr>
            </w:pPr>
            <w:r w:rsidRPr="006C0341">
              <w:rPr>
                <w:b/>
                <w:color w:val="auto"/>
              </w:rPr>
              <w:t>T.S.3.7.</w:t>
            </w:r>
            <w:r w:rsidRPr="006C0341">
              <w:rPr>
                <w:color w:val="auto"/>
              </w:rPr>
              <w:t>Programın yapı, süreç ve sonuç bileşenlerini kapsayan bir program değerlendirme sistemi olmalıdır.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A49F6" w:rsidRPr="006C0341" w:rsidTr="00DF41F9">
        <w:trPr>
          <w:trHeight w:val="182"/>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T.S.3.8.</w:t>
            </w:r>
            <w:r w:rsidRPr="006C0341">
              <w:rPr>
                <w:color w:val="auto"/>
              </w:rPr>
              <w:t>Öğrencilerin program dışı öğrenmeleri tanınmalıdır.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autoSpaceDE w:val="0"/>
              <w:autoSpaceDN w:val="0"/>
              <w:adjustRightInd w:val="0"/>
              <w:spacing w:before="120" w:after="120" w:line="276" w:lineRule="auto"/>
              <w:ind w:left="0" w:right="0" w:firstLine="0"/>
              <w:rPr>
                <w:rFonts w:eastAsia="Calibri"/>
                <w:b/>
                <w:color w:val="auto"/>
                <w:sz w:val="22"/>
                <w:lang w:eastAsia="en-US"/>
              </w:rPr>
            </w:pPr>
            <w:r w:rsidRPr="006C0341">
              <w:rPr>
                <w:rFonts w:eastAsia="Calibri"/>
                <w:b/>
                <w:color w:val="auto"/>
                <w:sz w:val="22"/>
                <w:lang w:eastAsia="en-US"/>
              </w:rPr>
              <w:t xml:space="preserve">STANDART 4. ÖĞRENCİLER        </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AA49F6" w:rsidRPr="006C0341" w:rsidRDefault="00AA49F6" w:rsidP="00CC46BB">
            <w:pPr>
              <w:tabs>
                <w:tab w:val="left" w:pos="0"/>
              </w:tabs>
              <w:autoSpaceDE w:val="0"/>
              <w:autoSpaceDN w:val="0"/>
              <w:adjustRightInd w:val="0"/>
              <w:spacing w:before="120" w:after="120" w:line="276" w:lineRule="auto"/>
              <w:ind w:left="0" w:right="0" w:firstLine="0"/>
              <w:rPr>
                <w:rFonts w:eastAsia="Calibri"/>
                <w:b/>
                <w:color w:val="auto"/>
                <w:sz w:val="22"/>
                <w:lang w:eastAsia="en-US"/>
              </w:rPr>
            </w:pPr>
          </w:p>
        </w:tc>
      </w:tr>
      <w:tr w:rsidR="00AA49F6" w:rsidRPr="006C0341" w:rsidTr="00DF41F9">
        <w:trPr>
          <w:trHeight w:val="385"/>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TS.4.1.</w:t>
            </w:r>
            <w:r w:rsidRPr="006C0341">
              <w:rPr>
                <w:color w:val="auto"/>
              </w:rPr>
              <w:t>Öğrenci sayısı, kabulü ve programa kayıtlı öğrencilerle ilgili bilgiler izlenmelidir.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181"/>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TS.4.2.</w:t>
            </w:r>
            <w:r w:rsidRPr="006C0341">
              <w:rPr>
                <w:color w:val="auto"/>
              </w:rPr>
              <w:t>Öğrenci değişim programlarında izlenen politikalar ayrıntılı olarak tanımlanmış ve uygulanıyor olmalıdır.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302"/>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TS.4.3.</w:t>
            </w:r>
            <w:r w:rsidRPr="006C0341">
              <w:rPr>
                <w:color w:val="auto"/>
              </w:rPr>
              <w:t>Öğrenciler için akademik danışmanlık sistemi oluşturulmalı ve işletilmelidir.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379"/>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TS.4.4.</w:t>
            </w:r>
            <w:r w:rsidRPr="006C0341">
              <w:rPr>
                <w:color w:val="auto"/>
              </w:rPr>
              <w:t>Öğrenciler için kariyer danışmanlık sistemi oluşturulmalı ve işletilmelidir.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454"/>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autoSpaceDE w:val="0"/>
              <w:autoSpaceDN w:val="0"/>
              <w:adjustRightInd w:val="0"/>
              <w:spacing w:after="0"/>
              <w:rPr>
                <w:rFonts w:eastAsia="Calibri"/>
                <w:color w:val="auto"/>
              </w:rPr>
            </w:pPr>
            <w:r w:rsidRPr="006C0341">
              <w:rPr>
                <w:b/>
                <w:color w:val="auto"/>
              </w:rPr>
              <w:t>TS.4.5.</w:t>
            </w:r>
            <w:r w:rsidRPr="006C0341">
              <w:rPr>
                <w:color w:val="auto"/>
              </w:rPr>
              <w:t xml:space="preserve">Kurum/Eğitim programında öğrenciler için yürütülen psikolojik danışmanlık ve rehberlik hizmetleri bulunmalıdır.  </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tabs>
                <w:tab w:val="left" w:pos="0"/>
              </w:tabs>
              <w:autoSpaceDE w:val="0"/>
              <w:autoSpaceDN w:val="0"/>
              <w:adjustRightInd w:val="0"/>
              <w:spacing w:after="0"/>
              <w:rPr>
                <w:b/>
                <w:color w:val="auto"/>
              </w:rPr>
            </w:pPr>
          </w:p>
        </w:tc>
      </w:tr>
      <w:tr w:rsidR="00AA49F6" w:rsidRPr="006C0341" w:rsidTr="00DF41F9">
        <w:trPr>
          <w:trHeight w:val="201"/>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r w:rsidRPr="006C0341">
              <w:rPr>
                <w:b/>
                <w:color w:val="auto"/>
              </w:rPr>
              <w:t>TS.4.6.</w:t>
            </w:r>
            <w:r w:rsidRPr="006C0341">
              <w:rPr>
                <w:color w:val="auto"/>
              </w:rPr>
              <w:t xml:space="preserve"> Eğitim programının yönetimine öğrencilerin katılımı sağlanmalıdır.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A49F6" w:rsidRPr="006C0341" w:rsidTr="00DF41F9">
        <w:trPr>
          <w:trHeight w:val="201"/>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color w:val="auto"/>
              </w:rPr>
            </w:pPr>
            <w:r w:rsidRPr="006C0341">
              <w:rPr>
                <w:b/>
                <w:color w:val="auto"/>
              </w:rPr>
              <w:t>TS.4.7.</w:t>
            </w:r>
            <w:r w:rsidRPr="006C0341">
              <w:rPr>
                <w:color w:val="auto"/>
              </w:rPr>
              <w:t>Öğrenciler için uyum programı olmalıdır.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rPr>
                <w:b/>
                <w:color w:val="auto"/>
              </w:rPr>
            </w:pPr>
          </w:p>
        </w:tc>
      </w:tr>
      <w:tr w:rsidR="00AA49F6"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r w:rsidRPr="006C0341">
              <w:rPr>
                <w:b/>
                <w:color w:val="auto"/>
              </w:rPr>
              <w:t>T.S.4.8.</w:t>
            </w:r>
            <w:r w:rsidRPr="006C0341">
              <w:rPr>
                <w:color w:val="auto"/>
              </w:rPr>
              <w:t>Öğrencilerin bilimsel, sosyal, kültürel ve sportif faaliyetleri desteklenmelidir.</w:t>
            </w:r>
          </w:p>
        </w:tc>
        <w:tc>
          <w:tcPr>
            <w:tcW w:w="567" w:type="dxa"/>
            <w:tcBorders>
              <w:top w:val="single" w:sz="2" w:space="0" w:color="auto"/>
              <w:left w:val="single" w:sz="2" w:space="0" w:color="auto"/>
              <w:bottom w:val="single" w:sz="2" w:space="0" w:color="auto"/>
              <w:right w:val="single" w:sz="2" w:space="0" w:color="auto"/>
            </w:tcBorders>
          </w:tcPr>
          <w:p w:rsidR="00AA49F6" w:rsidRPr="006C0341" w:rsidRDefault="00AA49F6" w:rsidP="00CC46BB">
            <w:pPr>
              <w:spacing w:after="0"/>
              <w:ind w:left="5"/>
              <w:rPr>
                <w:b/>
                <w:color w:val="auto"/>
              </w:rPr>
            </w:pPr>
          </w:p>
        </w:tc>
      </w:tr>
      <w:tr w:rsidR="00AC54B5"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AC54B5" w:rsidRPr="006C0341" w:rsidRDefault="00AC54B5" w:rsidP="00CC46BB">
            <w:pPr>
              <w:spacing w:after="0"/>
              <w:ind w:left="5"/>
              <w:rPr>
                <w:b/>
                <w:color w:val="auto"/>
              </w:rPr>
            </w:pPr>
            <w:r w:rsidRPr="006C0341">
              <w:rPr>
                <w:b/>
                <w:color w:val="auto"/>
                <w:szCs w:val="24"/>
              </w:rPr>
              <w:t>T.S.4.9.</w:t>
            </w:r>
            <w:r w:rsidRPr="006C0341">
              <w:rPr>
                <w:color w:val="auto"/>
                <w:szCs w:val="24"/>
              </w:rPr>
              <w:t xml:space="preserve"> Öğrenciler için akran yönderlik sistemi olmalıdır.   </w:t>
            </w:r>
          </w:p>
        </w:tc>
        <w:tc>
          <w:tcPr>
            <w:tcW w:w="567" w:type="dxa"/>
            <w:tcBorders>
              <w:top w:val="single" w:sz="2" w:space="0" w:color="auto"/>
              <w:left w:val="single" w:sz="2" w:space="0" w:color="auto"/>
              <w:bottom w:val="single" w:sz="2" w:space="0" w:color="auto"/>
              <w:right w:val="single" w:sz="2" w:space="0" w:color="auto"/>
            </w:tcBorders>
          </w:tcPr>
          <w:p w:rsidR="00AC54B5" w:rsidRPr="006C0341" w:rsidRDefault="00AC54B5" w:rsidP="00CC46BB">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tabs>
                <w:tab w:val="left" w:pos="0"/>
              </w:tabs>
              <w:autoSpaceDE w:val="0"/>
              <w:autoSpaceDN w:val="0"/>
              <w:adjustRightInd w:val="0"/>
              <w:spacing w:before="120" w:after="120"/>
              <w:rPr>
                <w:rFonts w:eastAsia="Calibri"/>
                <w:b/>
                <w:color w:val="auto"/>
              </w:rPr>
            </w:pPr>
            <w:r w:rsidRPr="006C0341">
              <w:rPr>
                <w:rFonts w:eastAsia="Calibri"/>
                <w:b/>
                <w:color w:val="auto"/>
              </w:rPr>
              <w:t xml:space="preserve">5.  ÖĞRETİM ELEMANLARI    </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keepNext/>
              <w:keepLines/>
              <w:spacing w:before="40" w:after="1"/>
              <w:ind w:left="-4"/>
              <w:outlineLvl w:val="1"/>
              <w:rPr>
                <w:color w:val="auto"/>
              </w:rPr>
            </w:pPr>
            <w:r w:rsidRPr="006C0341">
              <w:rPr>
                <w:b/>
                <w:color w:val="auto"/>
              </w:rPr>
              <w:t>TS.5.1.</w:t>
            </w:r>
            <w:r w:rsidRPr="006C0341">
              <w:rPr>
                <w:color w:val="auto"/>
              </w:rPr>
              <w:t>Programın kadro geliştirmeye yönelik bir politikası ve eğitim programının özelliğine uygun öğretim elemanı kadrosu bulunmalıdır.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TS.5.2.</w:t>
            </w:r>
            <w:r w:rsidRPr="006C0341">
              <w:rPr>
                <w:color w:val="auto"/>
              </w:rPr>
              <w:t>Göreve yeni başlayan ve görev değişikliği olan öğretim elemanı için uyum programı düzenlenmelidir.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TS.5.3.</w:t>
            </w:r>
            <w:r w:rsidRPr="006C0341">
              <w:rPr>
                <w:color w:val="auto"/>
              </w:rPr>
              <w:t>Öğretim elemanlarının profesyonel gelişimine yönelik ulusal ve uluslararası bilimsel etkinliklere katılımı desteklenmelidir.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58072A" w:rsidRDefault="00494CA1" w:rsidP="00494CA1">
            <w:pPr>
              <w:tabs>
                <w:tab w:val="left" w:pos="0"/>
              </w:tabs>
              <w:autoSpaceDE w:val="0"/>
              <w:autoSpaceDN w:val="0"/>
              <w:adjustRightInd w:val="0"/>
              <w:spacing w:after="0"/>
              <w:rPr>
                <w:rFonts w:eastAsia="Calibri"/>
                <w:color w:val="auto"/>
              </w:rPr>
            </w:pPr>
            <w:r w:rsidRPr="0058072A">
              <w:rPr>
                <w:b/>
                <w:color w:val="auto"/>
              </w:rPr>
              <w:t>TS.5.4.</w:t>
            </w:r>
            <w:r w:rsidRPr="0058072A">
              <w:rPr>
                <w:color w:val="auto"/>
              </w:rPr>
              <w:t>Öğretim elemanları eğitimci yetkinliğini geliştirmeye yönelik eğitim programlarına katılmalıdır.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58072A" w:rsidRDefault="00BE7D4F" w:rsidP="00494CA1">
            <w:pPr>
              <w:spacing w:after="0"/>
              <w:rPr>
                <w:color w:val="auto"/>
                <w:szCs w:val="24"/>
              </w:rPr>
            </w:pPr>
            <w:r w:rsidRPr="0058072A">
              <w:rPr>
                <w:b/>
                <w:color w:val="auto"/>
                <w:szCs w:val="24"/>
              </w:rPr>
              <w:t>TS.5.5.</w:t>
            </w:r>
            <w:r w:rsidR="00F90DD9">
              <w:rPr>
                <w:color w:val="auto"/>
                <w:szCs w:val="24"/>
              </w:rPr>
              <w:t>Öğretim elemanının eğitim-</w:t>
            </w:r>
            <w:r w:rsidRPr="0058072A">
              <w:rPr>
                <w:color w:val="auto"/>
                <w:szCs w:val="24"/>
              </w:rPr>
              <w:t>öğretim performansı düzenli olarak değerlendirilmelidir</w:t>
            </w:r>
            <w:r w:rsidR="00DF41F9" w:rsidRPr="0058072A">
              <w:rPr>
                <w:color w:val="auto"/>
                <w:szCs w:val="24"/>
              </w:rPr>
              <w:t>.</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tabs>
                <w:tab w:val="left" w:pos="0"/>
              </w:tabs>
              <w:spacing w:before="120" w:after="120"/>
              <w:rPr>
                <w:rFonts w:eastAsia="Calibri"/>
                <w:b/>
                <w:color w:val="auto"/>
              </w:rPr>
            </w:pPr>
            <w:r w:rsidRPr="006C0341">
              <w:rPr>
                <w:rFonts w:eastAsia="Calibri"/>
                <w:b/>
                <w:color w:val="auto"/>
              </w:rPr>
              <w:t xml:space="preserve">6. </w:t>
            </w:r>
            <w:r w:rsidR="00FD3B6E" w:rsidRPr="006C0341">
              <w:rPr>
                <w:rFonts w:eastAsia="Calibri"/>
                <w:b/>
                <w:color w:val="auto"/>
              </w:rPr>
              <w:t xml:space="preserve"> FİZİKSEL ALTYAPI  </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T.S.6.1.</w:t>
            </w:r>
            <w:r w:rsidRPr="006C0341">
              <w:rPr>
                <w:color w:val="auto"/>
              </w:rPr>
              <w:t>Programın yürütüldüğü eğitim ortamının fiziksel alt yapısı ve olanakları program amaç ve çıktılarına ulaştıracak nitelikte olmalıdır.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TS.6.2.</w:t>
            </w:r>
            <w:r w:rsidRPr="006C0341">
              <w:rPr>
                <w:color w:val="auto"/>
              </w:rPr>
              <w:t>Uygulama alanları (laboratuvar, klinik ve saha uygulama alanları) öğrencilere istenen bilgi, beceri, tutum ve yeterlilikleri kazandıracak alt yapıya sahip olmalıdır.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6D5392">
        <w:trPr>
          <w:trHeight w:val="932"/>
        </w:trPr>
        <w:tc>
          <w:tcPr>
            <w:tcW w:w="9464" w:type="dxa"/>
            <w:tcBorders>
              <w:top w:val="single" w:sz="2" w:space="0" w:color="auto"/>
              <w:left w:val="single" w:sz="2" w:space="0" w:color="auto"/>
              <w:bottom w:val="single" w:sz="2" w:space="0" w:color="auto"/>
              <w:right w:val="single" w:sz="2" w:space="0" w:color="auto"/>
            </w:tcBorders>
          </w:tcPr>
          <w:p w:rsidR="00494CA1" w:rsidRDefault="00494CA1" w:rsidP="00494CA1">
            <w:pPr>
              <w:spacing w:after="0"/>
              <w:rPr>
                <w:color w:val="auto"/>
              </w:rPr>
            </w:pPr>
            <w:r w:rsidRPr="006C0341">
              <w:rPr>
                <w:b/>
                <w:color w:val="auto"/>
              </w:rPr>
              <w:t>TS.6.3.</w:t>
            </w:r>
            <w:r w:rsidRPr="006C0341">
              <w:rPr>
                <w:color w:val="auto"/>
              </w:rPr>
              <w:t>Programın bağlı bulunduğu üniversitede dinlenme ve sosyal etkinlik alanları öğrencilerin, akademik ve idari personelin gereksinimlerini karşılamalıdır.</w:t>
            </w:r>
          </w:p>
          <w:p w:rsidR="006D5392" w:rsidRDefault="006D5392" w:rsidP="00494CA1">
            <w:pPr>
              <w:spacing w:after="0"/>
              <w:rPr>
                <w:color w:val="auto"/>
              </w:rPr>
            </w:pPr>
          </w:p>
          <w:p w:rsidR="006D5392" w:rsidRPr="006C0341" w:rsidRDefault="006D5392" w:rsidP="00494CA1">
            <w:pPr>
              <w:spacing w:after="0"/>
              <w:rPr>
                <w:b/>
                <w:color w:val="auto"/>
              </w:rPr>
            </w:pP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tabs>
                <w:tab w:val="left" w:pos="0"/>
              </w:tabs>
              <w:spacing w:before="120" w:after="120"/>
              <w:rPr>
                <w:rFonts w:eastAsia="Calibri"/>
                <w:b/>
                <w:color w:val="auto"/>
              </w:rPr>
            </w:pPr>
            <w:r w:rsidRPr="006C0341">
              <w:rPr>
                <w:rFonts w:eastAsia="Calibri"/>
                <w:b/>
                <w:color w:val="auto"/>
              </w:rPr>
              <w:t xml:space="preserve">7. </w:t>
            </w:r>
            <w:r w:rsidR="00FD3B6E" w:rsidRPr="006C0341">
              <w:rPr>
                <w:rFonts w:eastAsia="Calibri"/>
                <w:b/>
                <w:color w:val="auto"/>
              </w:rPr>
              <w:t>EĞİTİM YÖNETİMİ</w:t>
            </w:r>
          </w:p>
        </w:tc>
        <w:tc>
          <w:tcPr>
            <w:tcW w:w="567" w:type="dxa"/>
            <w:tcBorders>
              <w:top w:val="single" w:sz="2" w:space="0" w:color="auto"/>
              <w:left w:val="single" w:sz="2" w:space="0" w:color="auto"/>
              <w:bottom w:val="single" w:sz="2" w:space="0" w:color="auto"/>
              <w:right w:val="single" w:sz="2" w:space="0" w:color="auto"/>
            </w:tcBorders>
            <w:shd w:val="clear" w:color="auto" w:fill="D9D9D9"/>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Del="00A30553" w:rsidRDefault="00494CA1" w:rsidP="00494CA1">
            <w:pPr>
              <w:spacing w:after="0"/>
              <w:ind w:left="1" w:right="58"/>
              <w:rPr>
                <w:color w:val="auto"/>
              </w:rPr>
            </w:pPr>
            <w:r w:rsidRPr="006C0341">
              <w:rPr>
                <w:b/>
                <w:color w:val="auto"/>
              </w:rPr>
              <w:t>TS.7.1.</w:t>
            </w:r>
            <w:r w:rsidRPr="006C0341">
              <w:rPr>
                <w:color w:val="auto"/>
              </w:rPr>
              <w:t>Programın yönetim ve idari birimlerinin yapısı ve işleyiş süreçleri tanımlanmıştır.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TS.7.2.</w:t>
            </w:r>
            <w:r w:rsidRPr="006C0341">
              <w:rPr>
                <w:color w:val="auto"/>
              </w:rPr>
              <w:t>Program alanında yetkin ve lider yöneticiler tarafından yönetilmelidir.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rPr>
                <w:color w:val="auto"/>
              </w:rPr>
            </w:pPr>
            <w:r w:rsidRPr="006C0341">
              <w:rPr>
                <w:b/>
                <w:color w:val="auto"/>
              </w:rPr>
              <w:t>TS.7.3.</w:t>
            </w:r>
            <w:r w:rsidRPr="006C0341">
              <w:rPr>
                <w:color w:val="auto"/>
              </w:rPr>
              <w:t>Programın finansal kaynakları eğitim programının amaç ve çıktılarının gerçekleşmesini sağlayacak şekilde planlanmalı ve yönetilmelidir.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1"/>
              <w:rPr>
                <w:color w:val="auto"/>
              </w:rPr>
            </w:pPr>
            <w:r w:rsidRPr="006C0341">
              <w:rPr>
                <w:b/>
                <w:color w:val="auto"/>
              </w:rPr>
              <w:t>TS.7.4.</w:t>
            </w:r>
            <w:r w:rsidRPr="006C0341">
              <w:rPr>
                <w:color w:val="auto"/>
              </w:rPr>
              <w:t>Eğitim kurumunda bütünleşik bilgi yönetim ve belgelendirme sistemi bulunmalıdır.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CF36C8" w:rsidP="00494CA1">
            <w:pPr>
              <w:tabs>
                <w:tab w:val="left" w:pos="0"/>
              </w:tabs>
              <w:autoSpaceDE w:val="0"/>
              <w:autoSpaceDN w:val="0"/>
              <w:adjustRightInd w:val="0"/>
              <w:spacing w:after="0"/>
              <w:rPr>
                <w:rFonts w:eastAsia="Calibri"/>
                <w:color w:val="auto"/>
              </w:rPr>
            </w:pPr>
            <w:r w:rsidRPr="006C0341">
              <w:rPr>
                <w:b/>
                <w:color w:val="auto"/>
              </w:rPr>
              <w:t>TS.7.5.</w:t>
            </w:r>
            <w:r w:rsidR="00494CA1" w:rsidRPr="006C0341">
              <w:rPr>
                <w:color w:val="auto"/>
              </w:rPr>
              <w:t>Programın risk yönetim sistemi bulunmalıdır.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tabs>
                <w:tab w:val="left" w:pos="0"/>
              </w:tabs>
              <w:autoSpaceDE w:val="0"/>
              <w:autoSpaceDN w:val="0"/>
              <w:adjustRightInd w:val="0"/>
              <w:spacing w:after="0"/>
              <w:rPr>
                <w:b/>
                <w:color w:val="auto"/>
              </w:rPr>
            </w:pPr>
            <w:r w:rsidRPr="006C0341">
              <w:rPr>
                <w:b/>
                <w:color w:val="auto"/>
              </w:rPr>
              <w:t>TS.7.6.</w:t>
            </w:r>
            <w:r w:rsidRPr="006C0341">
              <w:rPr>
                <w:color w:val="auto"/>
              </w:rPr>
              <w:t>Eğitim kurumu ile uygulama yapılan kurum ve kuruluşlar arasında iş birliği anlaşmaları bulunmalı ve uygulamalar bu kapsamda yürütülmelidir.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r w:rsidR="00494CA1" w:rsidRPr="006C0341" w:rsidTr="00DF41F9">
        <w:trPr>
          <w:trHeight w:val="363"/>
        </w:trPr>
        <w:tc>
          <w:tcPr>
            <w:tcW w:w="9464"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tabs>
                <w:tab w:val="left" w:pos="0"/>
              </w:tabs>
              <w:autoSpaceDE w:val="0"/>
              <w:autoSpaceDN w:val="0"/>
              <w:adjustRightInd w:val="0"/>
              <w:spacing w:after="0"/>
              <w:rPr>
                <w:b/>
                <w:color w:val="auto"/>
              </w:rPr>
            </w:pPr>
            <w:r w:rsidRPr="006C0341">
              <w:rPr>
                <w:b/>
                <w:color w:val="auto"/>
              </w:rPr>
              <w:t>TS.7.7.</w:t>
            </w:r>
            <w:r w:rsidRPr="006C0341">
              <w:rPr>
                <w:color w:val="auto"/>
              </w:rPr>
              <w:t>Eğitim kurumunda öğretme ve öğrenmeyi destekleyici bir sistem bulunmalıdır.</w:t>
            </w:r>
          </w:p>
        </w:tc>
        <w:tc>
          <w:tcPr>
            <w:tcW w:w="567" w:type="dxa"/>
            <w:tcBorders>
              <w:top w:val="single" w:sz="2" w:space="0" w:color="auto"/>
              <w:left w:val="single" w:sz="2" w:space="0" w:color="auto"/>
              <w:bottom w:val="single" w:sz="2" w:space="0" w:color="auto"/>
              <w:right w:val="single" w:sz="2" w:space="0" w:color="auto"/>
            </w:tcBorders>
          </w:tcPr>
          <w:p w:rsidR="00494CA1" w:rsidRPr="006C0341" w:rsidRDefault="00494CA1" w:rsidP="00494CA1">
            <w:pPr>
              <w:spacing w:after="0"/>
              <w:ind w:left="5"/>
              <w:rPr>
                <w:b/>
                <w:color w:val="auto"/>
              </w:rPr>
            </w:pPr>
          </w:p>
        </w:tc>
      </w:tr>
    </w:tbl>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spacing w:after="200" w:line="276" w:lineRule="auto"/>
        <w:ind w:left="0" w:right="0" w:firstLine="0"/>
        <w:jc w:val="left"/>
        <w:rPr>
          <w:rFonts w:ascii="Calibri" w:hAnsi="Calibri" w:cs="Calibri"/>
          <w:color w:val="auto"/>
          <w:sz w:val="22"/>
          <w:lang w:eastAsia="en-US"/>
        </w:rPr>
      </w:pPr>
    </w:p>
    <w:p w:rsidR="00E52D83" w:rsidRPr="006C0341" w:rsidRDefault="00E52D83" w:rsidP="00E52D83">
      <w:pPr>
        <w:rPr>
          <w:color w:val="auto"/>
        </w:rPr>
      </w:pPr>
    </w:p>
    <w:p w:rsidR="00E52D83" w:rsidRPr="006C0341" w:rsidRDefault="00E52D83" w:rsidP="00E52D83">
      <w:pPr>
        <w:spacing w:after="0" w:line="276" w:lineRule="auto"/>
        <w:ind w:left="0" w:right="0" w:firstLine="0"/>
        <w:rPr>
          <w:rFonts w:eastAsia="Calibri"/>
          <w:noProof/>
          <w:color w:val="auto"/>
          <w:sz w:val="22"/>
        </w:rPr>
      </w:pPr>
    </w:p>
    <w:p w:rsidR="00E52D83" w:rsidRPr="006C0341" w:rsidRDefault="00E52D83" w:rsidP="00E52D83">
      <w:pPr>
        <w:spacing w:after="136" w:line="276" w:lineRule="auto"/>
        <w:ind w:right="0"/>
        <w:rPr>
          <w:color w:val="auto"/>
        </w:rPr>
      </w:pP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41"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136" w:line="276" w:lineRule="auto"/>
        <w:ind w:left="2870" w:right="0" w:firstLine="0"/>
        <w:jc w:val="center"/>
        <w:rPr>
          <w:color w:val="auto"/>
        </w:rPr>
      </w:pPr>
      <w:r w:rsidRPr="006C0341">
        <w:rPr>
          <w:b/>
          <w:color w:val="auto"/>
        </w:rPr>
        <w:t xml:space="preserve"> </w:t>
      </w:r>
    </w:p>
    <w:p w:rsidR="00E52D83" w:rsidRPr="006C0341" w:rsidRDefault="00E52D83" w:rsidP="00E52D83">
      <w:pPr>
        <w:spacing w:after="0" w:line="276" w:lineRule="auto"/>
        <w:ind w:left="0" w:right="0" w:firstLine="0"/>
        <w:jc w:val="left"/>
        <w:rPr>
          <w:rFonts w:ascii="Calibri" w:eastAsia="Calibri" w:hAnsi="Calibri" w:cs="Calibri"/>
          <w:noProof/>
          <w:color w:val="auto"/>
          <w:sz w:val="22"/>
        </w:rPr>
      </w:pPr>
    </w:p>
    <w:p w:rsidR="00E52D83" w:rsidRPr="006C0341" w:rsidRDefault="00E52D83" w:rsidP="00E52D83">
      <w:pPr>
        <w:spacing w:after="0" w:line="276" w:lineRule="auto"/>
        <w:ind w:left="0" w:right="0" w:firstLine="0"/>
        <w:jc w:val="left"/>
        <w:rPr>
          <w:rFonts w:ascii="Calibri" w:eastAsia="Calibri" w:hAnsi="Calibri" w:cs="Calibri"/>
          <w:noProof/>
          <w:color w:val="auto"/>
          <w:sz w:val="22"/>
        </w:rPr>
      </w:pPr>
    </w:p>
    <w:p w:rsidR="00E52D83" w:rsidRPr="006C0341" w:rsidRDefault="00E52D83" w:rsidP="00E52D83">
      <w:pPr>
        <w:spacing w:after="0" w:line="276" w:lineRule="auto"/>
        <w:ind w:left="0" w:right="0" w:firstLine="0"/>
        <w:jc w:val="left"/>
        <w:rPr>
          <w:rFonts w:ascii="Calibri" w:eastAsia="Calibri" w:hAnsi="Calibri" w:cs="Calibri"/>
          <w:noProof/>
          <w:color w:val="auto"/>
          <w:sz w:val="22"/>
        </w:rPr>
      </w:pPr>
    </w:p>
    <w:p w:rsidR="00E52D83" w:rsidRPr="006C0341" w:rsidRDefault="00E52D83" w:rsidP="00E52D83">
      <w:pPr>
        <w:spacing w:after="0" w:line="276" w:lineRule="auto"/>
        <w:ind w:left="0" w:right="0" w:firstLine="0"/>
        <w:jc w:val="left"/>
        <w:rPr>
          <w:rFonts w:ascii="Calibri" w:eastAsia="Calibri" w:hAnsi="Calibri" w:cs="Calibri"/>
          <w:noProof/>
          <w:color w:val="auto"/>
          <w:sz w:val="22"/>
        </w:rPr>
      </w:pPr>
    </w:p>
    <w:p w:rsidR="00E52D83" w:rsidRPr="006C0341" w:rsidRDefault="00E52D83" w:rsidP="00E52D83">
      <w:pPr>
        <w:spacing w:line="276" w:lineRule="auto"/>
        <w:jc w:val="center"/>
        <w:rPr>
          <w:b/>
          <w:bCs/>
          <w:color w:val="auto"/>
        </w:rPr>
      </w:pPr>
    </w:p>
    <w:p w:rsidR="00E52D83" w:rsidRPr="006C0341" w:rsidRDefault="00E52D83" w:rsidP="00E52D83">
      <w:pPr>
        <w:spacing w:line="276" w:lineRule="auto"/>
        <w:jc w:val="center"/>
        <w:rPr>
          <w:b/>
          <w:bCs/>
          <w:color w:val="auto"/>
        </w:rPr>
      </w:pPr>
    </w:p>
    <w:p w:rsidR="00FE69F8" w:rsidRPr="006C0341" w:rsidRDefault="00FE69F8" w:rsidP="00FE69F8">
      <w:pPr>
        <w:shd w:val="clear" w:color="auto" w:fill="A5C9EB"/>
        <w:spacing w:after="0" w:line="276" w:lineRule="auto"/>
        <w:ind w:left="0" w:right="427" w:firstLine="0"/>
        <w:rPr>
          <w:b/>
          <w:color w:val="auto"/>
        </w:rPr>
      </w:pPr>
      <w:r w:rsidRPr="006C0341">
        <w:rPr>
          <w:b/>
          <w:color w:val="auto"/>
        </w:rPr>
        <w:t>EK-V. ÖZDEĞERLENDİRME RAPORU HAZIRLIĞI KONTROL LİSTESİ</w:t>
      </w:r>
    </w:p>
    <w:p w:rsidR="00E52D83" w:rsidRPr="006C0341" w:rsidRDefault="00E52D83" w:rsidP="00FE69F8">
      <w:pPr>
        <w:spacing w:line="276" w:lineRule="auto"/>
        <w:ind w:left="0" w:firstLine="0"/>
        <w:rPr>
          <w:b/>
          <w:bCs/>
          <w:strike/>
          <w:color w:val="auto"/>
        </w:rPr>
      </w:pPr>
    </w:p>
    <w:p w:rsidR="00E52D83" w:rsidRPr="006C0341" w:rsidRDefault="00E52D83" w:rsidP="00E52D83">
      <w:pPr>
        <w:spacing w:line="276" w:lineRule="auto"/>
        <w:rPr>
          <w:b/>
          <w:color w:val="auto"/>
          <w:sz w:val="22"/>
        </w:rPr>
      </w:pPr>
      <w:r w:rsidRPr="006C0341">
        <w:rPr>
          <w:b/>
          <w:color w:val="auto"/>
          <w:sz w:val="22"/>
        </w:rPr>
        <w:t>Sayın Yönetici,</w:t>
      </w:r>
    </w:p>
    <w:p w:rsidR="00CA38BF" w:rsidRPr="00CA38BF" w:rsidRDefault="00CA38BF" w:rsidP="00CA38BF">
      <w:pPr>
        <w:spacing w:after="160" w:line="276" w:lineRule="auto"/>
        <w:ind w:left="0" w:right="0" w:firstLine="0"/>
        <w:rPr>
          <w:rFonts w:eastAsia="Calibri"/>
          <w:b/>
          <w:color w:val="auto"/>
          <w:kern w:val="2"/>
          <w:sz w:val="22"/>
          <w:lang w:eastAsia="en-US"/>
        </w:rPr>
      </w:pPr>
      <w:r w:rsidRPr="00CA38BF">
        <w:rPr>
          <w:rFonts w:eastAsia="Calibri"/>
          <w:color w:val="auto"/>
          <w:kern w:val="2"/>
          <w:sz w:val="22"/>
          <w:lang w:eastAsia="en-US"/>
        </w:rPr>
        <w:t xml:space="preserve">Kurumunuz tarafından hazırlanan ÖDR’de bütünlüğün sağlanması açısından HEMSİS’e yüklenmeden önce raporun tamamının sorumlu yönetici ya da öğretim üyesi tarafından dikkatle okunması ve aşağıdaki maddelerin uygunluğu açısından onaylanarak rapora eklenmesi gerekir. </w:t>
      </w:r>
      <w:r w:rsidRPr="00CA38BF">
        <w:rPr>
          <w:rFonts w:eastAsia="Calibri"/>
          <w:b/>
          <w:color w:val="auto"/>
          <w:kern w:val="2"/>
          <w:sz w:val="22"/>
          <w:lang w:eastAsia="en-US"/>
        </w:rPr>
        <w:t xml:space="preserve">Bu kurallara uygun hazırlanmayan ÖDR geri gönderilecektir. </w:t>
      </w:r>
    </w:p>
    <w:p w:rsidR="00E52D83" w:rsidRPr="006C0341" w:rsidRDefault="00E52D83" w:rsidP="00E52D83">
      <w:pPr>
        <w:spacing w:line="276" w:lineRule="auto"/>
        <w:rPr>
          <w:color w:val="auto"/>
          <w:sz w:val="22"/>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gridCol w:w="1024"/>
        <w:gridCol w:w="1041"/>
      </w:tblGrid>
      <w:tr w:rsidR="00E52D83" w:rsidRPr="00CA38BF" w:rsidTr="00CA38BF">
        <w:tc>
          <w:tcPr>
            <w:tcW w:w="9180" w:type="dxa"/>
            <w:shd w:val="clear" w:color="auto" w:fill="8DB3E2"/>
          </w:tcPr>
          <w:p w:rsidR="00E52D83" w:rsidRPr="00CA38BF" w:rsidRDefault="00E52D83" w:rsidP="00CC46BB">
            <w:pPr>
              <w:spacing w:line="276" w:lineRule="auto"/>
              <w:rPr>
                <w:color w:val="auto"/>
                <w:sz w:val="22"/>
              </w:rPr>
            </w:pPr>
            <w:r w:rsidRPr="00CA38BF">
              <w:rPr>
                <w:b/>
                <w:bCs/>
                <w:color w:val="auto"/>
                <w:sz w:val="22"/>
              </w:rPr>
              <w:t>KONTROL LİSTESİ</w:t>
            </w:r>
          </w:p>
        </w:tc>
        <w:tc>
          <w:tcPr>
            <w:tcW w:w="1033" w:type="dxa"/>
            <w:shd w:val="clear" w:color="auto" w:fill="8DB3E2"/>
          </w:tcPr>
          <w:p w:rsidR="00E52D83" w:rsidRPr="00CA38BF" w:rsidRDefault="00E52D83" w:rsidP="00CC46BB">
            <w:pPr>
              <w:spacing w:line="276" w:lineRule="auto"/>
              <w:rPr>
                <w:b/>
                <w:color w:val="auto"/>
                <w:sz w:val="22"/>
              </w:rPr>
            </w:pPr>
            <w:r w:rsidRPr="00CA38BF">
              <w:rPr>
                <w:b/>
                <w:color w:val="auto"/>
                <w:sz w:val="22"/>
              </w:rPr>
              <w:t>Evet</w:t>
            </w:r>
          </w:p>
        </w:tc>
        <w:tc>
          <w:tcPr>
            <w:tcW w:w="467" w:type="dxa"/>
            <w:shd w:val="clear" w:color="auto" w:fill="8DB3E2"/>
          </w:tcPr>
          <w:p w:rsidR="00E52D83" w:rsidRPr="00CA38BF" w:rsidRDefault="00E52D83" w:rsidP="00CC46BB">
            <w:pPr>
              <w:spacing w:line="276" w:lineRule="auto"/>
              <w:rPr>
                <w:b/>
                <w:color w:val="auto"/>
                <w:sz w:val="22"/>
              </w:rPr>
            </w:pPr>
            <w:r w:rsidRPr="00CA38BF">
              <w:rPr>
                <w:b/>
                <w:color w:val="auto"/>
                <w:sz w:val="22"/>
              </w:rPr>
              <w:t>Hayır</w:t>
            </w: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En az bir kişi tarafından tüm ÖDR baştan sona okunmuş ve bütünlüğü değerlendirilmiştir.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Her standart yazılırken kısa ama kapsamlı (1-2 paragraf) bir özetleme yapılmıştır.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HEPDAK Program Değerlendiricisi Raporu Eğitim Planı Analizinde yer alan “eğitim planı gereksinimlerinin sağlandığının beyan edildiği” dört maddelik tablonun içeriğine uygun kanıtlar ÖDR’de sunulmuştur.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Değerlendirme özeti başlığı altında yer alan, “Program Değerlendirme Çizelgesi” ÖDR ile uyumlu olarak gerçekçi şekilde doldurulmuştur.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Birden fazla standartta kullanılan EK’lerde, ilk kullanılan EK numarası diğer standartlarda da aynı ek numarası ile kullanılmıştır.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Standartlara yönelik sadece ilgili ve gerekli kanıtlar sunulmuştur (Gereksiz belge sunulmamıştır).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Sunulan kanıtlarda anabilim dalları ve ders çeşitliliği sağlanmıştır.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Dersler ile ilgili belgeler her ders için ayrı ayrı sunulmuştur (bütün dersler, bir arada tek PDF dosyasında verilmemiştir).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Belgelerden güncelleme süreçleri izlenebilmektedir (güncelleme süreçleri tarih sırası ile sunulmuştur)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Genel değerlendirme ÖDR raporu 60, Ara rapor 30 sayfa olacak şekilde hazırlanmıştır.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HEPDAK sayfasında yer alan ÖDR şablonundaki tabloların numaraları kurumun hazırladığı ÖDR’de değiştirilmeden korunmuştur.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ÖDR şablonunda yer alan tablolar ve programın kendi eklediği tablolar PDF formatına dönüştürüldükten sonra metin içine Ek numarası verilmelidir.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Dil ve yazım kurallarına titizlikle uyulmuştur.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Sunulan kanıtlarda tarih bilgisi mevcuttur.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 xml:space="preserve">Çok sayfalı kanıtlarda (stratejik rapor, kurul kararları gibi) kanıt olarak görülmesi istenen kısım ÖDR içinde sayfa ve satır numarası ile belirtilmiş ve kanıtta o kısım boyanmıştır. </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Kanıt olarak sunulan eklere ve linklere kısa ve öz isim verilmiştir.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r w:rsidR="00CA38BF" w:rsidRPr="00CA38BF" w:rsidTr="00CA38BF">
        <w:tc>
          <w:tcPr>
            <w:tcW w:w="9180" w:type="dxa"/>
            <w:shd w:val="clear" w:color="auto" w:fill="auto"/>
          </w:tcPr>
          <w:p w:rsidR="00CA38BF" w:rsidRPr="00CA38BF" w:rsidRDefault="00CA38BF" w:rsidP="00CA38BF">
            <w:pPr>
              <w:rPr>
                <w:sz w:val="22"/>
              </w:rPr>
            </w:pPr>
            <w:r w:rsidRPr="00CA38BF">
              <w:rPr>
                <w:sz w:val="22"/>
              </w:rPr>
              <w:t>Sunulan kanıtlar (örneğin; yönetim kurulu kararları) sadece hemşirelik programına aittir.</w:t>
            </w:r>
          </w:p>
        </w:tc>
        <w:tc>
          <w:tcPr>
            <w:tcW w:w="1033" w:type="dxa"/>
            <w:shd w:val="clear" w:color="auto" w:fill="auto"/>
          </w:tcPr>
          <w:p w:rsidR="00CA38BF" w:rsidRPr="00CA38BF" w:rsidRDefault="00CA38BF" w:rsidP="00CA38BF">
            <w:pPr>
              <w:spacing w:line="276" w:lineRule="auto"/>
              <w:rPr>
                <w:color w:val="auto"/>
                <w:sz w:val="22"/>
              </w:rPr>
            </w:pPr>
          </w:p>
        </w:tc>
        <w:tc>
          <w:tcPr>
            <w:tcW w:w="467" w:type="dxa"/>
            <w:shd w:val="clear" w:color="auto" w:fill="auto"/>
          </w:tcPr>
          <w:p w:rsidR="00CA38BF" w:rsidRPr="00CA38BF" w:rsidRDefault="00CA38BF" w:rsidP="00CA38BF">
            <w:pPr>
              <w:spacing w:line="276" w:lineRule="auto"/>
              <w:rPr>
                <w:color w:val="auto"/>
                <w:sz w:val="22"/>
              </w:rPr>
            </w:pPr>
          </w:p>
        </w:tc>
      </w:tr>
    </w:tbl>
    <w:p w:rsidR="00E52D83" w:rsidRPr="006C0341" w:rsidRDefault="00E52D83" w:rsidP="00E52D83">
      <w:pPr>
        <w:spacing w:line="276" w:lineRule="auto"/>
        <w:rPr>
          <w:b/>
          <w:bCs/>
          <w:color w:val="auto"/>
          <w:sz w:val="22"/>
        </w:rPr>
      </w:pPr>
      <w:r w:rsidRPr="006C0341">
        <w:rPr>
          <w:b/>
          <w:bCs/>
          <w:color w:val="auto"/>
          <w:sz w:val="22"/>
        </w:rPr>
        <w:t>Tarih:</w:t>
      </w:r>
    </w:p>
    <w:p w:rsidR="00E52D83" w:rsidRPr="00EF6B69" w:rsidRDefault="00E52D83" w:rsidP="00E52D83">
      <w:pPr>
        <w:spacing w:line="276" w:lineRule="auto"/>
        <w:rPr>
          <w:b/>
          <w:bCs/>
          <w:color w:val="auto"/>
          <w:sz w:val="22"/>
        </w:rPr>
      </w:pPr>
      <w:r w:rsidRPr="006C0341">
        <w:rPr>
          <w:b/>
          <w:bCs/>
          <w:color w:val="auto"/>
          <w:sz w:val="22"/>
        </w:rPr>
        <w:t xml:space="preserve">Raporu bütün olarak okuyan(lar): </w:t>
      </w:r>
      <w:r w:rsidR="00AA49F6" w:rsidRPr="006C0341">
        <w:rPr>
          <w:b/>
          <w:bCs/>
          <w:color w:val="auto"/>
          <w:sz w:val="22"/>
        </w:rPr>
        <w:t>Görev, isim</w:t>
      </w:r>
      <w:r w:rsidRPr="006C0341">
        <w:rPr>
          <w:b/>
          <w:bCs/>
          <w:color w:val="auto"/>
          <w:sz w:val="22"/>
        </w:rPr>
        <w:t xml:space="preserve"> ve imza                       Belgeyi onaylayan:</w:t>
      </w:r>
      <w:r w:rsidRPr="006C0341">
        <w:rPr>
          <w:color w:val="auto"/>
          <w:sz w:val="22"/>
        </w:rPr>
        <w:t xml:space="preserve"> </w:t>
      </w:r>
      <w:r w:rsidRPr="006C0341">
        <w:rPr>
          <w:b/>
          <w:bCs/>
          <w:color w:val="auto"/>
          <w:sz w:val="22"/>
        </w:rPr>
        <w:t>Görev, isim ve imza</w:t>
      </w:r>
    </w:p>
    <w:p w:rsidR="00E52D83" w:rsidRPr="00EF6B69" w:rsidRDefault="00E52D83" w:rsidP="00E52D83">
      <w:pPr>
        <w:spacing w:line="276" w:lineRule="auto"/>
        <w:rPr>
          <w:b/>
          <w:bCs/>
          <w:color w:val="auto"/>
          <w:sz w:val="22"/>
        </w:rPr>
      </w:pPr>
    </w:p>
    <w:sectPr w:rsidR="00E52D83" w:rsidRPr="00EF6B69" w:rsidSect="00227672">
      <w:footerReference w:type="even" r:id="rId24"/>
      <w:footerReference w:type="default" r:id="rId25"/>
      <w:footerReference w:type="first" r:id="rId26"/>
      <w:pgSz w:w="11904"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D7" w:rsidRDefault="00F574D7">
      <w:pPr>
        <w:spacing w:after="0" w:line="240" w:lineRule="auto"/>
      </w:pPr>
      <w:r>
        <w:separator/>
      </w:r>
    </w:p>
  </w:endnote>
  <w:endnote w:type="continuationSeparator" w:id="0">
    <w:p w:rsidR="00F574D7" w:rsidRDefault="00F5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sidRPr="009E04EA">
      <w:rPr>
        <w:rFonts w:ascii="Calibri" w:eastAsia="Calibri" w:hAnsi="Calibri" w:cs="Calibri"/>
        <w:noProof/>
        <w:sz w:val="22"/>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9567545</wp:posOffset>
              </wp:positionV>
              <wp:extent cx="5797550" cy="54610"/>
              <wp:effectExtent l="4445" t="4445" r="0" b="0"/>
              <wp:wrapSquare wrapText="bothSides"/>
              <wp:docPr id="16" name="Group 134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17" name="Shape 141253"/>
                      <wps:cNvSpPr>
                        <a:spLocks/>
                      </wps:cNvSpPr>
                      <wps:spPr bwMode="auto">
                        <a:xfrm>
                          <a:off x="0" y="0"/>
                          <a:ext cx="57972" cy="365"/>
                        </a:xfrm>
                        <a:custGeom>
                          <a:avLst/>
                          <a:gdLst>
                            <a:gd name="T0" fmla="*/ 0 w 5797297"/>
                            <a:gd name="T1" fmla="*/ 0 h 36576"/>
                            <a:gd name="T2" fmla="*/ 57972 w 5797297"/>
                            <a:gd name="T3" fmla="*/ 0 h 36576"/>
                            <a:gd name="T4" fmla="*/ 57972 w 5797297"/>
                            <a:gd name="T5" fmla="*/ 365 h 36576"/>
                            <a:gd name="T6" fmla="*/ 0 w 5797297"/>
                            <a:gd name="T7" fmla="*/ 365 h 36576"/>
                            <a:gd name="T8" fmla="*/ 0 w 5797297"/>
                            <a:gd name="T9" fmla="*/ 0 h 36576"/>
                            <a:gd name="T10" fmla="*/ 0 60000 65536"/>
                            <a:gd name="T11" fmla="*/ 0 60000 65536"/>
                            <a:gd name="T12" fmla="*/ 0 60000 65536"/>
                            <a:gd name="T13" fmla="*/ 0 60000 65536"/>
                            <a:gd name="T14" fmla="*/ 0 60000 65536"/>
                            <a:gd name="T15" fmla="*/ 0 w 5797297"/>
                            <a:gd name="T16" fmla="*/ 0 h 36576"/>
                            <a:gd name="T17" fmla="*/ 5797297 w 5797297"/>
                            <a:gd name="T18" fmla="*/ 36576 h 36576"/>
                          </a:gdLst>
                          <a:ahLst/>
                          <a:cxnLst>
                            <a:cxn ang="T10">
                              <a:pos x="T0" y="T1"/>
                            </a:cxn>
                            <a:cxn ang="T11">
                              <a:pos x="T2" y="T3"/>
                            </a:cxn>
                            <a:cxn ang="T12">
                              <a:pos x="T4" y="T5"/>
                            </a:cxn>
                            <a:cxn ang="T13">
                              <a:pos x="T6" y="T7"/>
                            </a:cxn>
                            <a:cxn ang="T14">
                              <a:pos x="T8" y="T9"/>
                            </a:cxn>
                          </a:cxnLst>
                          <a:rect l="T15" t="T16" r="T17" b="T18"/>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41254"/>
                      <wps:cNvSpPr>
                        <a:spLocks/>
                      </wps:cNvSpPr>
                      <wps:spPr bwMode="auto">
                        <a:xfrm>
                          <a:off x="0" y="457"/>
                          <a:ext cx="57972" cy="91"/>
                        </a:xfrm>
                        <a:custGeom>
                          <a:avLst/>
                          <a:gdLst>
                            <a:gd name="T0" fmla="*/ 0 w 5797297"/>
                            <a:gd name="T1" fmla="*/ 0 h 9144"/>
                            <a:gd name="T2" fmla="*/ 57972 w 5797297"/>
                            <a:gd name="T3" fmla="*/ 0 h 9144"/>
                            <a:gd name="T4" fmla="*/ 57972 w 5797297"/>
                            <a:gd name="T5" fmla="*/ 91 h 9144"/>
                            <a:gd name="T6" fmla="*/ 0 w 5797297"/>
                            <a:gd name="T7" fmla="*/ 91 h 9144"/>
                            <a:gd name="T8" fmla="*/ 0 w 5797297"/>
                            <a:gd name="T9" fmla="*/ 0 h 9144"/>
                            <a:gd name="T10" fmla="*/ 0 60000 65536"/>
                            <a:gd name="T11" fmla="*/ 0 60000 65536"/>
                            <a:gd name="T12" fmla="*/ 0 60000 65536"/>
                            <a:gd name="T13" fmla="*/ 0 60000 65536"/>
                            <a:gd name="T14" fmla="*/ 0 60000 65536"/>
                            <a:gd name="T15" fmla="*/ 0 w 5797297"/>
                            <a:gd name="T16" fmla="*/ 0 h 9144"/>
                            <a:gd name="T17" fmla="*/ 5797297 w 5797297"/>
                            <a:gd name="T18" fmla="*/ 9144 h 9144"/>
                          </a:gdLst>
                          <a:ahLst/>
                          <a:cxnLst>
                            <a:cxn ang="T10">
                              <a:pos x="T0" y="T1"/>
                            </a:cxn>
                            <a:cxn ang="T11">
                              <a:pos x="T2" y="T3"/>
                            </a:cxn>
                            <a:cxn ang="T12">
                              <a:pos x="T4" y="T5"/>
                            </a:cxn>
                            <a:cxn ang="T13">
                              <a:pos x="T6" y="T7"/>
                            </a:cxn>
                            <a:cxn ang="T14">
                              <a:pos x="T8" y="T9"/>
                            </a:cxn>
                          </a:cxnLst>
                          <a:rect l="T15" t="T16" r="T17" b="T18"/>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7071" id="Group 134906" o:spid="_x0000_s1026" style="position:absolute;margin-left:69.35pt;margin-top:753.35pt;width:456.5pt;height:4.3pt;z-index:251656704;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">
              <v:shape id="Shape 141253"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" path="m,l5797297,r,36576l,36576,,e" fillcolor="#612322" stroked="f" strokeweight="0">
                <v:stroke miterlimit="83231f" joinstyle="miter"/>
                <v:path arrowok="t" o:connecttype="custom" o:connectlocs="0,0;580,0;580,4;0,4;0,0" o:connectangles="0,0,0,0,0" textboxrect="0,0,5797297,36576"/>
              </v:shape>
              <v:shape id="Shape 141254"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" path="m,l5797297,r,9144l,9144,,e" fillcolor="#612322" stroked="f" strokeweight="0">
                <v:stroke miterlimit="83231f" joinstyle="miter"/>
                <v:path arrowok="t" o:connecttype="custom" o:connectlocs="0,0;580,0;580,1;0,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p>
  <w:p w:rsidR="00E71D7F" w:rsidRDefault="00E71D7F">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E71D7F" w:rsidP="00966642">
    <w:pPr>
      <w:pStyle w:val="Altbilgi"/>
      <w:ind w:left="0" w:firstLine="0"/>
      <w:jc w:val="center"/>
      <w:rPr>
        <w:sz w:val="20"/>
      </w:rPr>
    </w:pPr>
  </w:p>
  <w:p w:rsidR="00E71D7F" w:rsidRDefault="0026466F" w:rsidP="00966642">
    <w:pPr>
      <w:pStyle w:val="Altbilgi"/>
      <w:ind w:left="0" w:firstLine="0"/>
      <w:jc w:val="center"/>
      <w:rPr>
        <w:sz w:val="20"/>
      </w:rPr>
    </w:pPr>
    <w:r>
      <w:rPr>
        <w:noProof/>
        <w:sz w:val="20"/>
        <w:lang w:val="tr-TR" w:eastAsia="tr-TR"/>
      </w:rPr>
      <w:drawing>
        <wp:inline distT="0" distB="0" distL="0" distR="0">
          <wp:extent cx="5809615" cy="66675"/>
          <wp:effectExtent l="0" t="0" r="0" b="0"/>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9615" cy="66675"/>
                  </a:xfrm>
                  <a:prstGeom prst="rect">
                    <a:avLst/>
                  </a:prstGeom>
                  <a:noFill/>
                </pic:spPr>
              </pic:pic>
            </a:graphicData>
          </a:graphic>
        </wp:inline>
      </w:drawing>
    </w:r>
  </w:p>
  <w:p w:rsidR="00E71D7F" w:rsidRDefault="00E71D7F" w:rsidP="00966642">
    <w:pPr>
      <w:pStyle w:val="Altbilgi"/>
      <w:ind w:left="0" w:firstLine="0"/>
      <w:jc w:val="center"/>
      <w:rPr>
        <w:sz w:val="20"/>
      </w:rPr>
    </w:pPr>
  </w:p>
  <w:p w:rsidR="00E71D7F" w:rsidRPr="00966642" w:rsidRDefault="00E71D7F" w:rsidP="001C5F02">
    <w:pPr>
      <w:pStyle w:val="Altbilgi"/>
      <w:ind w:left="0" w:firstLine="0"/>
      <w:rPr>
        <w:szCs w:val="24"/>
      </w:rPr>
    </w:pPr>
    <w:r>
      <w:rPr>
        <w:sz w:val="20"/>
      </w:rPr>
      <w:t>HEPDAK- Özdeğerle</w:t>
    </w:r>
    <w:r>
      <w:rPr>
        <w:sz w:val="20"/>
        <w:lang w:val="tr-TR"/>
      </w:rPr>
      <w:t>ndirme</w:t>
    </w:r>
    <w:r w:rsidRPr="00F01499">
      <w:rPr>
        <w:sz w:val="20"/>
      </w:rPr>
      <w:t xml:space="preserve"> Raporu Hazırlama Kılavuzu  (</w:t>
    </w:r>
    <w:r>
      <w:rPr>
        <w:sz w:val="20"/>
      </w:rPr>
      <w:t xml:space="preserve">Sürüm: </w:t>
    </w:r>
    <w:r>
      <w:rPr>
        <w:sz w:val="20"/>
        <w:lang w:val="tr-TR"/>
      </w:rPr>
      <w:t>6.0</w:t>
    </w:r>
    <w:r>
      <w:rPr>
        <w:sz w:val="20"/>
      </w:rPr>
      <w:t xml:space="preserve"> –</w:t>
    </w:r>
    <w:r>
      <w:rPr>
        <w:sz w:val="20"/>
        <w:lang w:val="tr-TR"/>
      </w:rPr>
      <w:t>02</w:t>
    </w:r>
    <w:r>
      <w:rPr>
        <w:sz w:val="20"/>
      </w:rPr>
      <w:t>.</w:t>
    </w:r>
    <w:r>
      <w:rPr>
        <w:sz w:val="20"/>
        <w:lang w:val="tr-TR"/>
      </w:rPr>
      <w:t>01.</w:t>
    </w:r>
    <w:r>
      <w:rPr>
        <w:sz w:val="20"/>
      </w:rPr>
      <w:t>202</w:t>
    </w:r>
    <w:r>
      <w:rPr>
        <w:sz w:val="20"/>
        <w:lang w:val="tr-TR"/>
      </w:rPr>
      <w:t>4</w:t>
    </w:r>
    <w:r w:rsidRPr="00F01499">
      <w:rPr>
        <w:sz w:val="20"/>
      </w:rPr>
      <w:t>)</w:t>
    </w:r>
    <w:r>
      <w:rPr>
        <w:rFonts w:ascii="Cambria" w:eastAsia="Cambria" w:hAnsi="Cambria" w:cs="Cambria"/>
        <w:sz w:val="20"/>
      </w:rPr>
      <w:tab/>
    </w:r>
    <w:r w:rsidRPr="00966642">
      <w:rPr>
        <w:rFonts w:eastAsia="Cambria"/>
        <w:szCs w:val="24"/>
      </w:rPr>
      <w:t xml:space="preserve"> </w:t>
    </w:r>
    <w:r w:rsidRPr="00966642">
      <w:rPr>
        <w:szCs w:val="24"/>
      </w:rPr>
      <w:fldChar w:fldCharType="begin"/>
    </w:r>
    <w:r w:rsidRPr="00966642">
      <w:rPr>
        <w:szCs w:val="24"/>
      </w:rPr>
      <w:instrText xml:space="preserve"> PAGE   \* MERGEFORMAT </w:instrText>
    </w:r>
    <w:r w:rsidRPr="00966642">
      <w:rPr>
        <w:szCs w:val="24"/>
      </w:rPr>
      <w:fldChar w:fldCharType="separate"/>
    </w:r>
    <w:r w:rsidR="009E48B8" w:rsidRPr="009E48B8">
      <w:rPr>
        <w:rFonts w:eastAsia="Cambria"/>
        <w:noProof/>
        <w:szCs w:val="24"/>
      </w:rPr>
      <w:t>2</w:t>
    </w:r>
    <w:r w:rsidRPr="00966642">
      <w:rPr>
        <w:rFonts w:eastAsia="Cambria"/>
        <w:szCs w:val="24"/>
      </w:rPr>
      <w:fldChar w:fldCharType="end"/>
    </w:r>
  </w:p>
  <w:p w:rsidR="00E71D7F" w:rsidRDefault="00E71D7F">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sidRPr="009E04EA">
      <w:rPr>
        <w:rFonts w:ascii="Calibri" w:eastAsia="Calibri" w:hAnsi="Calibri" w:cs="Calibri"/>
        <w:noProof/>
        <w:sz w:val="22"/>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9567545</wp:posOffset>
              </wp:positionV>
              <wp:extent cx="5797550" cy="54610"/>
              <wp:effectExtent l="4445" t="4445" r="0" b="0"/>
              <wp:wrapSquare wrapText="bothSides"/>
              <wp:docPr id="13" name="Group 134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14" name="Shape 141249"/>
                      <wps:cNvSpPr>
                        <a:spLocks/>
                      </wps:cNvSpPr>
                      <wps:spPr bwMode="auto">
                        <a:xfrm>
                          <a:off x="0" y="0"/>
                          <a:ext cx="57972" cy="365"/>
                        </a:xfrm>
                        <a:custGeom>
                          <a:avLst/>
                          <a:gdLst>
                            <a:gd name="T0" fmla="*/ 0 w 5797297"/>
                            <a:gd name="T1" fmla="*/ 0 h 36576"/>
                            <a:gd name="T2" fmla="*/ 57972 w 5797297"/>
                            <a:gd name="T3" fmla="*/ 0 h 36576"/>
                            <a:gd name="T4" fmla="*/ 57972 w 5797297"/>
                            <a:gd name="T5" fmla="*/ 365 h 36576"/>
                            <a:gd name="T6" fmla="*/ 0 w 5797297"/>
                            <a:gd name="T7" fmla="*/ 365 h 36576"/>
                            <a:gd name="T8" fmla="*/ 0 w 5797297"/>
                            <a:gd name="T9" fmla="*/ 0 h 36576"/>
                            <a:gd name="T10" fmla="*/ 0 60000 65536"/>
                            <a:gd name="T11" fmla="*/ 0 60000 65536"/>
                            <a:gd name="T12" fmla="*/ 0 60000 65536"/>
                            <a:gd name="T13" fmla="*/ 0 60000 65536"/>
                            <a:gd name="T14" fmla="*/ 0 60000 65536"/>
                            <a:gd name="T15" fmla="*/ 0 w 5797297"/>
                            <a:gd name="T16" fmla="*/ 0 h 36576"/>
                            <a:gd name="T17" fmla="*/ 5797297 w 5797297"/>
                            <a:gd name="T18" fmla="*/ 36576 h 36576"/>
                          </a:gdLst>
                          <a:ahLst/>
                          <a:cxnLst>
                            <a:cxn ang="T10">
                              <a:pos x="T0" y="T1"/>
                            </a:cxn>
                            <a:cxn ang="T11">
                              <a:pos x="T2" y="T3"/>
                            </a:cxn>
                            <a:cxn ang="T12">
                              <a:pos x="T4" y="T5"/>
                            </a:cxn>
                            <a:cxn ang="T13">
                              <a:pos x="T6" y="T7"/>
                            </a:cxn>
                            <a:cxn ang="T14">
                              <a:pos x="T8" y="T9"/>
                            </a:cxn>
                          </a:cxnLst>
                          <a:rect l="T15" t="T16" r="T17" b="T18"/>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41250"/>
                      <wps:cNvSpPr>
                        <a:spLocks/>
                      </wps:cNvSpPr>
                      <wps:spPr bwMode="auto">
                        <a:xfrm>
                          <a:off x="0" y="457"/>
                          <a:ext cx="57972" cy="91"/>
                        </a:xfrm>
                        <a:custGeom>
                          <a:avLst/>
                          <a:gdLst>
                            <a:gd name="T0" fmla="*/ 0 w 5797297"/>
                            <a:gd name="T1" fmla="*/ 0 h 9144"/>
                            <a:gd name="T2" fmla="*/ 57972 w 5797297"/>
                            <a:gd name="T3" fmla="*/ 0 h 9144"/>
                            <a:gd name="T4" fmla="*/ 57972 w 5797297"/>
                            <a:gd name="T5" fmla="*/ 91 h 9144"/>
                            <a:gd name="T6" fmla="*/ 0 w 5797297"/>
                            <a:gd name="T7" fmla="*/ 91 h 9144"/>
                            <a:gd name="T8" fmla="*/ 0 w 5797297"/>
                            <a:gd name="T9" fmla="*/ 0 h 9144"/>
                            <a:gd name="T10" fmla="*/ 0 60000 65536"/>
                            <a:gd name="T11" fmla="*/ 0 60000 65536"/>
                            <a:gd name="T12" fmla="*/ 0 60000 65536"/>
                            <a:gd name="T13" fmla="*/ 0 60000 65536"/>
                            <a:gd name="T14" fmla="*/ 0 60000 65536"/>
                            <a:gd name="T15" fmla="*/ 0 w 5797297"/>
                            <a:gd name="T16" fmla="*/ 0 h 9144"/>
                            <a:gd name="T17" fmla="*/ 5797297 w 5797297"/>
                            <a:gd name="T18" fmla="*/ 9144 h 9144"/>
                          </a:gdLst>
                          <a:ahLst/>
                          <a:cxnLst>
                            <a:cxn ang="T10">
                              <a:pos x="T0" y="T1"/>
                            </a:cxn>
                            <a:cxn ang="T11">
                              <a:pos x="T2" y="T3"/>
                            </a:cxn>
                            <a:cxn ang="T12">
                              <a:pos x="T4" y="T5"/>
                            </a:cxn>
                            <a:cxn ang="T13">
                              <a:pos x="T6" y="T7"/>
                            </a:cxn>
                            <a:cxn ang="T14">
                              <a:pos x="T8" y="T9"/>
                            </a:cxn>
                          </a:cxnLst>
                          <a:rect l="T15" t="T16" r="T17" b="T18"/>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0082D" id="Group 134868" o:spid="_x0000_s1026" style="position:absolute;margin-left:69.35pt;margin-top:753.35pt;width:456.5pt;height:4.3pt;z-index:251657728;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">
              <v:shape id="Shape 141249"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" path="m,l5797297,r,36576l,36576,,e" fillcolor="#612322" stroked="f" strokeweight="0">
                <v:stroke miterlimit="83231f" joinstyle="miter"/>
                <v:path arrowok="t" o:connecttype="custom" o:connectlocs="0,0;580,0;580,4;0,4;0,0" o:connectangles="0,0,0,0,0" textboxrect="0,0,5797297,36576"/>
              </v:shape>
              <v:shape id="Shape 141250"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" path="m,l5797297,r,9144l,9144,,e" fillcolor="#612322" stroked="f" strokeweight="0">
                <v:stroke miterlimit="83231f" joinstyle="miter"/>
                <v:path arrowok="t" o:connecttype="custom" o:connectlocs="0,0;580,0;580,1;0,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p>
  <w:p w:rsidR="00E71D7F" w:rsidRDefault="00E71D7F">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Pr>
        <w:noProof/>
      </w:rPr>
      <mc:AlternateContent>
        <mc:Choice Requires="wpg">
          <w:drawing>
            <wp:anchor distT="0" distB="0" distL="114300" distR="114300" simplePos="0" relativeHeight="251655680" behindDoc="0" locked="0" layoutInCell="1" allowOverlap="1">
              <wp:simplePos x="0" y="0"/>
              <wp:positionH relativeFrom="page">
                <wp:posOffset>880745</wp:posOffset>
              </wp:positionH>
              <wp:positionV relativeFrom="page">
                <wp:posOffset>9567545</wp:posOffset>
              </wp:positionV>
              <wp:extent cx="5797550" cy="54610"/>
              <wp:effectExtent l="0" t="0" r="0" b="0"/>
              <wp:wrapSquare wrapText="bothSides"/>
              <wp:docPr id="10"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11" name="Shape 141253"/>
                      <wps:cNvSpPr>
                        <a:spLocks/>
                      </wps:cNvSpPr>
                      <wps:spPr bwMode="auto">
                        <a:xfrm>
                          <a:off x="0" y="0"/>
                          <a:ext cx="57972" cy="365"/>
                        </a:xfrm>
                        <a:custGeom>
                          <a:avLst/>
                          <a:gdLst>
                            <a:gd name="T0" fmla="*/ 0 w 5797297"/>
                            <a:gd name="T1" fmla="*/ 0 h 36576"/>
                            <a:gd name="T2" fmla="*/ 5797297 w 5797297"/>
                            <a:gd name="T3" fmla="*/ 0 h 36576"/>
                            <a:gd name="T4" fmla="*/ 5797297 w 5797297"/>
                            <a:gd name="T5" fmla="*/ 36576 h 36576"/>
                            <a:gd name="T6" fmla="*/ 0 w 5797297"/>
                            <a:gd name="T7" fmla="*/ 36576 h 36576"/>
                            <a:gd name="T8" fmla="*/ 0 w 5797297"/>
                            <a:gd name="T9" fmla="*/ 0 h 36576"/>
                            <a:gd name="T10" fmla="*/ 0 w 5797297"/>
                            <a:gd name="T11" fmla="*/ 0 h 36576"/>
                            <a:gd name="T12" fmla="*/ 5797297 w 5797297"/>
                            <a:gd name="T13" fmla="*/ 36576 h 36576"/>
                          </a:gdLst>
                          <a:ahLst/>
                          <a:cxnLst>
                            <a:cxn ang="0">
                              <a:pos x="T0" y="T1"/>
                            </a:cxn>
                            <a:cxn ang="0">
                              <a:pos x="T2" y="T3"/>
                            </a:cxn>
                            <a:cxn ang="0">
                              <a:pos x="T4" y="T5"/>
                            </a:cxn>
                            <a:cxn ang="0">
                              <a:pos x="T6" y="T7"/>
                            </a:cxn>
                            <a:cxn ang="0">
                              <a:pos x="T8" y="T9"/>
                            </a:cxn>
                          </a:cxnLst>
                          <a:rect l="T10" t="T11" r="T12" b="T13"/>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41254"/>
                      <wps:cNvSpPr>
                        <a:spLocks/>
                      </wps:cNvSpPr>
                      <wps:spPr bwMode="auto">
                        <a:xfrm>
                          <a:off x="0" y="457"/>
                          <a:ext cx="57972" cy="91"/>
                        </a:xfrm>
                        <a:custGeom>
                          <a:avLst/>
                          <a:gdLst>
                            <a:gd name="T0" fmla="*/ 0 w 5797297"/>
                            <a:gd name="T1" fmla="*/ 0 h 9144"/>
                            <a:gd name="T2" fmla="*/ 5797297 w 5797297"/>
                            <a:gd name="T3" fmla="*/ 0 h 9144"/>
                            <a:gd name="T4" fmla="*/ 5797297 w 5797297"/>
                            <a:gd name="T5" fmla="*/ 9144 h 9144"/>
                            <a:gd name="T6" fmla="*/ 0 w 5797297"/>
                            <a:gd name="T7" fmla="*/ 9144 h 9144"/>
                            <a:gd name="T8" fmla="*/ 0 w 5797297"/>
                            <a:gd name="T9" fmla="*/ 0 h 9144"/>
                            <a:gd name="T10" fmla="*/ 0 w 5797297"/>
                            <a:gd name="T11" fmla="*/ 0 h 9144"/>
                            <a:gd name="T12" fmla="*/ 5797297 w 5797297"/>
                            <a:gd name="T13" fmla="*/ 9144 h 9144"/>
                          </a:gdLst>
                          <a:ahLst/>
                          <a:cxnLst>
                            <a:cxn ang="0">
                              <a:pos x="T0" y="T1"/>
                            </a:cxn>
                            <a:cxn ang="0">
                              <a:pos x="T2" y="T3"/>
                            </a:cxn>
                            <a:cxn ang="0">
                              <a:pos x="T4" y="T5"/>
                            </a:cxn>
                            <a:cxn ang="0">
                              <a:pos x="T6" y="T7"/>
                            </a:cxn>
                            <a:cxn ang="0">
                              <a:pos x="T8" y="T9"/>
                            </a:cxn>
                          </a:cxnLst>
                          <a:rect l="T10" t="T11" r="T12" b="T13"/>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76A78" id="Grup 7" o:spid="_x0000_s1026" style="position:absolute;margin-left:69.35pt;margin-top:753.35pt;width:456.5pt;height:4.3pt;z-index:251655680;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">
              <v:shape id="Shape 141253"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" path="m,l5797297,r,36576l,36576,,e" fillcolor="#612322" stroked="f" strokeweight="0">
                <v:stroke miterlimit="83231f" joinstyle="miter"/>
                <v:path arrowok="t" o:connecttype="custom" o:connectlocs="0,0;57972,0;57972,365;0,365;0,0" o:connectangles="0,0,0,0,0" textboxrect="0,0,5797297,36576"/>
              </v:shape>
              <v:shape id="Shape 141254"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" path="m,l5797297,r,9144l,9144,,e" fillcolor="#612322" stroked="f" strokeweight="0">
                <v:stroke miterlimit="83231f" joinstyle="miter"/>
                <v:path arrowok="t" o:connecttype="custom" o:connectlocs="0,0;57972,0;57972,91;0,9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r w:rsidR="00E71D7F">
      <w:rPr>
        <w:rFonts w:ascii="Cambria" w:eastAsia="Cambria" w:hAnsi="Cambria" w:cs="Cambria"/>
        <w:sz w:val="20"/>
      </w:rPr>
      <w:t xml:space="preserve"> </w:t>
    </w:r>
  </w:p>
  <w:p w:rsidR="00E71D7F" w:rsidRDefault="00E71D7F">
    <w:pPr>
      <w:spacing w:after="0" w:line="259" w:lineRule="auto"/>
      <w:ind w:left="0" w:righ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E71D7F">
    <w:pPr>
      <w:pStyle w:val="Altbilgi"/>
      <w:jc w:val="right"/>
    </w:pPr>
  </w:p>
  <w:p w:rsidR="00E71D7F" w:rsidRDefault="0026466F">
    <w:pPr>
      <w:pStyle w:val="Altbilgi"/>
      <w:jc w:val="right"/>
      <w:rPr>
        <w:sz w:val="20"/>
      </w:rPr>
    </w:pPr>
    <w:r>
      <w:rPr>
        <w:noProof/>
        <w:sz w:val="20"/>
        <w:lang w:val="tr-TR" w:eastAsia="tr-TR"/>
      </w:rPr>
      <w:drawing>
        <wp:inline distT="0" distB="0" distL="0" distR="0">
          <wp:extent cx="8465185" cy="97155"/>
          <wp:effectExtent l="0" t="0" r="0" b="0"/>
          <wp:docPr id="122" name="Res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5185" cy="97155"/>
                  </a:xfrm>
                  <a:prstGeom prst="rect">
                    <a:avLst/>
                  </a:prstGeom>
                  <a:noFill/>
                </pic:spPr>
              </pic:pic>
            </a:graphicData>
          </a:graphic>
        </wp:inline>
      </w:drawing>
    </w:r>
  </w:p>
  <w:p w:rsidR="00E71D7F" w:rsidRDefault="00E71D7F">
    <w:pPr>
      <w:pStyle w:val="Altbilgi"/>
      <w:jc w:val="right"/>
    </w:pPr>
    <w:r>
      <w:fldChar w:fldCharType="begin"/>
    </w:r>
    <w:r>
      <w:instrText>PAGE   \* MERGEFORMAT</w:instrText>
    </w:r>
    <w:r>
      <w:fldChar w:fldCharType="separate"/>
    </w:r>
    <w:r w:rsidR="006234E5" w:rsidRPr="006234E5">
      <w:rPr>
        <w:noProof/>
        <w:lang w:val="tr-TR"/>
      </w:rPr>
      <w:t>11</w:t>
    </w:r>
    <w:r>
      <w:fldChar w:fldCharType="end"/>
    </w:r>
  </w:p>
  <w:p w:rsidR="00E71D7F" w:rsidRDefault="00E71D7F" w:rsidP="002650AE">
    <w:pPr>
      <w:spacing w:after="0" w:line="259" w:lineRule="auto"/>
      <w:ind w:left="708" w:right="0" w:firstLine="0"/>
      <w:jc w:val="center"/>
    </w:pPr>
    <w:r>
      <w:rPr>
        <w:sz w:val="20"/>
      </w:rPr>
      <w:t>HEPDAK- Özdeğerlendirme</w:t>
    </w:r>
    <w:r w:rsidRPr="00F01499">
      <w:rPr>
        <w:sz w:val="20"/>
      </w:rPr>
      <w:t xml:space="preserve"> Raporu</w:t>
    </w:r>
    <w:r>
      <w:rPr>
        <w:sz w:val="20"/>
      </w:rPr>
      <w:t xml:space="preserve"> Hazırlama Kılavuzu (Sürüm: 6.0- 02.01.2024</w:t>
    </w:r>
    <w:r w:rsidRPr="00F01499">
      <w:rPr>
        <w:sz w:val="20"/>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9567545</wp:posOffset>
              </wp:positionV>
              <wp:extent cx="5797550" cy="54610"/>
              <wp:effectExtent l="0" t="0" r="0" b="0"/>
              <wp:wrapSquare wrapText="bothSides"/>
              <wp:docPr id="7"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8" name="Shape 141249"/>
                      <wps:cNvSpPr>
                        <a:spLocks/>
                      </wps:cNvSpPr>
                      <wps:spPr bwMode="auto">
                        <a:xfrm>
                          <a:off x="0" y="0"/>
                          <a:ext cx="57972" cy="365"/>
                        </a:xfrm>
                        <a:custGeom>
                          <a:avLst/>
                          <a:gdLst>
                            <a:gd name="T0" fmla="*/ 0 w 5797297"/>
                            <a:gd name="T1" fmla="*/ 0 h 36576"/>
                            <a:gd name="T2" fmla="*/ 5797297 w 5797297"/>
                            <a:gd name="T3" fmla="*/ 0 h 36576"/>
                            <a:gd name="T4" fmla="*/ 5797297 w 5797297"/>
                            <a:gd name="T5" fmla="*/ 36576 h 36576"/>
                            <a:gd name="T6" fmla="*/ 0 w 5797297"/>
                            <a:gd name="T7" fmla="*/ 36576 h 36576"/>
                            <a:gd name="T8" fmla="*/ 0 w 5797297"/>
                            <a:gd name="T9" fmla="*/ 0 h 36576"/>
                            <a:gd name="T10" fmla="*/ 0 w 5797297"/>
                            <a:gd name="T11" fmla="*/ 0 h 36576"/>
                            <a:gd name="T12" fmla="*/ 5797297 w 5797297"/>
                            <a:gd name="T13" fmla="*/ 36576 h 36576"/>
                          </a:gdLst>
                          <a:ahLst/>
                          <a:cxnLst>
                            <a:cxn ang="0">
                              <a:pos x="T0" y="T1"/>
                            </a:cxn>
                            <a:cxn ang="0">
                              <a:pos x="T2" y="T3"/>
                            </a:cxn>
                            <a:cxn ang="0">
                              <a:pos x="T4" y="T5"/>
                            </a:cxn>
                            <a:cxn ang="0">
                              <a:pos x="T6" y="T7"/>
                            </a:cxn>
                            <a:cxn ang="0">
                              <a:pos x="T8" y="T9"/>
                            </a:cxn>
                          </a:cxnLst>
                          <a:rect l="T10" t="T11" r="T12" b="T13"/>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41250"/>
                      <wps:cNvSpPr>
                        <a:spLocks/>
                      </wps:cNvSpPr>
                      <wps:spPr bwMode="auto">
                        <a:xfrm>
                          <a:off x="0" y="457"/>
                          <a:ext cx="57972" cy="91"/>
                        </a:xfrm>
                        <a:custGeom>
                          <a:avLst/>
                          <a:gdLst>
                            <a:gd name="T0" fmla="*/ 0 w 5797297"/>
                            <a:gd name="T1" fmla="*/ 0 h 9144"/>
                            <a:gd name="T2" fmla="*/ 5797297 w 5797297"/>
                            <a:gd name="T3" fmla="*/ 0 h 9144"/>
                            <a:gd name="T4" fmla="*/ 5797297 w 5797297"/>
                            <a:gd name="T5" fmla="*/ 9144 h 9144"/>
                            <a:gd name="T6" fmla="*/ 0 w 5797297"/>
                            <a:gd name="T7" fmla="*/ 9144 h 9144"/>
                            <a:gd name="T8" fmla="*/ 0 w 5797297"/>
                            <a:gd name="T9" fmla="*/ 0 h 9144"/>
                            <a:gd name="T10" fmla="*/ 0 w 5797297"/>
                            <a:gd name="T11" fmla="*/ 0 h 9144"/>
                            <a:gd name="T12" fmla="*/ 5797297 w 5797297"/>
                            <a:gd name="T13" fmla="*/ 9144 h 9144"/>
                          </a:gdLst>
                          <a:ahLst/>
                          <a:cxnLst>
                            <a:cxn ang="0">
                              <a:pos x="T0" y="T1"/>
                            </a:cxn>
                            <a:cxn ang="0">
                              <a:pos x="T2" y="T3"/>
                            </a:cxn>
                            <a:cxn ang="0">
                              <a:pos x="T4" y="T5"/>
                            </a:cxn>
                            <a:cxn ang="0">
                              <a:pos x="T6" y="T7"/>
                            </a:cxn>
                            <a:cxn ang="0">
                              <a:pos x="T8" y="T9"/>
                            </a:cxn>
                          </a:cxnLst>
                          <a:rect l="T10" t="T11" r="T12" b="T13"/>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18032" id="Grup 1" o:spid="_x0000_s1026" style="position:absolute;margin-left:69.35pt;margin-top:753.35pt;width:456.5pt;height:4.3pt;z-index:251658752;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">
              <v:shape id="Shape 141249"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" path="m,l5797297,r,36576l,36576,,e" fillcolor="#612322" stroked="f" strokeweight="0">
                <v:stroke miterlimit="83231f" joinstyle="miter"/>
                <v:path arrowok="t" o:connecttype="custom" o:connectlocs="0,0;57972,0;57972,365;0,365;0,0" o:connectangles="0,0,0,0,0" textboxrect="0,0,5797297,36576"/>
              </v:shape>
              <v:shape id="Shape 141250"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" path="m,l5797297,r,9144l,9144,,e" fillcolor="#612322" stroked="f" strokeweight="0">
                <v:stroke miterlimit="83231f" joinstyle="miter"/>
                <v:path arrowok="t" o:connecttype="custom" o:connectlocs="0,0;57972,0;57972,91;0,9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r w:rsidR="00E71D7F">
      <w:rPr>
        <w:rFonts w:ascii="Cambria" w:eastAsia="Cambria" w:hAnsi="Cambria" w:cs="Cambria"/>
        <w:sz w:val="20"/>
      </w:rPr>
      <w:t xml:space="preserve"> </w:t>
    </w:r>
  </w:p>
  <w:p w:rsidR="00E71D7F" w:rsidRDefault="00E71D7F">
    <w:pPr>
      <w:spacing w:after="0" w:line="259" w:lineRule="auto"/>
      <w:ind w:left="0" w:right="0" w:firstLine="0"/>
      <w:jc w:val="left"/>
    </w:pPr>
    <w:r>
      <w:rPr>
        <w:rFonts w:ascii="Calibri" w:eastAsia="Calibri" w:hAnsi="Calibri" w:cs="Calibri"/>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sidRPr="00DE77A4">
      <w:rPr>
        <w:rFonts w:ascii="Calibri" w:eastAsia="Calibri" w:hAnsi="Calibri" w:cs="Calibri"/>
        <w:noProof/>
        <w:sz w:val="22"/>
      </w:rPr>
      <mc:AlternateContent>
        <mc:Choice Requires="wpg">
          <w:drawing>
            <wp:anchor distT="0" distB="0" distL="114300" distR="114300" simplePos="0" relativeHeight="251653632" behindDoc="0" locked="0" layoutInCell="1" allowOverlap="1">
              <wp:simplePos x="0" y="0"/>
              <wp:positionH relativeFrom="page">
                <wp:posOffset>880745</wp:posOffset>
              </wp:positionH>
              <wp:positionV relativeFrom="page">
                <wp:posOffset>9567545</wp:posOffset>
              </wp:positionV>
              <wp:extent cx="5797550" cy="54610"/>
              <wp:effectExtent l="4445" t="4445" r="0" b="0"/>
              <wp:wrapSquare wrapText="bothSides"/>
              <wp:docPr id="4" name="Group 134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5" name="Shape 141253"/>
                      <wps:cNvSpPr>
                        <a:spLocks/>
                      </wps:cNvSpPr>
                      <wps:spPr bwMode="auto">
                        <a:xfrm>
                          <a:off x="0" y="0"/>
                          <a:ext cx="57972" cy="365"/>
                        </a:xfrm>
                        <a:custGeom>
                          <a:avLst/>
                          <a:gdLst>
                            <a:gd name="T0" fmla="*/ 0 w 5797297"/>
                            <a:gd name="T1" fmla="*/ 0 h 36576"/>
                            <a:gd name="T2" fmla="*/ 5797297 w 5797297"/>
                            <a:gd name="T3" fmla="*/ 0 h 36576"/>
                            <a:gd name="T4" fmla="*/ 5797297 w 5797297"/>
                            <a:gd name="T5" fmla="*/ 36576 h 36576"/>
                            <a:gd name="T6" fmla="*/ 0 w 5797297"/>
                            <a:gd name="T7" fmla="*/ 36576 h 36576"/>
                            <a:gd name="T8" fmla="*/ 0 w 5797297"/>
                            <a:gd name="T9" fmla="*/ 0 h 36576"/>
                            <a:gd name="T10" fmla="*/ 0 w 5797297"/>
                            <a:gd name="T11" fmla="*/ 0 h 36576"/>
                            <a:gd name="T12" fmla="*/ 5797297 w 5797297"/>
                            <a:gd name="T13" fmla="*/ 36576 h 36576"/>
                          </a:gdLst>
                          <a:ahLst/>
                          <a:cxnLst>
                            <a:cxn ang="0">
                              <a:pos x="T0" y="T1"/>
                            </a:cxn>
                            <a:cxn ang="0">
                              <a:pos x="T2" y="T3"/>
                            </a:cxn>
                            <a:cxn ang="0">
                              <a:pos x="T4" y="T5"/>
                            </a:cxn>
                            <a:cxn ang="0">
                              <a:pos x="T6" y="T7"/>
                            </a:cxn>
                            <a:cxn ang="0">
                              <a:pos x="T8" y="T9"/>
                            </a:cxn>
                          </a:cxnLst>
                          <a:rect l="T10" t="T11" r="T12" b="T13"/>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41254"/>
                      <wps:cNvSpPr>
                        <a:spLocks/>
                      </wps:cNvSpPr>
                      <wps:spPr bwMode="auto">
                        <a:xfrm>
                          <a:off x="0" y="457"/>
                          <a:ext cx="57972" cy="91"/>
                        </a:xfrm>
                        <a:custGeom>
                          <a:avLst/>
                          <a:gdLst>
                            <a:gd name="T0" fmla="*/ 0 w 5797297"/>
                            <a:gd name="T1" fmla="*/ 0 h 9144"/>
                            <a:gd name="T2" fmla="*/ 5797297 w 5797297"/>
                            <a:gd name="T3" fmla="*/ 0 h 9144"/>
                            <a:gd name="T4" fmla="*/ 5797297 w 5797297"/>
                            <a:gd name="T5" fmla="*/ 9144 h 9144"/>
                            <a:gd name="T6" fmla="*/ 0 w 5797297"/>
                            <a:gd name="T7" fmla="*/ 9144 h 9144"/>
                            <a:gd name="T8" fmla="*/ 0 w 5797297"/>
                            <a:gd name="T9" fmla="*/ 0 h 9144"/>
                            <a:gd name="T10" fmla="*/ 0 w 5797297"/>
                            <a:gd name="T11" fmla="*/ 0 h 9144"/>
                            <a:gd name="T12" fmla="*/ 5797297 w 5797297"/>
                            <a:gd name="T13" fmla="*/ 9144 h 9144"/>
                          </a:gdLst>
                          <a:ahLst/>
                          <a:cxnLst>
                            <a:cxn ang="0">
                              <a:pos x="T0" y="T1"/>
                            </a:cxn>
                            <a:cxn ang="0">
                              <a:pos x="T2" y="T3"/>
                            </a:cxn>
                            <a:cxn ang="0">
                              <a:pos x="T4" y="T5"/>
                            </a:cxn>
                            <a:cxn ang="0">
                              <a:pos x="T6" y="T7"/>
                            </a:cxn>
                            <a:cxn ang="0">
                              <a:pos x="T8" y="T9"/>
                            </a:cxn>
                          </a:cxnLst>
                          <a:rect l="T10" t="T11" r="T12" b="T13"/>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0DA7E" id="Group 134906" o:spid="_x0000_s1026" style="position:absolute;margin-left:69.35pt;margin-top:753.35pt;width:456.5pt;height:4.3pt;z-index:251653632;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">
              <v:shape id="Shape 141253"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" path="m,l5797297,r,36576l,36576,,e" fillcolor="#612322" stroked="f" strokeweight="0">
                <v:stroke miterlimit="83231f" joinstyle="miter"/>
                <v:path arrowok="t" o:connecttype="custom" o:connectlocs="0,0;57972,0;57972,365;0,365;0,0" o:connectangles="0,0,0,0,0" textboxrect="0,0,5797297,36576"/>
              </v:shape>
              <v:shape id="Shape 141254"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" path="m,l5797297,r,9144l,9144,,e" fillcolor="#612322" stroked="f" strokeweight="0">
                <v:stroke miterlimit="83231f" joinstyle="miter"/>
                <v:path arrowok="t" o:connecttype="custom" o:connectlocs="0,0;57972,0;57972,91;0,9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r w:rsidR="00E71D7F">
      <w:rPr>
        <w:rFonts w:ascii="Cambria" w:eastAsia="Cambria" w:hAnsi="Cambria" w:cs="Cambria"/>
        <w:sz w:val="20"/>
      </w:rPr>
      <w:t xml:space="preserve"> </w:t>
    </w:r>
  </w:p>
  <w:p w:rsidR="00E71D7F" w:rsidRDefault="00E71D7F">
    <w:pPr>
      <w:spacing w:after="0" w:line="259" w:lineRule="auto"/>
      <w:ind w:left="0" w:right="0" w:firstLine="0"/>
      <w:jc w:val="left"/>
    </w:pPr>
    <w:r>
      <w:rPr>
        <w:rFonts w:ascii="Calibri" w:eastAsia="Calibri" w:hAnsi="Calibri" w:cs="Calibri"/>
        <w:sz w:val="20"/>
      </w:rPr>
      <w:t xml:space="preserve"> </w:t>
    </w:r>
  </w:p>
  <w:p w:rsidR="00E71D7F" w:rsidRDefault="00E71D7F"/>
  <w:p w:rsidR="00E71D7F" w:rsidRDefault="00E71D7F"/>
  <w:p w:rsidR="00E71D7F" w:rsidRDefault="00E71D7F"/>
  <w:p w:rsidR="00E71D7F" w:rsidRDefault="00E71D7F"/>
  <w:p w:rsidR="00E71D7F" w:rsidRDefault="00E71D7F"/>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rsidP="00BC1086">
    <w:pPr>
      <w:spacing w:after="0" w:line="259" w:lineRule="auto"/>
      <w:ind w:left="0" w:right="0" w:firstLine="0"/>
      <w:jc w:val="center"/>
    </w:pPr>
    <w:r>
      <w:rPr>
        <w:noProof/>
        <w:sz w:val="20"/>
      </w:rPr>
      <w:drawing>
        <wp:inline distT="0" distB="0" distL="0" distR="0">
          <wp:extent cx="5809615" cy="66675"/>
          <wp:effectExtent l="0" t="0" r="0" b="0"/>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9615" cy="66675"/>
                  </a:xfrm>
                  <a:prstGeom prst="rect">
                    <a:avLst/>
                  </a:prstGeom>
                  <a:noFill/>
                </pic:spPr>
              </pic:pic>
            </a:graphicData>
          </a:graphic>
        </wp:inline>
      </w:drawing>
    </w:r>
  </w:p>
  <w:p w:rsidR="00E71D7F" w:rsidRDefault="00E71D7F" w:rsidP="00BC1086">
    <w:pPr>
      <w:pStyle w:val="Altbilgi"/>
      <w:jc w:val="center"/>
    </w:pPr>
    <w:r>
      <w:rPr>
        <w:sz w:val="20"/>
      </w:rPr>
      <w:tab/>
    </w:r>
    <w:r>
      <w:rPr>
        <w:sz w:val="20"/>
      </w:rPr>
      <w:tab/>
      <w:t>HEPDAK- Özdeğerlendirme</w:t>
    </w:r>
    <w:r w:rsidRPr="00F01499">
      <w:rPr>
        <w:sz w:val="20"/>
      </w:rPr>
      <w:t xml:space="preserve"> Raporu Hazırlama Kılavuzu  (Sürüm: </w:t>
    </w:r>
    <w:r w:rsidR="00D16924">
      <w:rPr>
        <w:sz w:val="20"/>
        <w:lang w:val="tr-TR"/>
      </w:rPr>
      <w:t>6.0</w:t>
    </w:r>
    <w:r w:rsidRPr="00F01499">
      <w:rPr>
        <w:sz w:val="20"/>
      </w:rPr>
      <w:t xml:space="preserve"> –</w:t>
    </w:r>
    <w:r w:rsidR="00D16924">
      <w:rPr>
        <w:sz w:val="20"/>
        <w:lang w:val="tr-TR"/>
      </w:rPr>
      <w:t>02.01.2024</w:t>
    </w:r>
    <w:r w:rsidRPr="00F01499">
      <w:rPr>
        <w:sz w:val="20"/>
      </w:rPr>
      <w:t>)</w:t>
    </w:r>
    <w:r>
      <w:rPr>
        <w:sz w:val="20"/>
      </w:rPr>
      <w:tab/>
    </w:r>
    <w:r>
      <w:rPr>
        <w:sz w:val="20"/>
      </w:rPr>
      <w:tab/>
    </w:r>
    <w:r w:rsidRPr="002650AE">
      <w:t xml:space="preserve"> </w:t>
    </w:r>
    <w:r>
      <w:fldChar w:fldCharType="begin"/>
    </w:r>
    <w:r>
      <w:instrText>PAGE   \* MERGEFORMAT</w:instrText>
    </w:r>
    <w:r>
      <w:fldChar w:fldCharType="separate"/>
    </w:r>
    <w:r w:rsidR="003F3AE9">
      <w:rPr>
        <w:noProof/>
      </w:rPr>
      <w:t>82</w:t>
    </w:r>
    <w:r>
      <w:fldChar w:fldCharType="end"/>
    </w:r>
  </w:p>
  <w:p w:rsidR="00E71D7F" w:rsidRDefault="00E71D7F"/>
  <w:p w:rsidR="00E71D7F" w:rsidRDefault="00E71D7F"/>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F" w:rsidRDefault="0026466F">
    <w:pPr>
      <w:tabs>
        <w:tab w:val="right" w:pos="9073"/>
      </w:tabs>
      <w:spacing w:after="218" w:line="259" w:lineRule="auto"/>
      <w:ind w:left="0" w:right="-5" w:firstLine="0"/>
      <w:jc w:val="left"/>
    </w:pPr>
    <w:r w:rsidRPr="00DE77A4">
      <w:rPr>
        <w:rFonts w:ascii="Calibri" w:eastAsia="Calibri" w:hAnsi="Calibri" w:cs="Calibri"/>
        <w:noProof/>
        <w:sz w:val="22"/>
      </w:rPr>
      <mc:AlternateContent>
        <mc:Choice Requires="wpg">
          <w:drawing>
            <wp:anchor distT="0" distB="0" distL="114300" distR="114300" simplePos="0" relativeHeight="251654656" behindDoc="0" locked="0" layoutInCell="1" allowOverlap="1">
              <wp:simplePos x="0" y="0"/>
              <wp:positionH relativeFrom="page">
                <wp:posOffset>880745</wp:posOffset>
              </wp:positionH>
              <wp:positionV relativeFrom="page">
                <wp:posOffset>9567545</wp:posOffset>
              </wp:positionV>
              <wp:extent cx="5797550" cy="54610"/>
              <wp:effectExtent l="4445" t="4445" r="0" b="0"/>
              <wp:wrapSquare wrapText="bothSides"/>
              <wp:docPr id="1" name="Group 134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2" name="Shape 141249"/>
                      <wps:cNvSpPr>
                        <a:spLocks/>
                      </wps:cNvSpPr>
                      <wps:spPr bwMode="auto">
                        <a:xfrm>
                          <a:off x="0" y="0"/>
                          <a:ext cx="57972" cy="365"/>
                        </a:xfrm>
                        <a:custGeom>
                          <a:avLst/>
                          <a:gdLst>
                            <a:gd name="T0" fmla="*/ 0 w 5797297"/>
                            <a:gd name="T1" fmla="*/ 0 h 36576"/>
                            <a:gd name="T2" fmla="*/ 5797297 w 5797297"/>
                            <a:gd name="T3" fmla="*/ 0 h 36576"/>
                            <a:gd name="T4" fmla="*/ 5797297 w 5797297"/>
                            <a:gd name="T5" fmla="*/ 36576 h 36576"/>
                            <a:gd name="T6" fmla="*/ 0 w 5797297"/>
                            <a:gd name="T7" fmla="*/ 36576 h 36576"/>
                            <a:gd name="T8" fmla="*/ 0 w 5797297"/>
                            <a:gd name="T9" fmla="*/ 0 h 36576"/>
                            <a:gd name="T10" fmla="*/ 0 w 5797297"/>
                            <a:gd name="T11" fmla="*/ 0 h 36576"/>
                            <a:gd name="T12" fmla="*/ 5797297 w 5797297"/>
                            <a:gd name="T13" fmla="*/ 36576 h 36576"/>
                          </a:gdLst>
                          <a:ahLst/>
                          <a:cxnLst>
                            <a:cxn ang="0">
                              <a:pos x="T0" y="T1"/>
                            </a:cxn>
                            <a:cxn ang="0">
                              <a:pos x="T2" y="T3"/>
                            </a:cxn>
                            <a:cxn ang="0">
                              <a:pos x="T4" y="T5"/>
                            </a:cxn>
                            <a:cxn ang="0">
                              <a:pos x="T6" y="T7"/>
                            </a:cxn>
                            <a:cxn ang="0">
                              <a:pos x="T8" y="T9"/>
                            </a:cxn>
                          </a:cxnLst>
                          <a:rect l="T10" t="T11" r="T12" b="T13"/>
                          <a:pathLst>
                            <a:path w="5797297" h="36576">
                              <a:moveTo>
                                <a:pt x="0" y="0"/>
                              </a:moveTo>
                              <a:lnTo>
                                <a:pt x="5797297" y="0"/>
                              </a:lnTo>
                              <a:lnTo>
                                <a:pt x="5797297" y="36576"/>
                              </a:lnTo>
                              <a:lnTo>
                                <a:pt x="0" y="36576"/>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41250"/>
                      <wps:cNvSpPr>
                        <a:spLocks/>
                      </wps:cNvSpPr>
                      <wps:spPr bwMode="auto">
                        <a:xfrm>
                          <a:off x="0" y="457"/>
                          <a:ext cx="57972" cy="91"/>
                        </a:xfrm>
                        <a:custGeom>
                          <a:avLst/>
                          <a:gdLst>
                            <a:gd name="T0" fmla="*/ 0 w 5797297"/>
                            <a:gd name="T1" fmla="*/ 0 h 9144"/>
                            <a:gd name="T2" fmla="*/ 5797297 w 5797297"/>
                            <a:gd name="T3" fmla="*/ 0 h 9144"/>
                            <a:gd name="T4" fmla="*/ 5797297 w 5797297"/>
                            <a:gd name="T5" fmla="*/ 9144 h 9144"/>
                            <a:gd name="T6" fmla="*/ 0 w 5797297"/>
                            <a:gd name="T7" fmla="*/ 9144 h 9144"/>
                            <a:gd name="T8" fmla="*/ 0 w 5797297"/>
                            <a:gd name="T9" fmla="*/ 0 h 9144"/>
                            <a:gd name="T10" fmla="*/ 0 w 5797297"/>
                            <a:gd name="T11" fmla="*/ 0 h 9144"/>
                            <a:gd name="T12" fmla="*/ 5797297 w 5797297"/>
                            <a:gd name="T13" fmla="*/ 9144 h 9144"/>
                          </a:gdLst>
                          <a:ahLst/>
                          <a:cxnLst>
                            <a:cxn ang="0">
                              <a:pos x="T0" y="T1"/>
                            </a:cxn>
                            <a:cxn ang="0">
                              <a:pos x="T2" y="T3"/>
                            </a:cxn>
                            <a:cxn ang="0">
                              <a:pos x="T4" y="T5"/>
                            </a:cxn>
                            <a:cxn ang="0">
                              <a:pos x="T6" y="T7"/>
                            </a:cxn>
                            <a:cxn ang="0">
                              <a:pos x="T8" y="T9"/>
                            </a:cxn>
                          </a:cxnLst>
                          <a:rect l="T10" t="T11" r="T12" b="T13"/>
                          <a:pathLst>
                            <a:path w="5797297" h="9144">
                              <a:moveTo>
                                <a:pt x="0" y="0"/>
                              </a:moveTo>
                              <a:lnTo>
                                <a:pt x="5797297" y="0"/>
                              </a:lnTo>
                              <a:lnTo>
                                <a:pt x="5797297" y="9144"/>
                              </a:lnTo>
                              <a:lnTo>
                                <a:pt x="0" y="9144"/>
                              </a:lnTo>
                              <a:lnTo>
                                <a:pt x="0" y="0"/>
                              </a:lnTo>
                            </a:path>
                          </a:pathLst>
                        </a:custGeom>
                        <a:solidFill>
                          <a:srgbClr val="61232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6D4E2" id="Group 134868" o:spid="_x0000_s1026" style="position:absolute;margin-left:69.35pt;margin-top:753.35pt;width:456.5pt;height:4.3pt;z-index:251654656;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">
              <v:shape id="Shape 141249" o:spid="_x0000_s1027" style="position:absolute;width:57972;height:365;visibility:visible;mso-wrap-style:square;v-text-anchor:top" coordsize="579729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" path="m,l5797297,r,36576l,36576,,e" fillcolor="#612322" stroked="f" strokeweight="0">
                <v:stroke miterlimit="83231f" joinstyle="miter"/>
                <v:path arrowok="t" o:connecttype="custom" o:connectlocs="0,0;57972,0;57972,365;0,365;0,0" o:connectangles="0,0,0,0,0" textboxrect="0,0,5797297,36576"/>
              </v:shape>
              <v:shape id="Shape 141250" o:spid="_x0000_s1028" style="position:absolute;top:457;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" path="m,l5797297,r,9144l,9144,,e" fillcolor="#612322" stroked="f" strokeweight="0">
                <v:stroke miterlimit="83231f" joinstyle="miter"/>
                <v:path arrowok="t" o:connecttype="custom" o:connectlocs="0,0;57972,0;57972,91;0,91;0,0" o:connectangles="0,0,0,0,0" textboxrect="0,0,5797297,9144"/>
              </v:shape>
              <w10:wrap type="square" anchorx="page" anchory="page"/>
            </v:group>
          </w:pict>
        </mc:Fallback>
      </mc:AlternateContent>
    </w:r>
    <w:r w:rsidR="00E71D7F">
      <w:rPr>
        <w:rFonts w:ascii="Cambria" w:eastAsia="Cambria" w:hAnsi="Cambria" w:cs="Cambria"/>
        <w:sz w:val="20"/>
      </w:rPr>
      <w:t xml:space="preserve">HEPDAK- Özdeğerlendirme Raporu Hazırlama Kılavuzu  (Sürüm: 3.0 – 10.01.2017) </w:t>
    </w:r>
    <w:r w:rsidR="00E71D7F">
      <w:rPr>
        <w:rFonts w:ascii="Cambria" w:eastAsia="Cambria" w:hAnsi="Cambria" w:cs="Cambria"/>
        <w:sz w:val="20"/>
      </w:rPr>
      <w:tab/>
      <w:t xml:space="preserve">Sayfa </w:t>
    </w:r>
    <w:r w:rsidR="00E71D7F">
      <w:fldChar w:fldCharType="begin"/>
    </w:r>
    <w:r w:rsidR="00E71D7F">
      <w:instrText xml:space="preserve"> PAGE   \* MERGEFORMAT </w:instrText>
    </w:r>
    <w:r w:rsidR="00E71D7F">
      <w:fldChar w:fldCharType="separate"/>
    </w:r>
    <w:r w:rsidR="00E71D7F">
      <w:rPr>
        <w:rFonts w:ascii="Cambria" w:eastAsia="Cambria" w:hAnsi="Cambria" w:cs="Cambria"/>
        <w:sz w:val="20"/>
      </w:rPr>
      <w:t>10</w:t>
    </w:r>
    <w:r w:rsidR="00E71D7F">
      <w:rPr>
        <w:rFonts w:ascii="Cambria" w:eastAsia="Cambria" w:hAnsi="Cambria" w:cs="Cambria"/>
        <w:sz w:val="20"/>
      </w:rPr>
      <w:fldChar w:fldCharType="end"/>
    </w:r>
    <w:r w:rsidR="00E71D7F">
      <w:rPr>
        <w:rFonts w:ascii="Cambria" w:eastAsia="Cambria" w:hAnsi="Cambria" w:cs="Cambria"/>
        <w:sz w:val="20"/>
      </w:rPr>
      <w:t xml:space="preserve"> </w:t>
    </w:r>
  </w:p>
  <w:p w:rsidR="00E71D7F" w:rsidRDefault="00E71D7F">
    <w:pPr>
      <w:spacing w:after="0" w:line="259" w:lineRule="auto"/>
      <w:ind w:left="0" w:right="0" w:firstLine="0"/>
      <w:jc w:val="left"/>
    </w:pPr>
    <w:r>
      <w:rPr>
        <w:rFonts w:ascii="Calibri" w:eastAsia="Calibri" w:hAnsi="Calibri" w:cs="Calibri"/>
        <w:sz w:val="20"/>
      </w:rPr>
      <w:t xml:space="preserve"> </w:t>
    </w:r>
  </w:p>
  <w:p w:rsidR="00E71D7F" w:rsidRDefault="00E71D7F"/>
  <w:p w:rsidR="00E71D7F" w:rsidRDefault="00E71D7F"/>
  <w:p w:rsidR="00E71D7F" w:rsidRDefault="00E71D7F"/>
  <w:p w:rsidR="00E71D7F" w:rsidRDefault="00E71D7F"/>
  <w:p w:rsidR="00E71D7F" w:rsidRDefault="00E71D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D7" w:rsidRDefault="00F574D7">
      <w:pPr>
        <w:spacing w:after="0" w:line="240" w:lineRule="auto"/>
      </w:pPr>
      <w:r>
        <w:separator/>
      </w:r>
    </w:p>
  </w:footnote>
  <w:footnote w:type="continuationSeparator" w:id="0">
    <w:p w:rsidR="00F574D7" w:rsidRDefault="00F57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3FA"/>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80434D3"/>
    <w:multiLevelType w:val="hybridMultilevel"/>
    <w:tmpl w:val="8ACE84B4"/>
    <w:lvl w:ilvl="0" w:tplc="2F74EB66">
      <w:start w:val="1"/>
      <w:numFmt w:val="bullet"/>
      <w:lvlText w:val=""/>
      <w:lvlJc w:val="left"/>
      <w:pPr>
        <w:tabs>
          <w:tab w:val="num" w:pos="720"/>
        </w:tabs>
        <w:ind w:left="720" w:hanging="360"/>
      </w:pPr>
      <w:rPr>
        <w:rFonts w:ascii="Symbol" w:hAnsi="Symbol" w:hint="default"/>
      </w:rPr>
    </w:lvl>
    <w:lvl w:ilvl="1" w:tplc="50343180">
      <w:start w:val="1"/>
      <w:numFmt w:val="bullet"/>
      <w:lvlText w:val=""/>
      <w:lvlJc w:val="left"/>
      <w:pPr>
        <w:tabs>
          <w:tab w:val="num" w:pos="1440"/>
        </w:tabs>
        <w:ind w:left="1440" w:hanging="360"/>
      </w:pPr>
      <w:rPr>
        <w:rFonts w:ascii="Symbol" w:hAnsi="Symbol" w:hint="default"/>
      </w:rPr>
    </w:lvl>
    <w:lvl w:ilvl="2" w:tplc="658874DC">
      <w:start w:val="1"/>
      <w:numFmt w:val="bullet"/>
      <w:lvlText w:val=""/>
      <w:lvlJc w:val="left"/>
      <w:pPr>
        <w:tabs>
          <w:tab w:val="num" w:pos="2160"/>
        </w:tabs>
        <w:ind w:left="2160" w:hanging="360"/>
      </w:pPr>
      <w:rPr>
        <w:rFonts w:ascii="Symbol" w:hAnsi="Symbol" w:hint="default"/>
      </w:rPr>
    </w:lvl>
    <w:lvl w:ilvl="3" w:tplc="7C2888B6">
      <w:start w:val="1"/>
      <w:numFmt w:val="bullet"/>
      <w:lvlText w:val=""/>
      <w:lvlJc w:val="left"/>
      <w:pPr>
        <w:tabs>
          <w:tab w:val="num" w:pos="2880"/>
        </w:tabs>
        <w:ind w:left="2880" w:hanging="360"/>
      </w:pPr>
      <w:rPr>
        <w:rFonts w:ascii="Symbol" w:hAnsi="Symbol" w:hint="default"/>
      </w:rPr>
    </w:lvl>
    <w:lvl w:ilvl="4" w:tplc="36966004">
      <w:start w:val="1"/>
      <w:numFmt w:val="bullet"/>
      <w:lvlText w:val=""/>
      <w:lvlJc w:val="left"/>
      <w:pPr>
        <w:tabs>
          <w:tab w:val="num" w:pos="3600"/>
        </w:tabs>
        <w:ind w:left="3600" w:hanging="360"/>
      </w:pPr>
      <w:rPr>
        <w:rFonts w:ascii="Symbol" w:hAnsi="Symbol" w:hint="default"/>
      </w:rPr>
    </w:lvl>
    <w:lvl w:ilvl="5" w:tplc="09DE01DA">
      <w:start w:val="1"/>
      <w:numFmt w:val="bullet"/>
      <w:lvlText w:val=""/>
      <w:lvlJc w:val="left"/>
      <w:pPr>
        <w:tabs>
          <w:tab w:val="num" w:pos="4320"/>
        </w:tabs>
        <w:ind w:left="4320" w:hanging="360"/>
      </w:pPr>
      <w:rPr>
        <w:rFonts w:ascii="Symbol" w:hAnsi="Symbol" w:hint="default"/>
      </w:rPr>
    </w:lvl>
    <w:lvl w:ilvl="6" w:tplc="64441022">
      <w:start w:val="1"/>
      <w:numFmt w:val="bullet"/>
      <w:lvlText w:val=""/>
      <w:lvlJc w:val="left"/>
      <w:pPr>
        <w:tabs>
          <w:tab w:val="num" w:pos="5040"/>
        </w:tabs>
        <w:ind w:left="5040" w:hanging="360"/>
      </w:pPr>
      <w:rPr>
        <w:rFonts w:ascii="Symbol" w:hAnsi="Symbol" w:hint="default"/>
      </w:rPr>
    </w:lvl>
    <w:lvl w:ilvl="7" w:tplc="69B60C28">
      <w:start w:val="1"/>
      <w:numFmt w:val="bullet"/>
      <w:lvlText w:val=""/>
      <w:lvlJc w:val="left"/>
      <w:pPr>
        <w:tabs>
          <w:tab w:val="num" w:pos="5760"/>
        </w:tabs>
        <w:ind w:left="5760" w:hanging="360"/>
      </w:pPr>
      <w:rPr>
        <w:rFonts w:ascii="Symbol" w:hAnsi="Symbol" w:hint="default"/>
      </w:rPr>
    </w:lvl>
    <w:lvl w:ilvl="8" w:tplc="ADECC0A6">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DA12A1"/>
    <w:multiLevelType w:val="multilevel"/>
    <w:tmpl w:val="9E780E42"/>
    <w:lvl w:ilvl="0">
      <w:start w:val="1"/>
      <w:numFmt w:val="bullet"/>
      <w:lvlText w:val="●"/>
      <w:lvlJc w:val="left"/>
      <w:pPr>
        <w:ind w:left="830" w:hanging="360"/>
      </w:pPr>
      <w:rPr>
        <w:rFonts w:ascii="Noto Sans Symbols" w:eastAsia="Noto Sans Symbols" w:hAnsi="Noto Sans Symbols" w:cs="Noto Sans Symbols"/>
        <w:color w:val="000000"/>
        <w:vertAlign w:val="baseline"/>
      </w:rPr>
    </w:lvl>
    <w:lvl w:ilvl="1">
      <w:start w:val="1"/>
      <w:numFmt w:val="bullet"/>
      <w:lvlText w:val="o"/>
      <w:lvlJc w:val="left"/>
      <w:pPr>
        <w:ind w:left="1550" w:hanging="360"/>
      </w:pPr>
      <w:rPr>
        <w:rFonts w:ascii="Courier New" w:eastAsia="Courier New" w:hAnsi="Courier New" w:cs="Courier New"/>
        <w:vertAlign w:val="baseline"/>
      </w:rPr>
    </w:lvl>
    <w:lvl w:ilvl="2">
      <w:start w:val="1"/>
      <w:numFmt w:val="bullet"/>
      <w:lvlText w:val="▪"/>
      <w:lvlJc w:val="left"/>
      <w:pPr>
        <w:ind w:left="2270" w:hanging="360"/>
      </w:pPr>
      <w:rPr>
        <w:rFonts w:ascii="Noto Sans Symbols" w:eastAsia="Noto Sans Symbols" w:hAnsi="Noto Sans Symbols" w:cs="Noto Sans Symbols"/>
        <w:vertAlign w:val="baseline"/>
      </w:rPr>
    </w:lvl>
    <w:lvl w:ilvl="3">
      <w:start w:val="1"/>
      <w:numFmt w:val="bullet"/>
      <w:lvlText w:val="●"/>
      <w:lvlJc w:val="left"/>
      <w:pPr>
        <w:ind w:left="2990" w:hanging="360"/>
      </w:pPr>
      <w:rPr>
        <w:rFonts w:ascii="Noto Sans Symbols" w:eastAsia="Noto Sans Symbols" w:hAnsi="Noto Sans Symbols" w:cs="Noto Sans Symbols"/>
        <w:vertAlign w:val="baseline"/>
      </w:rPr>
    </w:lvl>
    <w:lvl w:ilvl="4">
      <w:start w:val="1"/>
      <w:numFmt w:val="bullet"/>
      <w:lvlText w:val="o"/>
      <w:lvlJc w:val="left"/>
      <w:pPr>
        <w:ind w:left="3710" w:hanging="360"/>
      </w:pPr>
      <w:rPr>
        <w:rFonts w:ascii="Courier New" w:eastAsia="Courier New" w:hAnsi="Courier New" w:cs="Courier New"/>
        <w:vertAlign w:val="baseline"/>
      </w:rPr>
    </w:lvl>
    <w:lvl w:ilvl="5">
      <w:start w:val="1"/>
      <w:numFmt w:val="bullet"/>
      <w:lvlText w:val="▪"/>
      <w:lvlJc w:val="left"/>
      <w:pPr>
        <w:ind w:left="4430" w:hanging="360"/>
      </w:pPr>
      <w:rPr>
        <w:rFonts w:ascii="Noto Sans Symbols" w:eastAsia="Noto Sans Symbols" w:hAnsi="Noto Sans Symbols" w:cs="Noto Sans Symbols"/>
        <w:vertAlign w:val="baseline"/>
      </w:rPr>
    </w:lvl>
    <w:lvl w:ilvl="6">
      <w:start w:val="1"/>
      <w:numFmt w:val="bullet"/>
      <w:lvlText w:val="●"/>
      <w:lvlJc w:val="left"/>
      <w:pPr>
        <w:ind w:left="5150" w:hanging="360"/>
      </w:pPr>
      <w:rPr>
        <w:rFonts w:ascii="Noto Sans Symbols" w:eastAsia="Noto Sans Symbols" w:hAnsi="Noto Sans Symbols" w:cs="Noto Sans Symbols"/>
        <w:vertAlign w:val="baseline"/>
      </w:rPr>
    </w:lvl>
    <w:lvl w:ilvl="7">
      <w:start w:val="1"/>
      <w:numFmt w:val="bullet"/>
      <w:lvlText w:val="o"/>
      <w:lvlJc w:val="left"/>
      <w:pPr>
        <w:ind w:left="5870" w:hanging="360"/>
      </w:pPr>
      <w:rPr>
        <w:rFonts w:ascii="Courier New" w:eastAsia="Courier New" w:hAnsi="Courier New" w:cs="Courier New"/>
        <w:vertAlign w:val="baseline"/>
      </w:rPr>
    </w:lvl>
    <w:lvl w:ilvl="8">
      <w:start w:val="1"/>
      <w:numFmt w:val="bullet"/>
      <w:lvlText w:val="▪"/>
      <w:lvlJc w:val="left"/>
      <w:pPr>
        <w:ind w:left="6590" w:hanging="360"/>
      </w:pPr>
      <w:rPr>
        <w:rFonts w:ascii="Noto Sans Symbols" w:eastAsia="Noto Sans Symbols" w:hAnsi="Noto Sans Symbols" w:cs="Noto Sans Symbols"/>
        <w:vertAlign w:val="baseline"/>
      </w:rPr>
    </w:lvl>
  </w:abstractNum>
  <w:abstractNum w:abstractNumId="3" w15:restartNumberingAfterBreak="0">
    <w:nsid w:val="0C4D0CD8"/>
    <w:multiLevelType w:val="hybridMultilevel"/>
    <w:tmpl w:val="E14845DE"/>
    <w:lvl w:ilvl="0" w:tplc="CB5C2C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8D9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6AE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AEE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2C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64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ED0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65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654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B2E68"/>
    <w:multiLevelType w:val="hybridMultilevel"/>
    <w:tmpl w:val="20164DAE"/>
    <w:lvl w:ilvl="0" w:tplc="2CCAA580">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EB9087C"/>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0C744C2"/>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4510AF5"/>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145825AE"/>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149B2EE7"/>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158F3BE1"/>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16D10D19"/>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1761244F"/>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18CA3B60"/>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1F757C9E"/>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21E91CCE"/>
    <w:multiLevelType w:val="multilevel"/>
    <w:tmpl w:val="78583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30F27CF"/>
    <w:multiLevelType w:val="multilevel"/>
    <w:tmpl w:val="C300836C"/>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2974740C"/>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2A05377D"/>
    <w:multiLevelType w:val="multilevel"/>
    <w:tmpl w:val="0A12A8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2B476E30"/>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2B8B206E"/>
    <w:multiLevelType w:val="multilevel"/>
    <w:tmpl w:val="C486E3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330F7108"/>
    <w:multiLevelType w:val="hybridMultilevel"/>
    <w:tmpl w:val="FF60A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469619D"/>
    <w:multiLevelType w:val="hybridMultilevel"/>
    <w:tmpl w:val="21F8A65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61D3CDE"/>
    <w:multiLevelType w:val="multilevel"/>
    <w:tmpl w:val="9C9E04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36A751CE"/>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37C83299"/>
    <w:multiLevelType w:val="hybridMultilevel"/>
    <w:tmpl w:val="B9E4E3BA"/>
    <w:lvl w:ilvl="0" w:tplc="ED0ED9F8">
      <w:start w:val="1"/>
      <w:numFmt w:val="decimal"/>
      <w:lvlText w:val="%1."/>
      <w:lvlJc w:val="left"/>
      <w:pPr>
        <w:ind w:left="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FC45B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A76E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522D6D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0E46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3018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4086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DA474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2E89C9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D650DD"/>
    <w:multiLevelType w:val="hybridMultilevel"/>
    <w:tmpl w:val="F6A80DC2"/>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7" w15:restartNumberingAfterBreak="0">
    <w:nsid w:val="389C756D"/>
    <w:multiLevelType w:val="multilevel"/>
    <w:tmpl w:val="2C028F4A"/>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C460580"/>
    <w:multiLevelType w:val="multilevel"/>
    <w:tmpl w:val="423C49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3E074CC3"/>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41A7669C"/>
    <w:multiLevelType w:val="multilevel"/>
    <w:tmpl w:val="7D409F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4201705A"/>
    <w:multiLevelType w:val="hybridMultilevel"/>
    <w:tmpl w:val="DDA6CC0A"/>
    <w:lvl w:ilvl="0" w:tplc="2CCAA5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D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04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C25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ED1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EA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22C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42F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4A9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0C0C2C"/>
    <w:multiLevelType w:val="hybridMultilevel"/>
    <w:tmpl w:val="34425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7472CC4"/>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4748658C"/>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47FD6DCB"/>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4D2005D0"/>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15:restartNumberingAfterBreak="0">
    <w:nsid w:val="4DA15C53"/>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4E130270"/>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54F46AE5"/>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55F13A74"/>
    <w:multiLevelType w:val="hybridMultilevel"/>
    <w:tmpl w:val="66DC9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74F421A"/>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2" w15:restartNumberingAfterBreak="0">
    <w:nsid w:val="58075D10"/>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58DE0D73"/>
    <w:multiLevelType w:val="hybridMultilevel"/>
    <w:tmpl w:val="6480FB3A"/>
    <w:lvl w:ilvl="0" w:tplc="9DD22C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607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CA4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2F6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473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43A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028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AF7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47F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AD31690"/>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5B370C68"/>
    <w:multiLevelType w:val="hybridMultilevel"/>
    <w:tmpl w:val="3738BA3C"/>
    <w:lvl w:ilvl="0" w:tplc="104E0164">
      <w:start w:val="1"/>
      <w:numFmt w:val="decimal"/>
      <w:lvlText w:val="(%1)"/>
      <w:lvlJc w:val="left"/>
      <w:pPr>
        <w:ind w:left="4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62E3E3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74226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D845F5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508201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42436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9F4293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DD23E6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AFAAB0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F617B2"/>
    <w:multiLevelType w:val="multilevel"/>
    <w:tmpl w:val="90A0EC10"/>
    <w:lvl w:ilvl="0">
      <w:start w:val="11"/>
      <w:numFmt w:val="decimal"/>
      <w:lvlText w:val="%1."/>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FF6A12"/>
    <w:multiLevelType w:val="hybridMultilevel"/>
    <w:tmpl w:val="481014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8" w15:restartNumberingAfterBreak="0">
    <w:nsid w:val="5FED5FA9"/>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60E4608D"/>
    <w:multiLevelType w:val="hybridMultilevel"/>
    <w:tmpl w:val="BD726B50"/>
    <w:lvl w:ilvl="0" w:tplc="3B242398">
      <w:start w:val="1"/>
      <w:numFmt w:val="bullet"/>
      <w:lvlText w:val="•"/>
      <w:lvlJc w:val="left"/>
      <w:pPr>
        <w:ind w:left="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82C056">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6DD30">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21EA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CAF4A">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EC0D8E">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209CC">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6061A">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E1762">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431CE5"/>
    <w:multiLevelType w:val="hybridMultilevel"/>
    <w:tmpl w:val="C4629392"/>
    <w:lvl w:ilvl="0" w:tplc="AD94A5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189060D"/>
    <w:multiLevelType w:val="hybridMultilevel"/>
    <w:tmpl w:val="C640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F7205F"/>
    <w:multiLevelType w:val="multilevel"/>
    <w:tmpl w:val="3844D2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3" w15:restartNumberingAfterBreak="0">
    <w:nsid w:val="65B7698A"/>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4" w15:restartNumberingAfterBreak="0">
    <w:nsid w:val="6AE51E35"/>
    <w:multiLevelType w:val="hybridMultilevel"/>
    <w:tmpl w:val="2AEAD882"/>
    <w:lvl w:ilvl="0" w:tplc="041F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7106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21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A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28B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E0FC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A4B7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4F5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21A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C4323DC"/>
    <w:multiLevelType w:val="multilevel"/>
    <w:tmpl w:val="BEFE8E3A"/>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6" w15:restartNumberingAfterBreak="0">
    <w:nsid w:val="6D2B6686"/>
    <w:multiLevelType w:val="multilevel"/>
    <w:tmpl w:val="811446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7" w15:restartNumberingAfterBreak="0">
    <w:nsid w:val="6E877630"/>
    <w:multiLevelType w:val="multilevel"/>
    <w:tmpl w:val="3844D212"/>
    <w:lvl w:ilvl="0">
      <w:start w:val="1"/>
      <w:numFmt w:val="bullet"/>
      <w:lvlText w:val="●"/>
      <w:lvlJc w:val="left"/>
      <w:pPr>
        <w:ind w:left="360" w:hanging="360"/>
      </w:pPr>
      <w:rPr>
        <w:rFonts w:ascii="Noto Sans Symbols" w:eastAsia="Noto Sans Symbols" w:hAnsi="Noto Sans Symbols" w:cs="Noto Sans Symbol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58" w15:restartNumberingAfterBreak="0">
    <w:nsid w:val="70E67499"/>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9" w15:restartNumberingAfterBreak="0">
    <w:nsid w:val="762A0D67"/>
    <w:multiLevelType w:val="hybridMultilevel"/>
    <w:tmpl w:val="C088A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0" w15:restartNumberingAfterBreak="0">
    <w:nsid w:val="78854F14"/>
    <w:multiLevelType w:val="multilevel"/>
    <w:tmpl w:val="1E46CF10"/>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1" w15:restartNumberingAfterBreak="0">
    <w:nsid w:val="7BD85856"/>
    <w:multiLevelType w:val="hybridMultilevel"/>
    <w:tmpl w:val="D4625E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3"/>
  </w:num>
  <w:num w:numId="2">
    <w:abstractNumId w:val="3"/>
  </w:num>
  <w:num w:numId="3">
    <w:abstractNumId w:val="31"/>
  </w:num>
  <w:num w:numId="4">
    <w:abstractNumId w:val="49"/>
  </w:num>
  <w:num w:numId="5">
    <w:abstractNumId w:val="25"/>
  </w:num>
  <w:num w:numId="6">
    <w:abstractNumId w:val="46"/>
  </w:num>
  <w:num w:numId="7">
    <w:abstractNumId w:val="45"/>
  </w:num>
  <w:num w:numId="8">
    <w:abstractNumId w:val="54"/>
  </w:num>
  <w:num w:numId="9">
    <w:abstractNumId w:val="55"/>
  </w:num>
  <w:num w:numId="10">
    <w:abstractNumId w:val="27"/>
  </w:num>
  <w:num w:numId="11">
    <w:abstractNumId w:val="18"/>
  </w:num>
  <w:num w:numId="12">
    <w:abstractNumId w:val="20"/>
  </w:num>
  <w:num w:numId="13">
    <w:abstractNumId w:val="52"/>
  </w:num>
  <w:num w:numId="14">
    <w:abstractNumId w:val="28"/>
  </w:num>
  <w:num w:numId="15">
    <w:abstractNumId w:val="30"/>
  </w:num>
  <w:num w:numId="16">
    <w:abstractNumId w:val="2"/>
  </w:num>
  <w:num w:numId="17">
    <w:abstractNumId w:val="23"/>
  </w:num>
  <w:num w:numId="18">
    <w:abstractNumId w:val="16"/>
  </w:num>
  <w:num w:numId="19">
    <w:abstractNumId w:val="15"/>
  </w:num>
  <w:num w:numId="20">
    <w:abstractNumId w:val="0"/>
  </w:num>
  <w:num w:numId="21">
    <w:abstractNumId w:val="13"/>
  </w:num>
  <w:num w:numId="22">
    <w:abstractNumId w:val="29"/>
  </w:num>
  <w:num w:numId="23">
    <w:abstractNumId w:val="34"/>
  </w:num>
  <w:num w:numId="24">
    <w:abstractNumId w:val="44"/>
  </w:num>
  <w:num w:numId="25">
    <w:abstractNumId w:val="56"/>
  </w:num>
  <w:num w:numId="26">
    <w:abstractNumId w:val="37"/>
  </w:num>
  <w:num w:numId="27">
    <w:abstractNumId w:val="6"/>
  </w:num>
  <w:num w:numId="28">
    <w:abstractNumId w:val="39"/>
  </w:num>
  <w:num w:numId="29">
    <w:abstractNumId w:val="9"/>
  </w:num>
  <w:num w:numId="30">
    <w:abstractNumId w:val="12"/>
  </w:num>
  <w:num w:numId="31">
    <w:abstractNumId w:val="60"/>
  </w:num>
  <w:num w:numId="32">
    <w:abstractNumId w:val="5"/>
  </w:num>
  <w:num w:numId="33">
    <w:abstractNumId w:val="24"/>
  </w:num>
  <w:num w:numId="34">
    <w:abstractNumId w:val="8"/>
  </w:num>
  <w:num w:numId="35">
    <w:abstractNumId w:val="35"/>
  </w:num>
  <w:num w:numId="36">
    <w:abstractNumId w:val="41"/>
  </w:num>
  <w:num w:numId="37">
    <w:abstractNumId w:val="33"/>
  </w:num>
  <w:num w:numId="38">
    <w:abstractNumId w:val="53"/>
  </w:num>
  <w:num w:numId="39">
    <w:abstractNumId w:val="11"/>
  </w:num>
  <w:num w:numId="40">
    <w:abstractNumId w:val="19"/>
  </w:num>
  <w:num w:numId="41">
    <w:abstractNumId w:val="42"/>
  </w:num>
  <w:num w:numId="42">
    <w:abstractNumId w:val="10"/>
  </w:num>
  <w:num w:numId="43">
    <w:abstractNumId w:val="7"/>
  </w:num>
  <w:num w:numId="44">
    <w:abstractNumId w:val="14"/>
  </w:num>
  <w:num w:numId="45">
    <w:abstractNumId w:val="36"/>
  </w:num>
  <w:num w:numId="46">
    <w:abstractNumId w:val="17"/>
  </w:num>
  <w:num w:numId="47">
    <w:abstractNumId w:val="48"/>
  </w:num>
  <w:num w:numId="48">
    <w:abstractNumId w:val="58"/>
  </w:num>
  <w:num w:numId="49">
    <w:abstractNumId w:val="38"/>
  </w:num>
  <w:num w:numId="50">
    <w:abstractNumId w:val="59"/>
  </w:num>
  <w:num w:numId="51">
    <w:abstractNumId w:val="32"/>
  </w:num>
  <w:num w:numId="52">
    <w:abstractNumId w:val="40"/>
  </w:num>
  <w:num w:numId="53">
    <w:abstractNumId w:val="21"/>
  </w:num>
  <w:num w:numId="54">
    <w:abstractNumId w:val="4"/>
  </w:num>
  <w:num w:numId="55">
    <w:abstractNumId w:val="26"/>
  </w:num>
  <w:num w:numId="56">
    <w:abstractNumId w:val="51"/>
  </w:num>
  <w:num w:numId="57">
    <w:abstractNumId w:val="50"/>
  </w:num>
  <w:num w:numId="58">
    <w:abstractNumId w:val="22"/>
  </w:num>
  <w:num w:numId="59">
    <w:abstractNumId w:val="57"/>
  </w:num>
  <w:num w:numId="60">
    <w:abstractNumId w:val="47"/>
  </w:num>
  <w:num w:numId="61">
    <w:abstractNumId w:val="61"/>
  </w:num>
  <w:num w:numId="6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1191"/>
  <w:hyphenationZone w:val="425"/>
  <w:characterSpacingControl w:val="doNotCompress"/>
  <w:hdrShapeDefaults>
    <o:shapedefaults v:ext="edit" spidmax="2049">
      <o:colormru v:ext="edit" colors="#e6fdfe,#006,red,#ed7d31,#70ad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9A"/>
    <w:rsid w:val="00000341"/>
    <w:rsid w:val="00000EC5"/>
    <w:rsid w:val="00002664"/>
    <w:rsid w:val="000034C2"/>
    <w:rsid w:val="0000354A"/>
    <w:rsid w:val="00003D30"/>
    <w:rsid w:val="00005B7C"/>
    <w:rsid w:val="00006141"/>
    <w:rsid w:val="00006461"/>
    <w:rsid w:val="000065CD"/>
    <w:rsid w:val="00006CFA"/>
    <w:rsid w:val="000073F0"/>
    <w:rsid w:val="000108B1"/>
    <w:rsid w:val="00011558"/>
    <w:rsid w:val="000128F2"/>
    <w:rsid w:val="000130EE"/>
    <w:rsid w:val="00013F1D"/>
    <w:rsid w:val="0001593A"/>
    <w:rsid w:val="00016D73"/>
    <w:rsid w:val="00020B8D"/>
    <w:rsid w:val="00020F1E"/>
    <w:rsid w:val="0002119C"/>
    <w:rsid w:val="000241C7"/>
    <w:rsid w:val="0002650D"/>
    <w:rsid w:val="00026823"/>
    <w:rsid w:val="00032C92"/>
    <w:rsid w:val="0003322F"/>
    <w:rsid w:val="0003662F"/>
    <w:rsid w:val="000369CD"/>
    <w:rsid w:val="000407CB"/>
    <w:rsid w:val="000411DC"/>
    <w:rsid w:val="00043E8C"/>
    <w:rsid w:val="000449FF"/>
    <w:rsid w:val="0004644C"/>
    <w:rsid w:val="00046996"/>
    <w:rsid w:val="00047FED"/>
    <w:rsid w:val="00051391"/>
    <w:rsid w:val="000518E0"/>
    <w:rsid w:val="00051F24"/>
    <w:rsid w:val="000521D2"/>
    <w:rsid w:val="00052CD4"/>
    <w:rsid w:val="00054E24"/>
    <w:rsid w:val="000570A3"/>
    <w:rsid w:val="00057694"/>
    <w:rsid w:val="00057D40"/>
    <w:rsid w:val="0006051D"/>
    <w:rsid w:val="00060622"/>
    <w:rsid w:val="000609D7"/>
    <w:rsid w:val="0006123A"/>
    <w:rsid w:val="00061250"/>
    <w:rsid w:val="00062DA9"/>
    <w:rsid w:val="00063C17"/>
    <w:rsid w:val="00063D19"/>
    <w:rsid w:val="000648C4"/>
    <w:rsid w:val="00064BB1"/>
    <w:rsid w:val="00065AE0"/>
    <w:rsid w:val="00065E00"/>
    <w:rsid w:val="00066E21"/>
    <w:rsid w:val="00067420"/>
    <w:rsid w:val="00071D4A"/>
    <w:rsid w:val="00071E8F"/>
    <w:rsid w:val="000743A9"/>
    <w:rsid w:val="00074923"/>
    <w:rsid w:val="00077169"/>
    <w:rsid w:val="000829F4"/>
    <w:rsid w:val="0008476F"/>
    <w:rsid w:val="00084D08"/>
    <w:rsid w:val="00086195"/>
    <w:rsid w:val="00086A80"/>
    <w:rsid w:val="00087BA8"/>
    <w:rsid w:val="000904BD"/>
    <w:rsid w:val="000910B3"/>
    <w:rsid w:val="00091C5E"/>
    <w:rsid w:val="00091ECB"/>
    <w:rsid w:val="00093CA2"/>
    <w:rsid w:val="00095A69"/>
    <w:rsid w:val="00095B1C"/>
    <w:rsid w:val="00096477"/>
    <w:rsid w:val="00097923"/>
    <w:rsid w:val="00097E46"/>
    <w:rsid w:val="000A116D"/>
    <w:rsid w:val="000A1598"/>
    <w:rsid w:val="000A15F5"/>
    <w:rsid w:val="000A311D"/>
    <w:rsid w:val="000A4322"/>
    <w:rsid w:val="000A5377"/>
    <w:rsid w:val="000A72B1"/>
    <w:rsid w:val="000A7F69"/>
    <w:rsid w:val="000B0182"/>
    <w:rsid w:val="000B1429"/>
    <w:rsid w:val="000B1953"/>
    <w:rsid w:val="000B1DA1"/>
    <w:rsid w:val="000B23E6"/>
    <w:rsid w:val="000B4FD8"/>
    <w:rsid w:val="000B5A0A"/>
    <w:rsid w:val="000B72A3"/>
    <w:rsid w:val="000B77A0"/>
    <w:rsid w:val="000C09B6"/>
    <w:rsid w:val="000C1CA3"/>
    <w:rsid w:val="000C4733"/>
    <w:rsid w:val="000C4818"/>
    <w:rsid w:val="000C4E6C"/>
    <w:rsid w:val="000C4ED3"/>
    <w:rsid w:val="000C6333"/>
    <w:rsid w:val="000C6B5E"/>
    <w:rsid w:val="000C758D"/>
    <w:rsid w:val="000C7969"/>
    <w:rsid w:val="000D005A"/>
    <w:rsid w:val="000D050F"/>
    <w:rsid w:val="000D082A"/>
    <w:rsid w:val="000D15CD"/>
    <w:rsid w:val="000D2B9D"/>
    <w:rsid w:val="000D3057"/>
    <w:rsid w:val="000D3BE9"/>
    <w:rsid w:val="000D4375"/>
    <w:rsid w:val="000D5AA4"/>
    <w:rsid w:val="000D7775"/>
    <w:rsid w:val="000E03BD"/>
    <w:rsid w:val="000E1B00"/>
    <w:rsid w:val="000E23FB"/>
    <w:rsid w:val="000E379E"/>
    <w:rsid w:val="000E3B77"/>
    <w:rsid w:val="000E3CAE"/>
    <w:rsid w:val="000E4E88"/>
    <w:rsid w:val="000E591D"/>
    <w:rsid w:val="000E5B36"/>
    <w:rsid w:val="000E6086"/>
    <w:rsid w:val="000E6D89"/>
    <w:rsid w:val="000E7F86"/>
    <w:rsid w:val="000F01C0"/>
    <w:rsid w:val="000F133C"/>
    <w:rsid w:val="000F187D"/>
    <w:rsid w:val="000F1DA9"/>
    <w:rsid w:val="000F2304"/>
    <w:rsid w:val="000F26C3"/>
    <w:rsid w:val="000F323A"/>
    <w:rsid w:val="000F6696"/>
    <w:rsid w:val="000F6935"/>
    <w:rsid w:val="00100A37"/>
    <w:rsid w:val="00100B08"/>
    <w:rsid w:val="0010175C"/>
    <w:rsid w:val="00103EC0"/>
    <w:rsid w:val="0010442C"/>
    <w:rsid w:val="0010477F"/>
    <w:rsid w:val="00104791"/>
    <w:rsid w:val="00107DFD"/>
    <w:rsid w:val="00114781"/>
    <w:rsid w:val="00116A6B"/>
    <w:rsid w:val="00121060"/>
    <w:rsid w:val="001210A8"/>
    <w:rsid w:val="001215D1"/>
    <w:rsid w:val="00122223"/>
    <w:rsid w:val="001222DE"/>
    <w:rsid w:val="0012320E"/>
    <w:rsid w:val="001275A7"/>
    <w:rsid w:val="00127A9A"/>
    <w:rsid w:val="00134AF2"/>
    <w:rsid w:val="00134CD0"/>
    <w:rsid w:val="001353EA"/>
    <w:rsid w:val="001357F1"/>
    <w:rsid w:val="00136E28"/>
    <w:rsid w:val="00140DC1"/>
    <w:rsid w:val="00141297"/>
    <w:rsid w:val="001434F6"/>
    <w:rsid w:val="00143E09"/>
    <w:rsid w:val="001452F4"/>
    <w:rsid w:val="001457CB"/>
    <w:rsid w:val="00146AF7"/>
    <w:rsid w:val="001473F4"/>
    <w:rsid w:val="00150ED5"/>
    <w:rsid w:val="00152C76"/>
    <w:rsid w:val="00152FDE"/>
    <w:rsid w:val="00156283"/>
    <w:rsid w:val="00157D81"/>
    <w:rsid w:val="00161934"/>
    <w:rsid w:val="00162BBC"/>
    <w:rsid w:val="00163346"/>
    <w:rsid w:val="001642B6"/>
    <w:rsid w:val="001642DB"/>
    <w:rsid w:val="00164787"/>
    <w:rsid w:val="00164789"/>
    <w:rsid w:val="00165A50"/>
    <w:rsid w:val="0016767D"/>
    <w:rsid w:val="0017008F"/>
    <w:rsid w:val="00170AE7"/>
    <w:rsid w:val="00171263"/>
    <w:rsid w:val="001716EF"/>
    <w:rsid w:val="00171ABF"/>
    <w:rsid w:val="00174C2C"/>
    <w:rsid w:val="001772EA"/>
    <w:rsid w:val="001777DC"/>
    <w:rsid w:val="00177AC9"/>
    <w:rsid w:val="0018080B"/>
    <w:rsid w:val="001808C2"/>
    <w:rsid w:val="00182AE8"/>
    <w:rsid w:val="001835A1"/>
    <w:rsid w:val="00183667"/>
    <w:rsid w:val="00183C7E"/>
    <w:rsid w:val="00187EDB"/>
    <w:rsid w:val="001921AB"/>
    <w:rsid w:val="0019258B"/>
    <w:rsid w:val="00192918"/>
    <w:rsid w:val="0019338E"/>
    <w:rsid w:val="00194A6F"/>
    <w:rsid w:val="00195788"/>
    <w:rsid w:val="00195EF3"/>
    <w:rsid w:val="0019658D"/>
    <w:rsid w:val="00196A3A"/>
    <w:rsid w:val="00197840"/>
    <w:rsid w:val="00197CFD"/>
    <w:rsid w:val="001A12C3"/>
    <w:rsid w:val="001A252D"/>
    <w:rsid w:val="001A29D2"/>
    <w:rsid w:val="001A2B08"/>
    <w:rsid w:val="001A32A9"/>
    <w:rsid w:val="001A35E9"/>
    <w:rsid w:val="001A4A79"/>
    <w:rsid w:val="001A5331"/>
    <w:rsid w:val="001A5CD4"/>
    <w:rsid w:val="001A7983"/>
    <w:rsid w:val="001B0146"/>
    <w:rsid w:val="001B0F3B"/>
    <w:rsid w:val="001B3359"/>
    <w:rsid w:val="001B3896"/>
    <w:rsid w:val="001B4933"/>
    <w:rsid w:val="001B6CFC"/>
    <w:rsid w:val="001B7A52"/>
    <w:rsid w:val="001B7B3A"/>
    <w:rsid w:val="001C0180"/>
    <w:rsid w:val="001C055C"/>
    <w:rsid w:val="001C16C0"/>
    <w:rsid w:val="001C1921"/>
    <w:rsid w:val="001C23D3"/>
    <w:rsid w:val="001C316D"/>
    <w:rsid w:val="001C38A7"/>
    <w:rsid w:val="001C3F33"/>
    <w:rsid w:val="001C49AC"/>
    <w:rsid w:val="001C51BA"/>
    <w:rsid w:val="001C5F02"/>
    <w:rsid w:val="001C6F6B"/>
    <w:rsid w:val="001D0763"/>
    <w:rsid w:val="001D12D5"/>
    <w:rsid w:val="001D12FD"/>
    <w:rsid w:val="001D5992"/>
    <w:rsid w:val="001D66A3"/>
    <w:rsid w:val="001D6E30"/>
    <w:rsid w:val="001E26FB"/>
    <w:rsid w:val="001E3328"/>
    <w:rsid w:val="001E3525"/>
    <w:rsid w:val="001E3873"/>
    <w:rsid w:val="001E42D9"/>
    <w:rsid w:val="001E4A77"/>
    <w:rsid w:val="001E5893"/>
    <w:rsid w:val="001E5DE9"/>
    <w:rsid w:val="001E6BCF"/>
    <w:rsid w:val="001E7157"/>
    <w:rsid w:val="001F0154"/>
    <w:rsid w:val="001F0F48"/>
    <w:rsid w:val="001F4BB9"/>
    <w:rsid w:val="00200DBF"/>
    <w:rsid w:val="00200FFD"/>
    <w:rsid w:val="00203342"/>
    <w:rsid w:val="002034D8"/>
    <w:rsid w:val="00203554"/>
    <w:rsid w:val="00203E85"/>
    <w:rsid w:val="00206A33"/>
    <w:rsid w:val="00206B82"/>
    <w:rsid w:val="0020709D"/>
    <w:rsid w:val="002107C2"/>
    <w:rsid w:val="002118DA"/>
    <w:rsid w:val="002127CD"/>
    <w:rsid w:val="00212B91"/>
    <w:rsid w:val="00213914"/>
    <w:rsid w:val="00214E10"/>
    <w:rsid w:val="00221619"/>
    <w:rsid w:val="00222FA4"/>
    <w:rsid w:val="00223EB8"/>
    <w:rsid w:val="00225292"/>
    <w:rsid w:val="00225E3E"/>
    <w:rsid w:val="0022690C"/>
    <w:rsid w:val="00227672"/>
    <w:rsid w:val="00227A38"/>
    <w:rsid w:val="00231214"/>
    <w:rsid w:val="00231E56"/>
    <w:rsid w:val="00231FFF"/>
    <w:rsid w:val="002331B2"/>
    <w:rsid w:val="00235E29"/>
    <w:rsid w:val="002360AE"/>
    <w:rsid w:val="00236DB0"/>
    <w:rsid w:val="0023783F"/>
    <w:rsid w:val="002415A6"/>
    <w:rsid w:val="002434EC"/>
    <w:rsid w:val="0024658B"/>
    <w:rsid w:val="002467E3"/>
    <w:rsid w:val="00246C8D"/>
    <w:rsid w:val="002478AD"/>
    <w:rsid w:val="00251873"/>
    <w:rsid w:val="002524A8"/>
    <w:rsid w:val="0025584B"/>
    <w:rsid w:val="00256A61"/>
    <w:rsid w:val="00256ACF"/>
    <w:rsid w:val="002577EF"/>
    <w:rsid w:val="002614A8"/>
    <w:rsid w:val="00263ED8"/>
    <w:rsid w:val="00264636"/>
    <w:rsid w:val="0026466F"/>
    <w:rsid w:val="002650AE"/>
    <w:rsid w:val="0026517A"/>
    <w:rsid w:val="002662B7"/>
    <w:rsid w:val="00266A7A"/>
    <w:rsid w:val="00266D82"/>
    <w:rsid w:val="00270FB9"/>
    <w:rsid w:val="00271180"/>
    <w:rsid w:val="002713CF"/>
    <w:rsid w:val="002718C1"/>
    <w:rsid w:val="00273A02"/>
    <w:rsid w:val="002744E9"/>
    <w:rsid w:val="00274835"/>
    <w:rsid w:val="00274C73"/>
    <w:rsid w:val="0027644B"/>
    <w:rsid w:val="00276D3E"/>
    <w:rsid w:val="00280624"/>
    <w:rsid w:val="0028115E"/>
    <w:rsid w:val="00281EE1"/>
    <w:rsid w:val="00282DE6"/>
    <w:rsid w:val="002830B2"/>
    <w:rsid w:val="0028318C"/>
    <w:rsid w:val="0028326B"/>
    <w:rsid w:val="0028363F"/>
    <w:rsid w:val="00283843"/>
    <w:rsid w:val="002845EE"/>
    <w:rsid w:val="002867B7"/>
    <w:rsid w:val="002910B9"/>
    <w:rsid w:val="00291993"/>
    <w:rsid w:val="00292CA5"/>
    <w:rsid w:val="00292FCD"/>
    <w:rsid w:val="00293F0E"/>
    <w:rsid w:val="00296FDE"/>
    <w:rsid w:val="00297647"/>
    <w:rsid w:val="002A0DC5"/>
    <w:rsid w:val="002A1CB8"/>
    <w:rsid w:val="002A38C6"/>
    <w:rsid w:val="002A41D0"/>
    <w:rsid w:val="002A4FEB"/>
    <w:rsid w:val="002B1409"/>
    <w:rsid w:val="002B1C21"/>
    <w:rsid w:val="002B2A10"/>
    <w:rsid w:val="002B5CCD"/>
    <w:rsid w:val="002B7B65"/>
    <w:rsid w:val="002C1A4F"/>
    <w:rsid w:val="002C2145"/>
    <w:rsid w:val="002C3413"/>
    <w:rsid w:val="002C4BED"/>
    <w:rsid w:val="002C5FC0"/>
    <w:rsid w:val="002C66CB"/>
    <w:rsid w:val="002C6848"/>
    <w:rsid w:val="002C691B"/>
    <w:rsid w:val="002D166E"/>
    <w:rsid w:val="002D1897"/>
    <w:rsid w:val="002D2D63"/>
    <w:rsid w:val="002D4FF4"/>
    <w:rsid w:val="002D5888"/>
    <w:rsid w:val="002D784B"/>
    <w:rsid w:val="002D7858"/>
    <w:rsid w:val="002E31D2"/>
    <w:rsid w:val="002F05FF"/>
    <w:rsid w:val="002F18D2"/>
    <w:rsid w:val="002F1F6C"/>
    <w:rsid w:val="002F224E"/>
    <w:rsid w:val="002F351A"/>
    <w:rsid w:val="002F5C67"/>
    <w:rsid w:val="002F668A"/>
    <w:rsid w:val="002F704E"/>
    <w:rsid w:val="002F70D4"/>
    <w:rsid w:val="002F712A"/>
    <w:rsid w:val="002F78F7"/>
    <w:rsid w:val="00300032"/>
    <w:rsid w:val="0030125E"/>
    <w:rsid w:val="003012AA"/>
    <w:rsid w:val="003014EE"/>
    <w:rsid w:val="003021F9"/>
    <w:rsid w:val="00302758"/>
    <w:rsid w:val="00302A96"/>
    <w:rsid w:val="0030310C"/>
    <w:rsid w:val="00304FAD"/>
    <w:rsid w:val="00305E4F"/>
    <w:rsid w:val="003064A2"/>
    <w:rsid w:val="00306E0C"/>
    <w:rsid w:val="00310405"/>
    <w:rsid w:val="00310517"/>
    <w:rsid w:val="003105D9"/>
    <w:rsid w:val="00310636"/>
    <w:rsid w:val="003107AB"/>
    <w:rsid w:val="00311097"/>
    <w:rsid w:val="003152B8"/>
    <w:rsid w:val="003154E8"/>
    <w:rsid w:val="00315CDF"/>
    <w:rsid w:val="00316810"/>
    <w:rsid w:val="003215B2"/>
    <w:rsid w:val="00323245"/>
    <w:rsid w:val="0032434C"/>
    <w:rsid w:val="00325732"/>
    <w:rsid w:val="00325E36"/>
    <w:rsid w:val="003264A5"/>
    <w:rsid w:val="003264C3"/>
    <w:rsid w:val="00327A46"/>
    <w:rsid w:val="00327A71"/>
    <w:rsid w:val="00327D60"/>
    <w:rsid w:val="00327E23"/>
    <w:rsid w:val="00330AEB"/>
    <w:rsid w:val="00330FC7"/>
    <w:rsid w:val="003319C5"/>
    <w:rsid w:val="00331AC3"/>
    <w:rsid w:val="00333623"/>
    <w:rsid w:val="00333ADE"/>
    <w:rsid w:val="00335082"/>
    <w:rsid w:val="00335300"/>
    <w:rsid w:val="0033576E"/>
    <w:rsid w:val="003367DA"/>
    <w:rsid w:val="00336FB8"/>
    <w:rsid w:val="003372A4"/>
    <w:rsid w:val="003376A7"/>
    <w:rsid w:val="00337DE7"/>
    <w:rsid w:val="00340122"/>
    <w:rsid w:val="003403B7"/>
    <w:rsid w:val="00342486"/>
    <w:rsid w:val="00342A97"/>
    <w:rsid w:val="00344708"/>
    <w:rsid w:val="00345432"/>
    <w:rsid w:val="00345C79"/>
    <w:rsid w:val="00346274"/>
    <w:rsid w:val="00347862"/>
    <w:rsid w:val="00351CFB"/>
    <w:rsid w:val="00352216"/>
    <w:rsid w:val="0035398A"/>
    <w:rsid w:val="003547CF"/>
    <w:rsid w:val="003565BB"/>
    <w:rsid w:val="00356AA4"/>
    <w:rsid w:val="00361465"/>
    <w:rsid w:val="00362262"/>
    <w:rsid w:val="003627A5"/>
    <w:rsid w:val="00362BD6"/>
    <w:rsid w:val="003632E3"/>
    <w:rsid w:val="00364578"/>
    <w:rsid w:val="00365506"/>
    <w:rsid w:val="0036588E"/>
    <w:rsid w:val="00365FFC"/>
    <w:rsid w:val="003665E8"/>
    <w:rsid w:val="0036713B"/>
    <w:rsid w:val="00367B70"/>
    <w:rsid w:val="00367DD1"/>
    <w:rsid w:val="00367DFF"/>
    <w:rsid w:val="0037159E"/>
    <w:rsid w:val="00371711"/>
    <w:rsid w:val="00373FCC"/>
    <w:rsid w:val="003744F1"/>
    <w:rsid w:val="0038007B"/>
    <w:rsid w:val="00382FDB"/>
    <w:rsid w:val="00383346"/>
    <w:rsid w:val="003833A4"/>
    <w:rsid w:val="00383D94"/>
    <w:rsid w:val="00384C33"/>
    <w:rsid w:val="00384F17"/>
    <w:rsid w:val="00385395"/>
    <w:rsid w:val="00385AC5"/>
    <w:rsid w:val="00385BD0"/>
    <w:rsid w:val="00386002"/>
    <w:rsid w:val="00386B82"/>
    <w:rsid w:val="00390598"/>
    <w:rsid w:val="00390773"/>
    <w:rsid w:val="003909DA"/>
    <w:rsid w:val="00391ED3"/>
    <w:rsid w:val="003941B1"/>
    <w:rsid w:val="003958D9"/>
    <w:rsid w:val="00396286"/>
    <w:rsid w:val="00396FFF"/>
    <w:rsid w:val="003979AE"/>
    <w:rsid w:val="003A0F3B"/>
    <w:rsid w:val="003A1BB6"/>
    <w:rsid w:val="003A43E9"/>
    <w:rsid w:val="003A546E"/>
    <w:rsid w:val="003A6B35"/>
    <w:rsid w:val="003A6CDC"/>
    <w:rsid w:val="003A6D49"/>
    <w:rsid w:val="003A756C"/>
    <w:rsid w:val="003B0142"/>
    <w:rsid w:val="003B1B4D"/>
    <w:rsid w:val="003B3DD7"/>
    <w:rsid w:val="003B7020"/>
    <w:rsid w:val="003B7B16"/>
    <w:rsid w:val="003C1501"/>
    <w:rsid w:val="003C6344"/>
    <w:rsid w:val="003C77BB"/>
    <w:rsid w:val="003D0A96"/>
    <w:rsid w:val="003D105C"/>
    <w:rsid w:val="003D32CA"/>
    <w:rsid w:val="003D3CA5"/>
    <w:rsid w:val="003D4724"/>
    <w:rsid w:val="003D5308"/>
    <w:rsid w:val="003D58F1"/>
    <w:rsid w:val="003D7673"/>
    <w:rsid w:val="003D77A0"/>
    <w:rsid w:val="003E0E52"/>
    <w:rsid w:val="003E1091"/>
    <w:rsid w:val="003E14CD"/>
    <w:rsid w:val="003E18A8"/>
    <w:rsid w:val="003E1CDA"/>
    <w:rsid w:val="003E44F8"/>
    <w:rsid w:val="003E4849"/>
    <w:rsid w:val="003E56E6"/>
    <w:rsid w:val="003E704D"/>
    <w:rsid w:val="003F050D"/>
    <w:rsid w:val="003F0C9C"/>
    <w:rsid w:val="003F33B9"/>
    <w:rsid w:val="003F3AE9"/>
    <w:rsid w:val="003F6104"/>
    <w:rsid w:val="003F79AF"/>
    <w:rsid w:val="0040064F"/>
    <w:rsid w:val="004006A7"/>
    <w:rsid w:val="00400AAE"/>
    <w:rsid w:val="004012A3"/>
    <w:rsid w:val="00401736"/>
    <w:rsid w:val="00401835"/>
    <w:rsid w:val="004024D9"/>
    <w:rsid w:val="00402BDC"/>
    <w:rsid w:val="00403FBC"/>
    <w:rsid w:val="004062F6"/>
    <w:rsid w:val="004064B8"/>
    <w:rsid w:val="00411659"/>
    <w:rsid w:val="00412F91"/>
    <w:rsid w:val="00413659"/>
    <w:rsid w:val="004138A3"/>
    <w:rsid w:val="0041424F"/>
    <w:rsid w:val="00414C7B"/>
    <w:rsid w:val="00420A25"/>
    <w:rsid w:val="00420B9C"/>
    <w:rsid w:val="00422148"/>
    <w:rsid w:val="0042239A"/>
    <w:rsid w:val="00423601"/>
    <w:rsid w:val="00423A93"/>
    <w:rsid w:val="00423DDF"/>
    <w:rsid w:val="00426827"/>
    <w:rsid w:val="004309AF"/>
    <w:rsid w:val="00430F7C"/>
    <w:rsid w:val="00431409"/>
    <w:rsid w:val="0043270A"/>
    <w:rsid w:val="00433B8A"/>
    <w:rsid w:val="004353EB"/>
    <w:rsid w:val="00435A63"/>
    <w:rsid w:val="004369B0"/>
    <w:rsid w:val="0043773B"/>
    <w:rsid w:val="00437AE4"/>
    <w:rsid w:val="00441409"/>
    <w:rsid w:val="004424A1"/>
    <w:rsid w:val="00443550"/>
    <w:rsid w:val="004440D9"/>
    <w:rsid w:val="00444558"/>
    <w:rsid w:val="00445794"/>
    <w:rsid w:val="00445B7E"/>
    <w:rsid w:val="004478E3"/>
    <w:rsid w:val="0045063C"/>
    <w:rsid w:val="0045087D"/>
    <w:rsid w:val="0045108A"/>
    <w:rsid w:val="0045149C"/>
    <w:rsid w:val="00451A9C"/>
    <w:rsid w:val="0045284F"/>
    <w:rsid w:val="00453E97"/>
    <w:rsid w:val="0045422C"/>
    <w:rsid w:val="00456375"/>
    <w:rsid w:val="004574FE"/>
    <w:rsid w:val="00460FE4"/>
    <w:rsid w:val="0046483C"/>
    <w:rsid w:val="00465058"/>
    <w:rsid w:val="0046737D"/>
    <w:rsid w:val="00470301"/>
    <w:rsid w:val="00470B29"/>
    <w:rsid w:val="00470E3E"/>
    <w:rsid w:val="004711BD"/>
    <w:rsid w:val="0047294A"/>
    <w:rsid w:val="00472E95"/>
    <w:rsid w:val="0047429F"/>
    <w:rsid w:val="00474494"/>
    <w:rsid w:val="00474B6C"/>
    <w:rsid w:val="00476C85"/>
    <w:rsid w:val="0047737C"/>
    <w:rsid w:val="004779D7"/>
    <w:rsid w:val="00477DDF"/>
    <w:rsid w:val="00481769"/>
    <w:rsid w:val="00482F91"/>
    <w:rsid w:val="004845EE"/>
    <w:rsid w:val="00485992"/>
    <w:rsid w:val="00487356"/>
    <w:rsid w:val="004906F4"/>
    <w:rsid w:val="0049138F"/>
    <w:rsid w:val="0049235B"/>
    <w:rsid w:val="0049285D"/>
    <w:rsid w:val="004935F8"/>
    <w:rsid w:val="00494638"/>
    <w:rsid w:val="00494CA1"/>
    <w:rsid w:val="00495174"/>
    <w:rsid w:val="00496547"/>
    <w:rsid w:val="004A0038"/>
    <w:rsid w:val="004A01E5"/>
    <w:rsid w:val="004A0E6D"/>
    <w:rsid w:val="004A1F20"/>
    <w:rsid w:val="004A4FE8"/>
    <w:rsid w:val="004B15C0"/>
    <w:rsid w:val="004B1F57"/>
    <w:rsid w:val="004B289A"/>
    <w:rsid w:val="004B293B"/>
    <w:rsid w:val="004B35F8"/>
    <w:rsid w:val="004B3883"/>
    <w:rsid w:val="004B3E4F"/>
    <w:rsid w:val="004B3F21"/>
    <w:rsid w:val="004B435B"/>
    <w:rsid w:val="004B6498"/>
    <w:rsid w:val="004B7D7E"/>
    <w:rsid w:val="004C005A"/>
    <w:rsid w:val="004C0513"/>
    <w:rsid w:val="004C0923"/>
    <w:rsid w:val="004C0C81"/>
    <w:rsid w:val="004C1DC3"/>
    <w:rsid w:val="004C1F63"/>
    <w:rsid w:val="004C24A7"/>
    <w:rsid w:val="004C2798"/>
    <w:rsid w:val="004C3D8A"/>
    <w:rsid w:val="004D1FDF"/>
    <w:rsid w:val="004D23F3"/>
    <w:rsid w:val="004D3008"/>
    <w:rsid w:val="004D441E"/>
    <w:rsid w:val="004D4D2F"/>
    <w:rsid w:val="004D5147"/>
    <w:rsid w:val="004D6812"/>
    <w:rsid w:val="004E119A"/>
    <w:rsid w:val="004E161D"/>
    <w:rsid w:val="004E42A8"/>
    <w:rsid w:val="004E59C5"/>
    <w:rsid w:val="004F354C"/>
    <w:rsid w:val="004F4779"/>
    <w:rsid w:val="004F50A9"/>
    <w:rsid w:val="004F710D"/>
    <w:rsid w:val="005005AA"/>
    <w:rsid w:val="00500BA5"/>
    <w:rsid w:val="00500C56"/>
    <w:rsid w:val="005043ED"/>
    <w:rsid w:val="0050451A"/>
    <w:rsid w:val="0050489C"/>
    <w:rsid w:val="00506724"/>
    <w:rsid w:val="00507D36"/>
    <w:rsid w:val="00510665"/>
    <w:rsid w:val="00510C27"/>
    <w:rsid w:val="00511475"/>
    <w:rsid w:val="005115F1"/>
    <w:rsid w:val="00513632"/>
    <w:rsid w:val="00513C6A"/>
    <w:rsid w:val="005142F2"/>
    <w:rsid w:val="00515263"/>
    <w:rsid w:val="00516D16"/>
    <w:rsid w:val="00520881"/>
    <w:rsid w:val="00525E17"/>
    <w:rsid w:val="00526E2D"/>
    <w:rsid w:val="0052752F"/>
    <w:rsid w:val="00530362"/>
    <w:rsid w:val="0053195D"/>
    <w:rsid w:val="00532A6E"/>
    <w:rsid w:val="00532D53"/>
    <w:rsid w:val="00533AEB"/>
    <w:rsid w:val="005351EB"/>
    <w:rsid w:val="00536083"/>
    <w:rsid w:val="00540F0D"/>
    <w:rsid w:val="00541A09"/>
    <w:rsid w:val="00542DB3"/>
    <w:rsid w:val="00543985"/>
    <w:rsid w:val="00543B8E"/>
    <w:rsid w:val="00550FA6"/>
    <w:rsid w:val="00551F33"/>
    <w:rsid w:val="00553303"/>
    <w:rsid w:val="005557B9"/>
    <w:rsid w:val="005565F4"/>
    <w:rsid w:val="00557721"/>
    <w:rsid w:val="00557AE4"/>
    <w:rsid w:val="00557BE7"/>
    <w:rsid w:val="00557F3F"/>
    <w:rsid w:val="00560D87"/>
    <w:rsid w:val="005618FC"/>
    <w:rsid w:val="0056354A"/>
    <w:rsid w:val="00563B1B"/>
    <w:rsid w:val="00565396"/>
    <w:rsid w:val="005656C4"/>
    <w:rsid w:val="00566785"/>
    <w:rsid w:val="00566C9B"/>
    <w:rsid w:val="005676EA"/>
    <w:rsid w:val="00570E18"/>
    <w:rsid w:val="0057271F"/>
    <w:rsid w:val="00575581"/>
    <w:rsid w:val="005763CD"/>
    <w:rsid w:val="00576FEC"/>
    <w:rsid w:val="00577F4B"/>
    <w:rsid w:val="00580041"/>
    <w:rsid w:val="0058072A"/>
    <w:rsid w:val="00580ED0"/>
    <w:rsid w:val="005819B3"/>
    <w:rsid w:val="00581DB0"/>
    <w:rsid w:val="00583AE8"/>
    <w:rsid w:val="00584D91"/>
    <w:rsid w:val="00586DCE"/>
    <w:rsid w:val="00587178"/>
    <w:rsid w:val="00587A01"/>
    <w:rsid w:val="00587D93"/>
    <w:rsid w:val="00591A87"/>
    <w:rsid w:val="00591E11"/>
    <w:rsid w:val="005927CE"/>
    <w:rsid w:val="00595B4E"/>
    <w:rsid w:val="00596F37"/>
    <w:rsid w:val="0059794F"/>
    <w:rsid w:val="005A162F"/>
    <w:rsid w:val="005A1944"/>
    <w:rsid w:val="005A207E"/>
    <w:rsid w:val="005A20BC"/>
    <w:rsid w:val="005A3402"/>
    <w:rsid w:val="005A34F7"/>
    <w:rsid w:val="005A39A9"/>
    <w:rsid w:val="005A474F"/>
    <w:rsid w:val="005A5589"/>
    <w:rsid w:val="005B0DB3"/>
    <w:rsid w:val="005B2D4C"/>
    <w:rsid w:val="005B3043"/>
    <w:rsid w:val="005B34FF"/>
    <w:rsid w:val="005B4146"/>
    <w:rsid w:val="005C096E"/>
    <w:rsid w:val="005C122D"/>
    <w:rsid w:val="005C1BEA"/>
    <w:rsid w:val="005C1E92"/>
    <w:rsid w:val="005C5D06"/>
    <w:rsid w:val="005C68FC"/>
    <w:rsid w:val="005C6E13"/>
    <w:rsid w:val="005D0583"/>
    <w:rsid w:val="005D05D1"/>
    <w:rsid w:val="005D167A"/>
    <w:rsid w:val="005D1B2E"/>
    <w:rsid w:val="005D3432"/>
    <w:rsid w:val="005D359C"/>
    <w:rsid w:val="005D3676"/>
    <w:rsid w:val="005D46F3"/>
    <w:rsid w:val="005D5058"/>
    <w:rsid w:val="005D59C8"/>
    <w:rsid w:val="005D63F5"/>
    <w:rsid w:val="005D6FF3"/>
    <w:rsid w:val="005E2B63"/>
    <w:rsid w:val="005E327E"/>
    <w:rsid w:val="005E3302"/>
    <w:rsid w:val="005E4676"/>
    <w:rsid w:val="005E4A53"/>
    <w:rsid w:val="005E55EC"/>
    <w:rsid w:val="005F03ED"/>
    <w:rsid w:val="005F186C"/>
    <w:rsid w:val="005F18DF"/>
    <w:rsid w:val="005F2289"/>
    <w:rsid w:val="005F3EE6"/>
    <w:rsid w:val="005F4619"/>
    <w:rsid w:val="005F5D46"/>
    <w:rsid w:val="005F7BF3"/>
    <w:rsid w:val="005F7CA9"/>
    <w:rsid w:val="006012F7"/>
    <w:rsid w:val="00603440"/>
    <w:rsid w:val="006035AB"/>
    <w:rsid w:val="0060431A"/>
    <w:rsid w:val="00604D25"/>
    <w:rsid w:val="00604ED2"/>
    <w:rsid w:val="006052D8"/>
    <w:rsid w:val="00606D58"/>
    <w:rsid w:val="00607D9F"/>
    <w:rsid w:val="00607F78"/>
    <w:rsid w:val="00610F6E"/>
    <w:rsid w:val="006115D7"/>
    <w:rsid w:val="006134C8"/>
    <w:rsid w:val="00613DCC"/>
    <w:rsid w:val="00615E8A"/>
    <w:rsid w:val="0061656B"/>
    <w:rsid w:val="00616575"/>
    <w:rsid w:val="00616C34"/>
    <w:rsid w:val="00616DA3"/>
    <w:rsid w:val="00621890"/>
    <w:rsid w:val="00622089"/>
    <w:rsid w:val="0062281C"/>
    <w:rsid w:val="00622F27"/>
    <w:rsid w:val="00622F53"/>
    <w:rsid w:val="006234E5"/>
    <w:rsid w:val="00623DB9"/>
    <w:rsid w:val="0063039E"/>
    <w:rsid w:val="00630D0E"/>
    <w:rsid w:val="0063102C"/>
    <w:rsid w:val="006310F7"/>
    <w:rsid w:val="00631C2E"/>
    <w:rsid w:val="00632BB0"/>
    <w:rsid w:val="0063492B"/>
    <w:rsid w:val="0063510A"/>
    <w:rsid w:val="006361B9"/>
    <w:rsid w:val="00636E96"/>
    <w:rsid w:val="00637009"/>
    <w:rsid w:val="006374DD"/>
    <w:rsid w:val="00637C6A"/>
    <w:rsid w:val="00637F6B"/>
    <w:rsid w:val="00640BE6"/>
    <w:rsid w:val="0064186D"/>
    <w:rsid w:val="006425A0"/>
    <w:rsid w:val="00643352"/>
    <w:rsid w:val="00644A84"/>
    <w:rsid w:val="00645B5E"/>
    <w:rsid w:val="006463AD"/>
    <w:rsid w:val="00646F13"/>
    <w:rsid w:val="00647CE8"/>
    <w:rsid w:val="00650819"/>
    <w:rsid w:val="00650867"/>
    <w:rsid w:val="00650D5D"/>
    <w:rsid w:val="006514D8"/>
    <w:rsid w:val="00652058"/>
    <w:rsid w:val="006530EC"/>
    <w:rsid w:val="00654580"/>
    <w:rsid w:val="00654617"/>
    <w:rsid w:val="00654F9B"/>
    <w:rsid w:val="006565DC"/>
    <w:rsid w:val="00656E70"/>
    <w:rsid w:val="006570C7"/>
    <w:rsid w:val="00660143"/>
    <w:rsid w:val="006610DE"/>
    <w:rsid w:val="006613CA"/>
    <w:rsid w:val="00663336"/>
    <w:rsid w:val="0066535E"/>
    <w:rsid w:val="00665AF5"/>
    <w:rsid w:val="006662ED"/>
    <w:rsid w:val="00666687"/>
    <w:rsid w:val="00667037"/>
    <w:rsid w:val="006711FA"/>
    <w:rsid w:val="006737E3"/>
    <w:rsid w:val="00675061"/>
    <w:rsid w:val="006763F8"/>
    <w:rsid w:val="006800AB"/>
    <w:rsid w:val="00680263"/>
    <w:rsid w:val="00680FBC"/>
    <w:rsid w:val="006826F8"/>
    <w:rsid w:val="00682BFA"/>
    <w:rsid w:val="006836C0"/>
    <w:rsid w:val="00685CBE"/>
    <w:rsid w:val="006875CF"/>
    <w:rsid w:val="00690A5F"/>
    <w:rsid w:val="006912BC"/>
    <w:rsid w:val="006919CC"/>
    <w:rsid w:val="00692410"/>
    <w:rsid w:val="00692A7D"/>
    <w:rsid w:val="00694406"/>
    <w:rsid w:val="0069619A"/>
    <w:rsid w:val="00696A8E"/>
    <w:rsid w:val="00696B58"/>
    <w:rsid w:val="00696C9D"/>
    <w:rsid w:val="0069701E"/>
    <w:rsid w:val="006A21FC"/>
    <w:rsid w:val="006A37FC"/>
    <w:rsid w:val="006A402F"/>
    <w:rsid w:val="006A5C8B"/>
    <w:rsid w:val="006A6A1C"/>
    <w:rsid w:val="006A6AAE"/>
    <w:rsid w:val="006B0081"/>
    <w:rsid w:val="006B0B7B"/>
    <w:rsid w:val="006B0DE2"/>
    <w:rsid w:val="006B251F"/>
    <w:rsid w:val="006B2C9E"/>
    <w:rsid w:val="006B5E46"/>
    <w:rsid w:val="006B6202"/>
    <w:rsid w:val="006B659F"/>
    <w:rsid w:val="006C0341"/>
    <w:rsid w:val="006C0719"/>
    <w:rsid w:val="006C13AD"/>
    <w:rsid w:val="006C1A9A"/>
    <w:rsid w:val="006C206C"/>
    <w:rsid w:val="006C253D"/>
    <w:rsid w:val="006C2C50"/>
    <w:rsid w:val="006C3AD4"/>
    <w:rsid w:val="006C552F"/>
    <w:rsid w:val="006C6DFE"/>
    <w:rsid w:val="006D0BFF"/>
    <w:rsid w:val="006D3230"/>
    <w:rsid w:val="006D35E5"/>
    <w:rsid w:val="006D5392"/>
    <w:rsid w:val="006D6AAA"/>
    <w:rsid w:val="006D736D"/>
    <w:rsid w:val="006D7D5E"/>
    <w:rsid w:val="006E0782"/>
    <w:rsid w:val="006E0D75"/>
    <w:rsid w:val="006E2DFB"/>
    <w:rsid w:val="006E31A8"/>
    <w:rsid w:val="006E44CA"/>
    <w:rsid w:val="006E6635"/>
    <w:rsid w:val="006E7DA3"/>
    <w:rsid w:val="006F0E20"/>
    <w:rsid w:val="006F0EE5"/>
    <w:rsid w:val="006F1C71"/>
    <w:rsid w:val="006F2D1B"/>
    <w:rsid w:val="006F3553"/>
    <w:rsid w:val="006F3686"/>
    <w:rsid w:val="006F38F7"/>
    <w:rsid w:val="006F395C"/>
    <w:rsid w:val="006F3F36"/>
    <w:rsid w:val="006F4438"/>
    <w:rsid w:val="006F502B"/>
    <w:rsid w:val="006F6CF5"/>
    <w:rsid w:val="006F6D31"/>
    <w:rsid w:val="007001C3"/>
    <w:rsid w:val="0070187E"/>
    <w:rsid w:val="0070502B"/>
    <w:rsid w:val="00706519"/>
    <w:rsid w:val="0071055C"/>
    <w:rsid w:val="00710AC3"/>
    <w:rsid w:val="00714A11"/>
    <w:rsid w:val="0071536E"/>
    <w:rsid w:val="00715F49"/>
    <w:rsid w:val="00715F6F"/>
    <w:rsid w:val="00720C22"/>
    <w:rsid w:val="00721381"/>
    <w:rsid w:val="00722076"/>
    <w:rsid w:val="007235D4"/>
    <w:rsid w:val="007245F0"/>
    <w:rsid w:val="007248E4"/>
    <w:rsid w:val="00724F9E"/>
    <w:rsid w:val="0072582A"/>
    <w:rsid w:val="00726222"/>
    <w:rsid w:val="00726639"/>
    <w:rsid w:val="007273CB"/>
    <w:rsid w:val="00730855"/>
    <w:rsid w:val="00730D78"/>
    <w:rsid w:val="00730E9F"/>
    <w:rsid w:val="007321BD"/>
    <w:rsid w:val="00736FA4"/>
    <w:rsid w:val="0074036C"/>
    <w:rsid w:val="0074058B"/>
    <w:rsid w:val="007416C4"/>
    <w:rsid w:val="0074292F"/>
    <w:rsid w:val="00742D94"/>
    <w:rsid w:val="00742DDB"/>
    <w:rsid w:val="007431DA"/>
    <w:rsid w:val="007436CF"/>
    <w:rsid w:val="0074379D"/>
    <w:rsid w:val="007460BA"/>
    <w:rsid w:val="00746BB6"/>
    <w:rsid w:val="007474E4"/>
    <w:rsid w:val="007475A9"/>
    <w:rsid w:val="007506C5"/>
    <w:rsid w:val="0075094E"/>
    <w:rsid w:val="00751D9D"/>
    <w:rsid w:val="00751FF5"/>
    <w:rsid w:val="00752DD9"/>
    <w:rsid w:val="00754EDE"/>
    <w:rsid w:val="007614ED"/>
    <w:rsid w:val="00761934"/>
    <w:rsid w:val="00761C9E"/>
    <w:rsid w:val="00762FBE"/>
    <w:rsid w:val="007646C1"/>
    <w:rsid w:val="00764C6D"/>
    <w:rsid w:val="00764FF1"/>
    <w:rsid w:val="00766504"/>
    <w:rsid w:val="00766D5A"/>
    <w:rsid w:val="00771028"/>
    <w:rsid w:val="00772C76"/>
    <w:rsid w:val="00773199"/>
    <w:rsid w:val="00773BD9"/>
    <w:rsid w:val="00775186"/>
    <w:rsid w:val="00775911"/>
    <w:rsid w:val="00777B3C"/>
    <w:rsid w:val="00781C72"/>
    <w:rsid w:val="0078216F"/>
    <w:rsid w:val="0078222E"/>
    <w:rsid w:val="00783F08"/>
    <w:rsid w:val="0078497D"/>
    <w:rsid w:val="007850C7"/>
    <w:rsid w:val="0078723C"/>
    <w:rsid w:val="00791633"/>
    <w:rsid w:val="0079166D"/>
    <w:rsid w:val="00791C85"/>
    <w:rsid w:val="00792964"/>
    <w:rsid w:val="00792D4C"/>
    <w:rsid w:val="007955B3"/>
    <w:rsid w:val="00796A6D"/>
    <w:rsid w:val="007A0098"/>
    <w:rsid w:val="007A1243"/>
    <w:rsid w:val="007A1B42"/>
    <w:rsid w:val="007A1FDB"/>
    <w:rsid w:val="007A5E14"/>
    <w:rsid w:val="007A5F11"/>
    <w:rsid w:val="007A63B1"/>
    <w:rsid w:val="007A7B96"/>
    <w:rsid w:val="007B0346"/>
    <w:rsid w:val="007B0489"/>
    <w:rsid w:val="007B073E"/>
    <w:rsid w:val="007B0B93"/>
    <w:rsid w:val="007B1BFE"/>
    <w:rsid w:val="007B1F56"/>
    <w:rsid w:val="007B2745"/>
    <w:rsid w:val="007B3CE6"/>
    <w:rsid w:val="007B4EB4"/>
    <w:rsid w:val="007B64E1"/>
    <w:rsid w:val="007B6967"/>
    <w:rsid w:val="007B6BA0"/>
    <w:rsid w:val="007B7154"/>
    <w:rsid w:val="007C1320"/>
    <w:rsid w:val="007C1D52"/>
    <w:rsid w:val="007C2FA5"/>
    <w:rsid w:val="007C3BE0"/>
    <w:rsid w:val="007C4B88"/>
    <w:rsid w:val="007C77C5"/>
    <w:rsid w:val="007D0A75"/>
    <w:rsid w:val="007D11BE"/>
    <w:rsid w:val="007D1376"/>
    <w:rsid w:val="007D14F3"/>
    <w:rsid w:val="007D173A"/>
    <w:rsid w:val="007D5858"/>
    <w:rsid w:val="007D5D26"/>
    <w:rsid w:val="007D6F82"/>
    <w:rsid w:val="007D7050"/>
    <w:rsid w:val="007D72E0"/>
    <w:rsid w:val="007D7309"/>
    <w:rsid w:val="007E2276"/>
    <w:rsid w:val="007E4D9C"/>
    <w:rsid w:val="007E4F2D"/>
    <w:rsid w:val="007E610E"/>
    <w:rsid w:val="007F125E"/>
    <w:rsid w:val="007F282C"/>
    <w:rsid w:val="007F39DF"/>
    <w:rsid w:val="007F6CE3"/>
    <w:rsid w:val="007F7044"/>
    <w:rsid w:val="007F7C7A"/>
    <w:rsid w:val="00801C56"/>
    <w:rsid w:val="00801DB4"/>
    <w:rsid w:val="00801EF0"/>
    <w:rsid w:val="00803AF2"/>
    <w:rsid w:val="008078C4"/>
    <w:rsid w:val="00810593"/>
    <w:rsid w:val="008122BD"/>
    <w:rsid w:val="00812C32"/>
    <w:rsid w:val="00814F8F"/>
    <w:rsid w:val="0081762E"/>
    <w:rsid w:val="0082006C"/>
    <w:rsid w:val="00820796"/>
    <w:rsid w:val="00820B89"/>
    <w:rsid w:val="008211DE"/>
    <w:rsid w:val="008214F8"/>
    <w:rsid w:val="0082366E"/>
    <w:rsid w:val="00824010"/>
    <w:rsid w:val="00824445"/>
    <w:rsid w:val="00825A59"/>
    <w:rsid w:val="00826AF8"/>
    <w:rsid w:val="0083199E"/>
    <w:rsid w:val="00831D90"/>
    <w:rsid w:val="00834801"/>
    <w:rsid w:val="008370EC"/>
    <w:rsid w:val="008405D4"/>
    <w:rsid w:val="00840C73"/>
    <w:rsid w:val="00840EE5"/>
    <w:rsid w:val="00841727"/>
    <w:rsid w:val="00841D64"/>
    <w:rsid w:val="008428E0"/>
    <w:rsid w:val="00842971"/>
    <w:rsid w:val="00842A81"/>
    <w:rsid w:val="00842F19"/>
    <w:rsid w:val="00843217"/>
    <w:rsid w:val="008432BE"/>
    <w:rsid w:val="008436CD"/>
    <w:rsid w:val="00843864"/>
    <w:rsid w:val="00844CA5"/>
    <w:rsid w:val="008508A0"/>
    <w:rsid w:val="00852864"/>
    <w:rsid w:val="00853616"/>
    <w:rsid w:val="00855AEE"/>
    <w:rsid w:val="00856668"/>
    <w:rsid w:val="008573AA"/>
    <w:rsid w:val="008614E1"/>
    <w:rsid w:val="00861A9A"/>
    <w:rsid w:val="008627A6"/>
    <w:rsid w:val="00862E0E"/>
    <w:rsid w:val="0086403B"/>
    <w:rsid w:val="008655F5"/>
    <w:rsid w:val="00865602"/>
    <w:rsid w:val="008727DA"/>
    <w:rsid w:val="00872C7B"/>
    <w:rsid w:val="0087369A"/>
    <w:rsid w:val="0087462D"/>
    <w:rsid w:val="00875042"/>
    <w:rsid w:val="0087545E"/>
    <w:rsid w:val="008771DB"/>
    <w:rsid w:val="00877769"/>
    <w:rsid w:val="00877BD6"/>
    <w:rsid w:val="00877D2C"/>
    <w:rsid w:val="00880564"/>
    <w:rsid w:val="00881CE0"/>
    <w:rsid w:val="008822DD"/>
    <w:rsid w:val="008825C5"/>
    <w:rsid w:val="00884A8F"/>
    <w:rsid w:val="00885244"/>
    <w:rsid w:val="00885325"/>
    <w:rsid w:val="008856A3"/>
    <w:rsid w:val="00887411"/>
    <w:rsid w:val="008903A8"/>
    <w:rsid w:val="00890581"/>
    <w:rsid w:val="00890D68"/>
    <w:rsid w:val="00891C1F"/>
    <w:rsid w:val="00895639"/>
    <w:rsid w:val="008960F9"/>
    <w:rsid w:val="008A1B2E"/>
    <w:rsid w:val="008A2D7E"/>
    <w:rsid w:val="008A4973"/>
    <w:rsid w:val="008A523F"/>
    <w:rsid w:val="008A685B"/>
    <w:rsid w:val="008A6F29"/>
    <w:rsid w:val="008B009C"/>
    <w:rsid w:val="008B0850"/>
    <w:rsid w:val="008B14AF"/>
    <w:rsid w:val="008B1B99"/>
    <w:rsid w:val="008B3265"/>
    <w:rsid w:val="008B3E34"/>
    <w:rsid w:val="008B3FDF"/>
    <w:rsid w:val="008B79B4"/>
    <w:rsid w:val="008C08E6"/>
    <w:rsid w:val="008C0E6C"/>
    <w:rsid w:val="008C17B7"/>
    <w:rsid w:val="008C1A30"/>
    <w:rsid w:val="008C2972"/>
    <w:rsid w:val="008C2ADA"/>
    <w:rsid w:val="008C4B26"/>
    <w:rsid w:val="008C6F4F"/>
    <w:rsid w:val="008C796A"/>
    <w:rsid w:val="008D00B6"/>
    <w:rsid w:val="008D0467"/>
    <w:rsid w:val="008D0DC4"/>
    <w:rsid w:val="008D150A"/>
    <w:rsid w:val="008D1A51"/>
    <w:rsid w:val="008D1DF2"/>
    <w:rsid w:val="008D21B9"/>
    <w:rsid w:val="008D29B9"/>
    <w:rsid w:val="008D2EB4"/>
    <w:rsid w:val="008D387C"/>
    <w:rsid w:val="008D68E5"/>
    <w:rsid w:val="008D7002"/>
    <w:rsid w:val="008D77BD"/>
    <w:rsid w:val="008D7B05"/>
    <w:rsid w:val="008D7DD0"/>
    <w:rsid w:val="008E3605"/>
    <w:rsid w:val="008E3681"/>
    <w:rsid w:val="008E5AAC"/>
    <w:rsid w:val="008E606F"/>
    <w:rsid w:val="008E6545"/>
    <w:rsid w:val="008E7E66"/>
    <w:rsid w:val="008E7FD5"/>
    <w:rsid w:val="008F0A10"/>
    <w:rsid w:val="008F7845"/>
    <w:rsid w:val="00900407"/>
    <w:rsid w:val="009014F7"/>
    <w:rsid w:val="00901CE7"/>
    <w:rsid w:val="0090489E"/>
    <w:rsid w:val="009051A1"/>
    <w:rsid w:val="00907F51"/>
    <w:rsid w:val="00910503"/>
    <w:rsid w:val="00911070"/>
    <w:rsid w:val="0091172E"/>
    <w:rsid w:val="0091203A"/>
    <w:rsid w:val="0091261C"/>
    <w:rsid w:val="00912CEC"/>
    <w:rsid w:val="0091319B"/>
    <w:rsid w:val="00913E6A"/>
    <w:rsid w:val="0091432A"/>
    <w:rsid w:val="009148E2"/>
    <w:rsid w:val="00916934"/>
    <w:rsid w:val="00916C53"/>
    <w:rsid w:val="009173B3"/>
    <w:rsid w:val="0092479C"/>
    <w:rsid w:val="00924974"/>
    <w:rsid w:val="00926001"/>
    <w:rsid w:val="0092683D"/>
    <w:rsid w:val="00927310"/>
    <w:rsid w:val="009305B3"/>
    <w:rsid w:val="009309B0"/>
    <w:rsid w:val="00930A2F"/>
    <w:rsid w:val="00930D85"/>
    <w:rsid w:val="00930E81"/>
    <w:rsid w:val="00931464"/>
    <w:rsid w:val="0093198C"/>
    <w:rsid w:val="0093342A"/>
    <w:rsid w:val="00934A6F"/>
    <w:rsid w:val="0093688E"/>
    <w:rsid w:val="0093780B"/>
    <w:rsid w:val="009378BF"/>
    <w:rsid w:val="0094056D"/>
    <w:rsid w:val="00941A84"/>
    <w:rsid w:val="00943D99"/>
    <w:rsid w:val="009451B2"/>
    <w:rsid w:val="009468CE"/>
    <w:rsid w:val="0095158D"/>
    <w:rsid w:val="0095329E"/>
    <w:rsid w:val="00953B73"/>
    <w:rsid w:val="00961878"/>
    <w:rsid w:val="00962177"/>
    <w:rsid w:val="00963AC7"/>
    <w:rsid w:val="00964694"/>
    <w:rsid w:val="009655DC"/>
    <w:rsid w:val="00965F31"/>
    <w:rsid w:val="00966642"/>
    <w:rsid w:val="009674E1"/>
    <w:rsid w:val="00972103"/>
    <w:rsid w:val="00972912"/>
    <w:rsid w:val="00972E9C"/>
    <w:rsid w:val="00973C79"/>
    <w:rsid w:val="00974128"/>
    <w:rsid w:val="00974C55"/>
    <w:rsid w:val="00975D99"/>
    <w:rsid w:val="00977D5F"/>
    <w:rsid w:val="00982FC9"/>
    <w:rsid w:val="0098485F"/>
    <w:rsid w:val="00984B67"/>
    <w:rsid w:val="00985D03"/>
    <w:rsid w:val="009908F9"/>
    <w:rsid w:val="00990BF2"/>
    <w:rsid w:val="00990E0F"/>
    <w:rsid w:val="009916DD"/>
    <w:rsid w:val="00991C3D"/>
    <w:rsid w:val="00992AC3"/>
    <w:rsid w:val="009935D1"/>
    <w:rsid w:val="009951C4"/>
    <w:rsid w:val="00995381"/>
    <w:rsid w:val="00996E87"/>
    <w:rsid w:val="00997B9F"/>
    <w:rsid w:val="009A0D0B"/>
    <w:rsid w:val="009A1323"/>
    <w:rsid w:val="009A3BF4"/>
    <w:rsid w:val="009A4730"/>
    <w:rsid w:val="009A50AC"/>
    <w:rsid w:val="009A56D0"/>
    <w:rsid w:val="009A60CD"/>
    <w:rsid w:val="009A6C04"/>
    <w:rsid w:val="009B09AB"/>
    <w:rsid w:val="009B555A"/>
    <w:rsid w:val="009B5F66"/>
    <w:rsid w:val="009B60B9"/>
    <w:rsid w:val="009B67D6"/>
    <w:rsid w:val="009B6C45"/>
    <w:rsid w:val="009B6DF0"/>
    <w:rsid w:val="009C25C0"/>
    <w:rsid w:val="009C28FE"/>
    <w:rsid w:val="009C3B50"/>
    <w:rsid w:val="009C3B64"/>
    <w:rsid w:val="009C42FA"/>
    <w:rsid w:val="009C7DB5"/>
    <w:rsid w:val="009D224B"/>
    <w:rsid w:val="009D46D8"/>
    <w:rsid w:val="009D4AED"/>
    <w:rsid w:val="009D6742"/>
    <w:rsid w:val="009D6A33"/>
    <w:rsid w:val="009E037A"/>
    <w:rsid w:val="009E0F4A"/>
    <w:rsid w:val="009E1210"/>
    <w:rsid w:val="009E205E"/>
    <w:rsid w:val="009E24C9"/>
    <w:rsid w:val="009E4843"/>
    <w:rsid w:val="009E48B8"/>
    <w:rsid w:val="009E60B3"/>
    <w:rsid w:val="009E6510"/>
    <w:rsid w:val="009E7E7B"/>
    <w:rsid w:val="009F005E"/>
    <w:rsid w:val="009F046D"/>
    <w:rsid w:val="009F1227"/>
    <w:rsid w:val="009F20DB"/>
    <w:rsid w:val="009F34B8"/>
    <w:rsid w:val="009F3B25"/>
    <w:rsid w:val="009F5D1A"/>
    <w:rsid w:val="009F6244"/>
    <w:rsid w:val="009F6A8D"/>
    <w:rsid w:val="009F6E82"/>
    <w:rsid w:val="009F7C50"/>
    <w:rsid w:val="00A00B4B"/>
    <w:rsid w:val="00A011DC"/>
    <w:rsid w:val="00A02109"/>
    <w:rsid w:val="00A02664"/>
    <w:rsid w:val="00A02BB8"/>
    <w:rsid w:val="00A03424"/>
    <w:rsid w:val="00A05280"/>
    <w:rsid w:val="00A05D36"/>
    <w:rsid w:val="00A06223"/>
    <w:rsid w:val="00A063EB"/>
    <w:rsid w:val="00A06455"/>
    <w:rsid w:val="00A065A4"/>
    <w:rsid w:val="00A10DEF"/>
    <w:rsid w:val="00A13C46"/>
    <w:rsid w:val="00A17BC3"/>
    <w:rsid w:val="00A2009A"/>
    <w:rsid w:val="00A23095"/>
    <w:rsid w:val="00A23986"/>
    <w:rsid w:val="00A2407A"/>
    <w:rsid w:val="00A247FA"/>
    <w:rsid w:val="00A24B2C"/>
    <w:rsid w:val="00A27000"/>
    <w:rsid w:val="00A27EC6"/>
    <w:rsid w:val="00A3088A"/>
    <w:rsid w:val="00A30A89"/>
    <w:rsid w:val="00A32743"/>
    <w:rsid w:val="00A33525"/>
    <w:rsid w:val="00A33ED7"/>
    <w:rsid w:val="00A33EDD"/>
    <w:rsid w:val="00A3481F"/>
    <w:rsid w:val="00A34B5E"/>
    <w:rsid w:val="00A35645"/>
    <w:rsid w:val="00A35673"/>
    <w:rsid w:val="00A357D1"/>
    <w:rsid w:val="00A36B33"/>
    <w:rsid w:val="00A4034D"/>
    <w:rsid w:val="00A40395"/>
    <w:rsid w:val="00A41D45"/>
    <w:rsid w:val="00A41E7C"/>
    <w:rsid w:val="00A4226E"/>
    <w:rsid w:val="00A43013"/>
    <w:rsid w:val="00A430DF"/>
    <w:rsid w:val="00A455AA"/>
    <w:rsid w:val="00A4659C"/>
    <w:rsid w:val="00A467B0"/>
    <w:rsid w:val="00A46EF2"/>
    <w:rsid w:val="00A50704"/>
    <w:rsid w:val="00A50A65"/>
    <w:rsid w:val="00A50B95"/>
    <w:rsid w:val="00A51BA5"/>
    <w:rsid w:val="00A51CD0"/>
    <w:rsid w:val="00A53F6A"/>
    <w:rsid w:val="00A555BD"/>
    <w:rsid w:val="00A55EF6"/>
    <w:rsid w:val="00A56E8C"/>
    <w:rsid w:val="00A574D3"/>
    <w:rsid w:val="00A603CF"/>
    <w:rsid w:val="00A60DBA"/>
    <w:rsid w:val="00A62155"/>
    <w:rsid w:val="00A6283E"/>
    <w:rsid w:val="00A67B9F"/>
    <w:rsid w:val="00A67C79"/>
    <w:rsid w:val="00A71369"/>
    <w:rsid w:val="00A719F5"/>
    <w:rsid w:val="00A71A55"/>
    <w:rsid w:val="00A72B1C"/>
    <w:rsid w:val="00A73C89"/>
    <w:rsid w:val="00A73E41"/>
    <w:rsid w:val="00A74C0E"/>
    <w:rsid w:val="00A7536B"/>
    <w:rsid w:val="00A75834"/>
    <w:rsid w:val="00A75CB7"/>
    <w:rsid w:val="00A7678A"/>
    <w:rsid w:val="00A7729E"/>
    <w:rsid w:val="00A77D80"/>
    <w:rsid w:val="00A82BE9"/>
    <w:rsid w:val="00A853C8"/>
    <w:rsid w:val="00A86EBE"/>
    <w:rsid w:val="00A878E6"/>
    <w:rsid w:val="00A87BF7"/>
    <w:rsid w:val="00A903E8"/>
    <w:rsid w:val="00A92526"/>
    <w:rsid w:val="00A93672"/>
    <w:rsid w:val="00A945E4"/>
    <w:rsid w:val="00A9582B"/>
    <w:rsid w:val="00A9682C"/>
    <w:rsid w:val="00A9755A"/>
    <w:rsid w:val="00A97DE5"/>
    <w:rsid w:val="00AA07A4"/>
    <w:rsid w:val="00AA08CF"/>
    <w:rsid w:val="00AA0BB5"/>
    <w:rsid w:val="00AA18B8"/>
    <w:rsid w:val="00AA49F6"/>
    <w:rsid w:val="00AA59B7"/>
    <w:rsid w:val="00AA5CA2"/>
    <w:rsid w:val="00AA6D39"/>
    <w:rsid w:val="00AA6DEF"/>
    <w:rsid w:val="00AA6FA3"/>
    <w:rsid w:val="00AA7039"/>
    <w:rsid w:val="00AB010F"/>
    <w:rsid w:val="00AB08E2"/>
    <w:rsid w:val="00AB10BE"/>
    <w:rsid w:val="00AB1A1D"/>
    <w:rsid w:val="00AB2D88"/>
    <w:rsid w:val="00AB2EE1"/>
    <w:rsid w:val="00AB3E60"/>
    <w:rsid w:val="00AB4DE0"/>
    <w:rsid w:val="00AB7B64"/>
    <w:rsid w:val="00AC1B26"/>
    <w:rsid w:val="00AC37ED"/>
    <w:rsid w:val="00AC54B5"/>
    <w:rsid w:val="00AC6B06"/>
    <w:rsid w:val="00AC7981"/>
    <w:rsid w:val="00AC7ADA"/>
    <w:rsid w:val="00AD0922"/>
    <w:rsid w:val="00AD609E"/>
    <w:rsid w:val="00AD6115"/>
    <w:rsid w:val="00AD61C8"/>
    <w:rsid w:val="00AD72E8"/>
    <w:rsid w:val="00AE1BC1"/>
    <w:rsid w:val="00AE2950"/>
    <w:rsid w:val="00AE349E"/>
    <w:rsid w:val="00AE3ACA"/>
    <w:rsid w:val="00AE49C5"/>
    <w:rsid w:val="00AE53CF"/>
    <w:rsid w:val="00AE5BA2"/>
    <w:rsid w:val="00AE6E72"/>
    <w:rsid w:val="00AE7F83"/>
    <w:rsid w:val="00AF02ED"/>
    <w:rsid w:val="00AF06A3"/>
    <w:rsid w:val="00AF2ACE"/>
    <w:rsid w:val="00AF3827"/>
    <w:rsid w:val="00AF39EE"/>
    <w:rsid w:val="00AF4678"/>
    <w:rsid w:val="00AF5573"/>
    <w:rsid w:val="00AF79FF"/>
    <w:rsid w:val="00AF7A61"/>
    <w:rsid w:val="00B01ABD"/>
    <w:rsid w:val="00B0267D"/>
    <w:rsid w:val="00B05E42"/>
    <w:rsid w:val="00B068DD"/>
    <w:rsid w:val="00B1109B"/>
    <w:rsid w:val="00B112F3"/>
    <w:rsid w:val="00B128C5"/>
    <w:rsid w:val="00B1315F"/>
    <w:rsid w:val="00B13AAB"/>
    <w:rsid w:val="00B13F62"/>
    <w:rsid w:val="00B1485B"/>
    <w:rsid w:val="00B14A46"/>
    <w:rsid w:val="00B16DD7"/>
    <w:rsid w:val="00B17125"/>
    <w:rsid w:val="00B1757B"/>
    <w:rsid w:val="00B17A0B"/>
    <w:rsid w:val="00B2086D"/>
    <w:rsid w:val="00B2153E"/>
    <w:rsid w:val="00B219BE"/>
    <w:rsid w:val="00B21F3D"/>
    <w:rsid w:val="00B23067"/>
    <w:rsid w:val="00B233E6"/>
    <w:rsid w:val="00B26F99"/>
    <w:rsid w:val="00B314BC"/>
    <w:rsid w:val="00B3259F"/>
    <w:rsid w:val="00B3280B"/>
    <w:rsid w:val="00B32887"/>
    <w:rsid w:val="00B35C86"/>
    <w:rsid w:val="00B415AF"/>
    <w:rsid w:val="00B417DA"/>
    <w:rsid w:val="00B419CB"/>
    <w:rsid w:val="00B41B40"/>
    <w:rsid w:val="00B42A06"/>
    <w:rsid w:val="00B43812"/>
    <w:rsid w:val="00B4385F"/>
    <w:rsid w:val="00B44EF3"/>
    <w:rsid w:val="00B44FD5"/>
    <w:rsid w:val="00B45C29"/>
    <w:rsid w:val="00B47932"/>
    <w:rsid w:val="00B47B00"/>
    <w:rsid w:val="00B47C6E"/>
    <w:rsid w:val="00B51966"/>
    <w:rsid w:val="00B54BEB"/>
    <w:rsid w:val="00B55E1E"/>
    <w:rsid w:val="00B571EC"/>
    <w:rsid w:val="00B577F5"/>
    <w:rsid w:val="00B60B04"/>
    <w:rsid w:val="00B60CCA"/>
    <w:rsid w:val="00B60F48"/>
    <w:rsid w:val="00B65272"/>
    <w:rsid w:val="00B66E8C"/>
    <w:rsid w:val="00B707C5"/>
    <w:rsid w:val="00B7080D"/>
    <w:rsid w:val="00B7301D"/>
    <w:rsid w:val="00B7345C"/>
    <w:rsid w:val="00B76947"/>
    <w:rsid w:val="00B76A05"/>
    <w:rsid w:val="00B77C88"/>
    <w:rsid w:val="00B80145"/>
    <w:rsid w:val="00B813B6"/>
    <w:rsid w:val="00B8206F"/>
    <w:rsid w:val="00B82231"/>
    <w:rsid w:val="00B82D1A"/>
    <w:rsid w:val="00B833C4"/>
    <w:rsid w:val="00B85763"/>
    <w:rsid w:val="00B86096"/>
    <w:rsid w:val="00B8678E"/>
    <w:rsid w:val="00B86F84"/>
    <w:rsid w:val="00B8731F"/>
    <w:rsid w:val="00B906E5"/>
    <w:rsid w:val="00B90B46"/>
    <w:rsid w:val="00B91B17"/>
    <w:rsid w:val="00B92F9D"/>
    <w:rsid w:val="00B93C6B"/>
    <w:rsid w:val="00B95674"/>
    <w:rsid w:val="00B96537"/>
    <w:rsid w:val="00B9716E"/>
    <w:rsid w:val="00B97CAF"/>
    <w:rsid w:val="00BA0998"/>
    <w:rsid w:val="00BA25A4"/>
    <w:rsid w:val="00BA2CC5"/>
    <w:rsid w:val="00BA3253"/>
    <w:rsid w:val="00BA3963"/>
    <w:rsid w:val="00BA3B5A"/>
    <w:rsid w:val="00BA3C0A"/>
    <w:rsid w:val="00BA5793"/>
    <w:rsid w:val="00BA6F6A"/>
    <w:rsid w:val="00BB0387"/>
    <w:rsid w:val="00BB0DC5"/>
    <w:rsid w:val="00BB1744"/>
    <w:rsid w:val="00BB2092"/>
    <w:rsid w:val="00BB24C3"/>
    <w:rsid w:val="00BB4265"/>
    <w:rsid w:val="00BB5A9B"/>
    <w:rsid w:val="00BB5D69"/>
    <w:rsid w:val="00BB6145"/>
    <w:rsid w:val="00BC1086"/>
    <w:rsid w:val="00BC2A26"/>
    <w:rsid w:val="00BC4553"/>
    <w:rsid w:val="00BC4831"/>
    <w:rsid w:val="00BC4CCF"/>
    <w:rsid w:val="00BC5AB9"/>
    <w:rsid w:val="00BC646C"/>
    <w:rsid w:val="00BC6EA0"/>
    <w:rsid w:val="00BC7D8A"/>
    <w:rsid w:val="00BC7FBE"/>
    <w:rsid w:val="00BD2372"/>
    <w:rsid w:val="00BD7A7B"/>
    <w:rsid w:val="00BE00C7"/>
    <w:rsid w:val="00BE0642"/>
    <w:rsid w:val="00BE0B78"/>
    <w:rsid w:val="00BE23AB"/>
    <w:rsid w:val="00BE24CF"/>
    <w:rsid w:val="00BE2CC8"/>
    <w:rsid w:val="00BE59CA"/>
    <w:rsid w:val="00BE5A7C"/>
    <w:rsid w:val="00BE62C6"/>
    <w:rsid w:val="00BE6750"/>
    <w:rsid w:val="00BE7105"/>
    <w:rsid w:val="00BE7D4F"/>
    <w:rsid w:val="00BF0025"/>
    <w:rsid w:val="00BF02C3"/>
    <w:rsid w:val="00BF0C4D"/>
    <w:rsid w:val="00BF18EE"/>
    <w:rsid w:val="00BF1B97"/>
    <w:rsid w:val="00BF1E2C"/>
    <w:rsid w:val="00BF3332"/>
    <w:rsid w:val="00BF3736"/>
    <w:rsid w:val="00BF5742"/>
    <w:rsid w:val="00BF7613"/>
    <w:rsid w:val="00BF7A42"/>
    <w:rsid w:val="00C003FF"/>
    <w:rsid w:val="00C01CCA"/>
    <w:rsid w:val="00C01D07"/>
    <w:rsid w:val="00C01F30"/>
    <w:rsid w:val="00C036A2"/>
    <w:rsid w:val="00C040BE"/>
    <w:rsid w:val="00C04BE3"/>
    <w:rsid w:val="00C062B5"/>
    <w:rsid w:val="00C0772D"/>
    <w:rsid w:val="00C11438"/>
    <w:rsid w:val="00C125C6"/>
    <w:rsid w:val="00C14425"/>
    <w:rsid w:val="00C144CB"/>
    <w:rsid w:val="00C15961"/>
    <w:rsid w:val="00C1673A"/>
    <w:rsid w:val="00C174F0"/>
    <w:rsid w:val="00C17E75"/>
    <w:rsid w:val="00C20BA1"/>
    <w:rsid w:val="00C20FAA"/>
    <w:rsid w:val="00C217D6"/>
    <w:rsid w:val="00C21ED2"/>
    <w:rsid w:val="00C21F7D"/>
    <w:rsid w:val="00C2323E"/>
    <w:rsid w:val="00C246AB"/>
    <w:rsid w:val="00C265A1"/>
    <w:rsid w:val="00C26FB2"/>
    <w:rsid w:val="00C30250"/>
    <w:rsid w:val="00C36057"/>
    <w:rsid w:val="00C406E6"/>
    <w:rsid w:val="00C42A60"/>
    <w:rsid w:val="00C445B6"/>
    <w:rsid w:val="00C4554A"/>
    <w:rsid w:val="00C456B5"/>
    <w:rsid w:val="00C45783"/>
    <w:rsid w:val="00C45B4F"/>
    <w:rsid w:val="00C45D85"/>
    <w:rsid w:val="00C47183"/>
    <w:rsid w:val="00C517BC"/>
    <w:rsid w:val="00C5359E"/>
    <w:rsid w:val="00C544BE"/>
    <w:rsid w:val="00C56826"/>
    <w:rsid w:val="00C57054"/>
    <w:rsid w:val="00C60548"/>
    <w:rsid w:val="00C614FE"/>
    <w:rsid w:val="00C62585"/>
    <w:rsid w:val="00C63306"/>
    <w:rsid w:val="00C64C2A"/>
    <w:rsid w:val="00C66957"/>
    <w:rsid w:val="00C67095"/>
    <w:rsid w:val="00C67A70"/>
    <w:rsid w:val="00C67B49"/>
    <w:rsid w:val="00C703AE"/>
    <w:rsid w:val="00C70D1B"/>
    <w:rsid w:val="00C714CA"/>
    <w:rsid w:val="00C7189F"/>
    <w:rsid w:val="00C73204"/>
    <w:rsid w:val="00C80939"/>
    <w:rsid w:val="00C80B00"/>
    <w:rsid w:val="00C84501"/>
    <w:rsid w:val="00C86C15"/>
    <w:rsid w:val="00C9017C"/>
    <w:rsid w:val="00C90994"/>
    <w:rsid w:val="00C91826"/>
    <w:rsid w:val="00C9248E"/>
    <w:rsid w:val="00C92BD5"/>
    <w:rsid w:val="00C95F99"/>
    <w:rsid w:val="00CA00F5"/>
    <w:rsid w:val="00CA2218"/>
    <w:rsid w:val="00CA3123"/>
    <w:rsid w:val="00CA38BF"/>
    <w:rsid w:val="00CA39AE"/>
    <w:rsid w:val="00CA3D62"/>
    <w:rsid w:val="00CA54DF"/>
    <w:rsid w:val="00CA66A3"/>
    <w:rsid w:val="00CA6DBE"/>
    <w:rsid w:val="00CA7B49"/>
    <w:rsid w:val="00CB1360"/>
    <w:rsid w:val="00CB23D8"/>
    <w:rsid w:val="00CB2C7A"/>
    <w:rsid w:val="00CB3017"/>
    <w:rsid w:val="00CB358C"/>
    <w:rsid w:val="00CB48C0"/>
    <w:rsid w:val="00CB75DD"/>
    <w:rsid w:val="00CC07BF"/>
    <w:rsid w:val="00CC0888"/>
    <w:rsid w:val="00CC1E69"/>
    <w:rsid w:val="00CC3C50"/>
    <w:rsid w:val="00CC46BB"/>
    <w:rsid w:val="00CC5241"/>
    <w:rsid w:val="00CC5540"/>
    <w:rsid w:val="00CC6D81"/>
    <w:rsid w:val="00CC7542"/>
    <w:rsid w:val="00CD1421"/>
    <w:rsid w:val="00CD3290"/>
    <w:rsid w:val="00CD3CFC"/>
    <w:rsid w:val="00CD6CAF"/>
    <w:rsid w:val="00CE08A0"/>
    <w:rsid w:val="00CE234A"/>
    <w:rsid w:val="00CE4889"/>
    <w:rsid w:val="00CE516A"/>
    <w:rsid w:val="00CE524F"/>
    <w:rsid w:val="00CE5A4F"/>
    <w:rsid w:val="00CE6B64"/>
    <w:rsid w:val="00CE7AE0"/>
    <w:rsid w:val="00CF0953"/>
    <w:rsid w:val="00CF0F02"/>
    <w:rsid w:val="00CF2834"/>
    <w:rsid w:val="00CF2A90"/>
    <w:rsid w:val="00CF36C8"/>
    <w:rsid w:val="00CF6EEC"/>
    <w:rsid w:val="00D000B9"/>
    <w:rsid w:val="00D0017D"/>
    <w:rsid w:val="00D00CBC"/>
    <w:rsid w:val="00D0246D"/>
    <w:rsid w:val="00D02FF8"/>
    <w:rsid w:val="00D04491"/>
    <w:rsid w:val="00D04557"/>
    <w:rsid w:val="00D04F88"/>
    <w:rsid w:val="00D05FC1"/>
    <w:rsid w:val="00D06F21"/>
    <w:rsid w:val="00D07D53"/>
    <w:rsid w:val="00D1072C"/>
    <w:rsid w:val="00D10B57"/>
    <w:rsid w:val="00D120DA"/>
    <w:rsid w:val="00D12F19"/>
    <w:rsid w:val="00D15ABC"/>
    <w:rsid w:val="00D16924"/>
    <w:rsid w:val="00D171E4"/>
    <w:rsid w:val="00D178F6"/>
    <w:rsid w:val="00D20576"/>
    <w:rsid w:val="00D2126C"/>
    <w:rsid w:val="00D222BC"/>
    <w:rsid w:val="00D23181"/>
    <w:rsid w:val="00D23AFC"/>
    <w:rsid w:val="00D24B32"/>
    <w:rsid w:val="00D26F55"/>
    <w:rsid w:val="00D271B1"/>
    <w:rsid w:val="00D27575"/>
    <w:rsid w:val="00D276FA"/>
    <w:rsid w:val="00D306AA"/>
    <w:rsid w:val="00D31D39"/>
    <w:rsid w:val="00D326E2"/>
    <w:rsid w:val="00D32DB0"/>
    <w:rsid w:val="00D33525"/>
    <w:rsid w:val="00D33798"/>
    <w:rsid w:val="00D33AE8"/>
    <w:rsid w:val="00D34314"/>
    <w:rsid w:val="00D348D8"/>
    <w:rsid w:val="00D358DD"/>
    <w:rsid w:val="00D35E23"/>
    <w:rsid w:val="00D374E8"/>
    <w:rsid w:val="00D40537"/>
    <w:rsid w:val="00D40B57"/>
    <w:rsid w:val="00D41338"/>
    <w:rsid w:val="00D42BED"/>
    <w:rsid w:val="00D44FBE"/>
    <w:rsid w:val="00D50E24"/>
    <w:rsid w:val="00D511EF"/>
    <w:rsid w:val="00D52DF8"/>
    <w:rsid w:val="00D5337D"/>
    <w:rsid w:val="00D54D64"/>
    <w:rsid w:val="00D54DC2"/>
    <w:rsid w:val="00D55EDA"/>
    <w:rsid w:val="00D56AAB"/>
    <w:rsid w:val="00D57145"/>
    <w:rsid w:val="00D61759"/>
    <w:rsid w:val="00D63167"/>
    <w:rsid w:val="00D64BD8"/>
    <w:rsid w:val="00D64FDA"/>
    <w:rsid w:val="00D655DA"/>
    <w:rsid w:val="00D70BE6"/>
    <w:rsid w:val="00D723F6"/>
    <w:rsid w:val="00D72DDD"/>
    <w:rsid w:val="00D73118"/>
    <w:rsid w:val="00D739CB"/>
    <w:rsid w:val="00D76602"/>
    <w:rsid w:val="00D77078"/>
    <w:rsid w:val="00D77439"/>
    <w:rsid w:val="00D77E15"/>
    <w:rsid w:val="00D811D6"/>
    <w:rsid w:val="00D8279B"/>
    <w:rsid w:val="00D844F3"/>
    <w:rsid w:val="00D84D52"/>
    <w:rsid w:val="00D84D69"/>
    <w:rsid w:val="00D863E2"/>
    <w:rsid w:val="00D8650E"/>
    <w:rsid w:val="00D870EA"/>
    <w:rsid w:val="00D87CA3"/>
    <w:rsid w:val="00D9053F"/>
    <w:rsid w:val="00D911ED"/>
    <w:rsid w:val="00D93A61"/>
    <w:rsid w:val="00D93ED3"/>
    <w:rsid w:val="00D947CC"/>
    <w:rsid w:val="00D94968"/>
    <w:rsid w:val="00D96A66"/>
    <w:rsid w:val="00D97473"/>
    <w:rsid w:val="00DA0625"/>
    <w:rsid w:val="00DA1E7C"/>
    <w:rsid w:val="00DA7A5C"/>
    <w:rsid w:val="00DB05B4"/>
    <w:rsid w:val="00DB28A6"/>
    <w:rsid w:val="00DB2AF0"/>
    <w:rsid w:val="00DB3666"/>
    <w:rsid w:val="00DB3D15"/>
    <w:rsid w:val="00DB4756"/>
    <w:rsid w:val="00DB5A51"/>
    <w:rsid w:val="00DB60F5"/>
    <w:rsid w:val="00DB67D8"/>
    <w:rsid w:val="00DB6A05"/>
    <w:rsid w:val="00DC22F5"/>
    <w:rsid w:val="00DC2491"/>
    <w:rsid w:val="00DC26E3"/>
    <w:rsid w:val="00DC297C"/>
    <w:rsid w:val="00DC3BFB"/>
    <w:rsid w:val="00DC50A5"/>
    <w:rsid w:val="00DC5B9D"/>
    <w:rsid w:val="00DC6628"/>
    <w:rsid w:val="00DC66C8"/>
    <w:rsid w:val="00DC78E7"/>
    <w:rsid w:val="00DD0FE8"/>
    <w:rsid w:val="00DD230C"/>
    <w:rsid w:val="00DD2818"/>
    <w:rsid w:val="00DD38DA"/>
    <w:rsid w:val="00DD51B8"/>
    <w:rsid w:val="00DE0A47"/>
    <w:rsid w:val="00DE195D"/>
    <w:rsid w:val="00DE1E9F"/>
    <w:rsid w:val="00DE20AE"/>
    <w:rsid w:val="00DE2A43"/>
    <w:rsid w:val="00DE3F55"/>
    <w:rsid w:val="00DE46F1"/>
    <w:rsid w:val="00DE4C9E"/>
    <w:rsid w:val="00DE5953"/>
    <w:rsid w:val="00DE654A"/>
    <w:rsid w:val="00DE6D33"/>
    <w:rsid w:val="00DE7516"/>
    <w:rsid w:val="00DE77A4"/>
    <w:rsid w:val="00DF084D"/>
    <w:rsid w:val="00DF162F"/>
    <w:rsid w:val="00DF165A"/>
    <w:rsid w:val="00DF2471"/>
    <w:rsid w:val="00DF338A"/>
    <w:rsid w:val="00DF3CB1"/>
    <w:rsid w:val="00DF3DFD"/>
    <w:rsid w:val="00DF41F9"/>
    <w:rsid w:val="00DF5440"/>
    <w:rsid w:val="00DF5478"/>
    <w:rsid w:val="00DF5B08"/>
    <w:rsid w:val="00DF6E71"/>
    <w:rsid w:val="00DF759F"/>
    <w:rsid w:val="00DF7EFD"/>
    <w:rsid w:val="00E03081"/>
    <w:rsid w:val="00E037F2"/>
    <w:rsid w:val="00E132FF"/>
    <w:rsid w:val="00E143B5"/>
    <w:rsid w:val="00E15929"/>
    <w:rsid w:val="00E17C14"/>
    <w:rsid w:val="00E20188"/>
    <w:rsid w:val="00E22D2B"/>
    <w:rsid w:val="00E231A4"/>
    <w:rsid w:val="00E231BE"/>
    <w:rsid w:val="00E23282"/>
    <w:rsid w:val="00E23A17"/>
    <w:rsid w:val="00E24316"/>
    <w:rsid w:val="00E250A7"/>
    <w:rsid w:val="00E262B1"/>
    <w:rsid w:val="00E27CC9"/>
    <w:rsid w:val="00E31DEF"/>
    <w:rsid w:val="00E31E09"/>
    <w:rsid w:val="00E33CCF"/>
    <w:rsid w:val="00E3437F"/>
    <w:rsid w:val="00E35325"/>
    <w:rsid w:val="00E37747"/>
    <w:rsid w:val="00E4013C"/>
    <w:rsid w:val="00E40B24"/>
    <w:rsid w:val="00E40E91"/>
    <w:rsid w:val="00E4192D"/>
    <w:rsid w:val="00E42940"/>
    <w:rsid w:val="00E4406D"/>
    <w:rsid w:val="00E45C0E"/>
    <w:rsid w:val="00E45CA6"/>
    <w:rsid w:val="00E4707A"/>
    <w:rsid w:val="00E47F5B"/>
    <w:rsid w:val="00E5058E"/>
    <w:rsid w:val="00E50CDA"/>
    <w:rsid w:val="00E5125B"/>
    <w:rsid w:val="00E51A3B"/>
    <w:rsid w:val="00E52D83"/>
    <w:rsid w:val="00E52F20"/>
    <w:rsid w:val="00E54348"/>
    <w:rsid w:val="00E5452F"/>
    <w:rsid w:val="00E57115"/>
    <w:rsid w:val="00E60E81"/>
    <w:rsid w:val="00E61643"/>
    <w:rsid w:val="00E64716"/>
    <w:rsid w:val="00E66A76"/>
    <w:rsid w:val="00E70EF5"/>
    <w:rsid w:val="00E719D3"/>
    <w:rsid w:val="00E71D7F"/>
    <w:rsid w:val="00E7279B"/>
    <w:rsid w:val="00E72DF2"/>
    <w:rsid w:val="00E73684"/>
    <w:rsid w:val="00E73B92"/>
    <w:rsid w:val="00E7487E"/>
    <w:rsid w:val="00E7540D"/>
    <w:rsid w:val="00E80861"/>
    <w:rsid w:val="00E8365C"/>
    <w:rsid w:val="00E83E65"/>
    <w:rsid w:val="00E85163"/>
    <w:rsid w:val="00E86C65"/>
    <w:rsid w:val="00E90AE8"/>
    <w:rsid w:val="00E91CB2"/>
    <w:rsid w:val="00E92493"/>
    <w:rsid w:val="00E93397"/>
    <w:rsid w:val="00E94778"/>
    <w:rsid w:val="00E94C9C"/>
    <w:rsid w:val="00E95BAC"/>
    <w:rsid w:val="00E964F4"/>
    <w:rsid w:val="00E96B58"/>
    <w:rsid w:val="00EA29B6"/>
    <w:rsid w:val="00EA3CF6"/>
    <w:rsid w:val="00EA463A"/>
    <w:rsid w:val="00EA4A2E"/>
    <w:rsid w:val="00EA4DC3"/>
    <w:rsid w:val="00EA6A2C"/>
    <w:rsid w:val="00EB00E2"/>
    <w:rsid w:val="00EB21A1"/>
    <w:rsid w:val="00EB31C2"/>
    <w:rsid w:val="00EB3BD4"/>
    <w:rsid w:val="00EB4240"/>
    <w:rsid w:val="00EB54EF"/>
    <w:rsid w:val="00EB5A3B"/>
    <w:rsid w:val="00EB5A3E"/>
    <w:rsid w:val="00EB5A7C"/>
    <w:rsid w:val="00EB5BA9"/>
    <w:rsid w:val="00EB647A"/>
    <w:rsid w:val="00EC17DA"/>
    <w:rsid w:val="00EC1A7F"/>
    <w:rsid w:val="00EC1BB9"/>
    <w:rsid w:val="00EC1F93"/>
    <w:rsid w:val="00EC3C14"/>
    <w:rsid w:val="00EC69B9"/>
    <w:rsid w:val="00EC7AF3"/>
    <w:rsid w:val="00EC7FA1"/>
    <w:rsid w:val="00ED0161"/>
    <w:rsid w:val="00ED33D8"/>
    <w:rsid w:val="00ED4274"/>
    <w:rsid w:val="00ED431D"/>
    <w:rsid w:val="00ED5282"/>
    <w:rsid w:val="00ED6397"/>
    <w:rsid w:val="00EE02F3"/>
    <w:rsid w:val="00EE0420"/>
    <w:rsid w:val="00EE1B51"/>
    <w:rsid w:val="00EE2200"/>
    <w:rsid w:val="00EE3516"/>
    <w:rsid w:val="00EF22D0"/>
    <w:rsid w:val="00EF340B"/>
    <w:rsid w:val="00EF3E15"/>
    <w:rsid w:val="00EF3FB9"/>
    <w:rsid w:val="00EF4088"/>
    <w:rsid w:val="00EF4127"/>
    <w:rsid w:val="00EF485C"/>
    <w:rsid w:val="00EF5B5D"/>
    <w:rsid w:val="00EF667F"/>
    <w:rsid w:val="00EF6905"/>
    <w:rsid w:val="00EF6B69"/>
    <w:rsid w:val="00F008A8"/>
    <w:rsid w:val="00F01499"/>
    <w:rsid w:val="00F01EA4"/>
    <w:rsid w:val="00F0416C"/>
    <w:rsid w:val="00F104D4"/>
    <w:rsid w:val="00F10944"/>
    <w:rsid w:val="00F11065"/>
    <w:rsid w:val="00F12405"/>
    <w:rsid w:val="00F13142"/>
    <w:rsid w:val="00F147D7"/>
    <w:rsid w:val="00F214C0"/>
    <w:rsid w:val="00F214CA"/>
    <w:rsid w:val="00F22A22"/>
    <w:rsid w:val="00F22C4B"/>
    <w:rsid w:val="00F22FB3"/>
    <w:rsid w:val="00F24202"/>
    <w:rsid w:val="00F24290"/>
    <w:rsid w:val="00F2490E"/>
    <w:rsid w:val="00F24BC1"/>
    <w:rsid w:val="00F25392"/>
    <w:rsid w:val="00F26575"/>
    <w:rsid w:val="00F27591"/>
    <w:rsid w:val="00F3106E"/>
    <w:rsid w:val="00F31225"/>
    <w:rsid w:val="00F32D08"/>
    <w:rsid w:val="00F34401"/>
    <w:rsid w:val="00F414E9"/>
    <w:rsid w:val="00F46D56"/>
    <w:rsid w:val="00F4700E"/>
    <w:rsid w:val="00F471A4"/>
    <w:rsid w:val="00F50D23"/>
    <w:rsid w:val="00F510B6"/>
    <w:rsid w:val="00F5203C"/>
    <w:rsid w:val="00F53AD4"/>
    <w:rsid w:val="00F53DEE"/>
    <w:rsid w:val="00F5480B"/>
    <w:rsid w:val="00F548BB"/>
    <w:rsid w:val="00F54918"/>
    <w:rsid w:val="00F574D7"/>
    <w:rsid w:val="00F6012C"/>
    <w:rsid w:val="00F638EA"/>
    <w:rsid w:val="00F6592B"/>
    <w:rsid w:val="00F65E35"/>
    <w:rsid w:val="00F7575B"/>
    <w:rsid w:val="00F81138"/>
    <w:rsid w:val="00F82B3F"/>
    <w:rsid w:val="00F83816"/>
    <w:rsid w:val="00F8417D"/>
    <w:rsid w:val="00F86054"/>
    <w:rsid w:val="00F86730"/>
    <w:rsid w:val="00F8698E"/>
    <w:rsid w:val="00F90DD9"/>
    <w:rsid w:val="00F90E20"/>
    <w:rsid w:val="00F918A4"/>
    <w:rsid w:val="00F93B4D"/>
    <w:rsid w:val="00F94F54"/>
    <w:rsid w:val="00F96CD8"/>
    <w:rsid w:val="00F97B2E"/>
    <w:rsid w:val="00FA09E8"/>
    <w:rsid w:val="00FA35E9"/>
    <w:rsid w:val="00FA6805"/>
    <w:rsid w:val="00FA6BC4"/>
    <w:rsid w:val="00FA74A1"/>
    <w:rsid w:val="00FA7CCD"/>
    <w:rsid w:val="00FB1AAC"/>
    <w:rsid w:val="00FB280B"/>
    <w:rsid w:val="00FB2A88"/>
    <w:rsid w:val="00FB73D5"/>
    <w:rsid w:val="00FC4008"/>
    <w:rsid w:val="00FC480E"/>
    <w:rsid w:val="00FC50B2"/>
    <w:rsid w:val="00FC5FB9"/>
    <w:rsid w:val="00FC797E"/>
    <w:rsid w:val="00FC7D9C"/>
    <w:rsid w:val="00FD0A75"/>
    <w:rsid w:val="00FD12DB"/>
    <w:rsid w:val="00FD140F"/>
    <w:rsid w:val="00FD1540"/>
    <w:rsid w:val="00FD1E1F"/>
    <w:rsid w:val="00FD298A"/>
    <w:rsid w:val="00FD3B6E"/>
    <w:rsid w:val="00FD3F79"/>
    <w:rsid w:val="00FD4ED8"/>
    <w:rsid w:val="00FD540C"/>
    <w:rsid w:val="00FD679A"/>
    <w:rsid w:val="00FD6AB1"/>
    <w:rsid w:val="00FD7791"/>
    <w:rsid w:val="00FE0835"/>
    <w:rsid w:val="00FE09E3"/>
    <w:rsid w:val="00FE127D"/>
    <w:rsid w:val="00FE1C84"/>
    <w:rsid w:val="00FE3F98"/>
    <w:rsid w:val="00FE66C2"/>
    <w:rsid w:val="00FE6953"/>
    <w:rsid w:val="00FE69F8"/>
    <w:rsid w:val="00FE7476"/>
    <w:rsid w:val="00FE7B3A"/>
    <w:rsid w:val="00FF02F9"/>
    <w:rsid w:val="00FF0378"/>
    <w:rsid w:val="00FF068B"/>
    <w:rsid w:val="00FF2471"/>
    <w:rsid w:val="00FF2614"/>
    <w:rsid w:val="00FF2D31"/>
    <w:rsid w:val="00FF2DBA"/>
    <w:rsid w:val="00FF3133"/>
    <w:rsid w:val="00FF33EA"/>
    <w:rsid w:val="00FF3A53"/>
    <w:rsid w:val="00FF3F3E"/>
    <w:rsid w:val="00FF4009"/>
    <w:rsid w:val="00FF5E6E"/>
    <w:rsid w:val="00FF7060"/>
    <w:rsid w:val="00FF7108"/>
    <w:rsid w:val="00FF7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fdfe,#006,red,#ed7d31,#70ad47"/>
    </o:shapedefaults>
    <o:shapelayout v:ext="edit">
      <o:idmap v:ext="edit" data="1"/>
    </o:shapelayout>
  </w:shapeDefaults>
  <w:decimalSymbol w:val=","/>
  <w:listSeparator w:val=";"/>
  <w14:docId w14:val="0F1A3F97"/>
  <w15:chartTrackingRefBased/>
  <w15:docId w15:val="{D301ECE9-4E1C-406D-8845-6E11B5F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F8"/>
    <w:pPr>
      <w:spacing w:after="82" w:line="271" w:lineRule="auto"/>
      <w:ind w:left="10" w:right="275" w:hanging="10"/>
      <w:jc w:val="both"/>
    </w:pPr>
    <w:rPr>
      <w:rFonts w:ascii="Times New Roman" w:hAnsi="Times New Roman"/>
      <w:color w:val="000000"/>
      <w:sz w:val="24"/>
      <w:szCs w:val="22"/>
    </w:rPr>
  </w:style>
  <w:style w:type="paragraph" w:styleId="Balk1">
    <w:name w:val="heading 1"/>
    <w:next w:val="Normal"/>
    <w:link w:val="Balk1Char"/>
    <w:qFormat/>
    <w:rsid w:val="00DE77A4"/>
    <w:pPr>
      <w:keepNext/>
      <w:keepLines/>
      <w:spacing w:after="161" w:line="259" w:lineRule="auto"/>
      <w:ind w:left="10" w:right="280" w:hanging="10"/>
      <w:jc w:val="center"/>
      <w:outlineLvl w:val="0"/>
    </w:pPr>
    <w:rPr>
      <w:rFonts w:ascii="Times New Roman" w:hAnsi="Times New Roman"/>
      <w:b/>
      <w:color w:val="000000"/>
      <w:sz w:val="24"/>
      <w:szCs w:val="22"/>
    </w:rPr>
  </w:style>
  <w:style w:type="paragraph" w:styleId="Balk2">
    <w:name w:val="heading 2"/>
    <w:next w:val="Normal"/>
    <w:link w:val="Balk2Char"/>
    <w:uiPriority w:val="9"/>
    <w:qFormat/>
    <w:rsid w:val="00DE77A4"/>
    <w:pPr>
      <w:keepNext/>
      <w:keepLines/>
      <w:spacing w:line="259" w:lineRule="auto"/>
      <w:ind w:left="10" w:hanging="10"/>
      <w:outlineLvl w:val="1"/>
    </w:pPr>
    <w:rPr>
      <w:rFonts w:ascii="Times New Roman" w:hAnsi="Times New Roman"/>
      <w:b/>
      <w:color w:val="000000"/>
      <w:sz w:val="22"/>
      <w:szCs w:val="22"/>
    </w:rPr>
  </w:style>
  <w:style w:type="paragraph" w:styleId="Balk3">
    <w:name w:val="heading 3"/>
    <w:basedOn w:val="Normal"/>
    <w:next w:val="Normal"/>
    <w:link w:val="Balk3Char"/>
    <w:uiPriority w:val="9"/>
    <w:semiHidden/>
    <w:unhideWhenUsed/>
    <w:qFormat/>
    <w:rsid w:val="008B1B99"/>
    <w:pPr>
      <w:keepNext/>
      <w:keepLines/>
      <w:spacing w:before="280" w:after="80" w:line="259" w:lineRule="auto"/>
      <w:ind w:left="0" w:right="0" w:firstLine="0"/>
      <w:jc w:val="left"/>
      <w:outlineLvl w:val="2"/>
    </w:pPr>
    <w:rPr>
      <w:rFonts w:ascii="Calibri" w:eastAsia="Calibri" w:hAnsi="Calibri"/>
      <w:b/>
      <w:color w:val="auto"/>
      <w:sz w:val="28"/>
      <w:szCs w:val="28"/>
      <w:lang w:val="x-none" w:eastAsia="x-none"/>
    </w:rPr>
  </w:style>
  <w:style w:type="paragraph" w:styleId="Balk4">
    <w:name w:val="heading 4"/>
    <w:basedOn w:val="Normal"/>
    <w:next w:val="Normal"/>
    <w:link w:val="Balk4Char"/>
    <w:uiPriority w:val="9"/>
    <w:semiHidden/>
    <w:unhideWhenUsed/>
    <w:qFormat/>
    <w:rsid w:val="008B1B99"/>
    <w:pPr>
      <w:keepNext/>
      <w:keepLines/>
      <w:spacing w:before="240" w:after="40" w:line="259" w:lineRule="auto"/>
      <w:ind w:left="0" w:right="0" w:firstLine="0"/>
      <w:jc w:val="left"/>
      <w:outlineLvl w:val="3"/>
    </w:pPr>
    <w:rPr>
      <w:rFonts w:ascii="Calibri" w:eastAsia="Calibri" w:hAnsi="Calibri"/>
      <w:b/>
      <w:color w:val="auto"/>
      <w:szCs w:val="24"/>
      <w:lang w:val="x-none" w:eastAsia="x-none"/>
    </w:rPr>
  </w:style>
  <w:style w:type="paragraph" w:styleId="Balk5">
    <w:name w:val="heading 5"/>
    <w:basedOn w:val="Normal"/>
    <w:next w:val="Normal"/>
    <w:link w:val="Balk5Char"/>
    <w:uiPriority w:val="9"/>
    <w:semiHidden/>
    <w:unhideWhenUsed/>
    <w:qFormat/>
    <w:rsid w:val="008B1B99"/>
    <w:pPr>
      <w:keepNext/>
      <w:keepLines/>
      <w:spacing w:before="220" w:after="40" w:line="259" w:lineRule="auto"/>
      <w:ind w:left="0" w:right="0" w:firstLine="0"/>
      <w:jc w:val="left"/>
      <w:outlineLvl w:val="4"/>
    </w:pPr>
    <w:rPr>
      <w:rFonts w:ascii="Calibri" w:eastAsia="Calibri" w:hAnsi="Calibri"/>
      <w:b/>
      <w:color w:val="auto"/>
      <w:sz w:val="22"/>
      <w:lang w:val="x-none" w:eastAsia="x-none"/>
    </w:rPr>
  </w:style>
  <w:style w:type="paragraph" w:styleId="Balk6">
    <w:name w:val="heading 6"/>
    <w:basedOn w:val="Normal"/>
    <w:next w:val="Normal"/>
    <w:link w:val="Balk6Char"/>
    <w:uiPriority w:val="9"/>
    <w:semiHidden/>
    <w:unhideWhenUsed/>
    <w:qFormat/>
    <w:rsid w:val="008B1B99"/>
    <w:pPr>
      <w:keepNext/>
      <w:keepLines/>
      <w:spacing w:before="200" w:after="40" w:line="259" w:lineRule="auto"/>
      <w:ind w:left="0" w:right="0" w:firstLine="0"/>
      <w:jc w:val="left"/>
      <w:outlineLvl w:val="5"/>
    </w:pPr>
    <w:rPr>
      <w:rFonts w:ascii="Calibri" w:eastAsia="Calibri" w:hAnsi="Calibri"/>
      <w:b/>
      <w:color w:val="auto"/>
      <w:sz w:val="20"/>
      <w:szCs w:val="20"/>
      <w:lang w:val="x-none" w:eastAsia="x-none"/>
    </w:rPr>
  </w:style>
  <w:style w:type="paragraph" w:styleId="Balk7">
    <w:name w:val="heading 7"/>
    <w:basedOn w:val="Normal"/>
    <w:next w:val="Normal"/>
    <w:link w:val="Balk7Char"/>
    <w:uiPriority w:val="9"/>
    <w:semiHidden/>
    <w:unhideWhenUsed/>
    <w:qFormat/>
    <w:rsid w:val="008B1B99"/>
    <w:pPr>
      <w:spacing w:before="240" w:after="60" w:line="259" w:lineRule="auto"/>
      <w:ind w:left="0" w:right="0" w:firstLine="0"/>
      <w:jc w:val="left"/>
      <w:outlineLvl w:val="6"/>
    </w:pPr>
    <w:rPr>
      <w:rFonts w:ascii="Calibri" w:hAnsi="Calibri"/>
      <w:color w:val="auto"/>
      <w:szCs w:val="24"/>
      <w:lang w:val="en-US" w:eastAsia="en-US"/>
    </w:rPr>
  </w:style>
  <w:style w:type="paragraph" w:styleId="Balk8">
    <w:name w:val="heading 8"/>
    <w:basedOn w:val="Normal"/>
    <w:next w:val="Normal"/>
    <w:link w:val="Balk8Char"/>
    <w:uiPriority w:val="9"/>
    <w:semiHidden/>
    <w:unhideWhenUsed/>
    <w:qFormat/>
    <w:rsid w:val="008B1B99"/>
    <w:pPr>
      <w:spacing w:before="240" w:after="60" w:line="259" w:lineRule="auto"/>
      <w:ind w:left="0" w:right="0" w:firstLine="0"/>
      <w:jc w:val="left"/>
      <w:outlineLvl w:val="7"/>
    </w:pPr>
    <w:rPr>
      <w:rFonts w:ascii="Calibri" w:hAnsi="Calibri"/>
      <w:i/>
      <w:iCs/>
      <w:color w:val="auto"/>
      <w:szCs w:val="24"/>
      <w:lang w:val="en-US" w:eastAsia="en-US"/>
    </w:rPr>
  </w:style>
  <w:style w:type="paragraph" w:styleId="Balk9">
    <w:name w:val="heading 9"/>
    <w:basedOn w:val="Normal"/>
    <w:next w:val="Normal"/>
    <w:link w:val="Balk9Char"/>
    <w:uiPriority w:val="9"/>
    <w:semiHidden/>
    <w:unhideWhenUsed/>
    <w:qFormat/>
    <w:rsid w:val="008B1B99"/>
    <w:pPr>
      <w:spacing w:before="240" w:after="60" w:line="259" w:lineRule="auto"/>
      <w:ind w:left="0" w:right="0" w:firstLine="0"/>
      <w:jc w:val="left"/>
      <w:outlineLvl w:val="8"/>
    </w:pPr>
    <w:rPr>
      <w:rFonts w:ascii="Calibri Light" w:hAnsi="Calibri Light"/>
      <w:color w:val="auto"/>
      <w:sz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DE77A4"/>
    <w:rPr>
      <w:rFonts w:ascii="Times New Roman" w:hAnsi="Times New Roman"/>
      <w:b/>
      <w:color w:val="000000"/>
      <w:sz w:val="22"/>
      <w:szCs w:val="22"/>
      <w:lang w:bidi="ar-SA"/>
    </w:rPr>
  </w:style>
  <w:style w:type="character" w:customStyle="1" w:styleId="Balk1Char">
    <w:name w:val="Başlık 1 Char"/>
    <w:link w:val="Balk1"/>
    <w:rsid w:val="00DE77A4"/>
    <w:rPr>
      <w:rFonts w:ascii="Times New Roman" w:hAnsi="Times New Roman"/>
      <w:b/>
      <w:color w:val="000000"/>
      <w:sz w:val="24"/>
      <w:szCs w:val="22"/>
      <w:lang w:bidi="ar-SA"/>
    </w:rPr>
  </w:style>
  <w:style w:type="table" w:customStyle="1" w:styleId="TableGrid">
    <w:name w:val="TableGrid"/>
    <w:rsid w:val="00DE77A4"/>
    <w:rPr>
      <w:sz w:val="22"/>
      <w:szCs w:val="22"/>
    </w:rPr>
    <w:tblPr>
      <w:tblCellMar>
        <w:top w:w="0" w:type="dxa"/>
        <w:left w:w="0" w:type="dxa"/>
        <w:bottom w:w="0" w:type="dxa"/>
        <w:right w:w="0" w:type="dxa"/>
      </w:tblCellMar>
    </w:tblPr>
  </w:style>
  <w:style w:type="paragraph" w:customStyle="1" w:styleId="stbilgi">
    <w:name w:val="Üstbilgi"/>
    <w:basedOn w:val="Normal"/>
    <w:link w:val="stbilgiChar"/>
    <w:uiPriority w:val="99"/>
    <w:unhideWhenUsed/>
    <w:rsid w:val="00FD4ED8"/>
    <w:pPr>
      <w:tabs>
        <w:tab w:val="center" w:pos="4536"/>
        <w:tab w:val="right" w:pos="9072"/>
      </w:tabs>
      <w:spacing w:after="0" w:line="240" w:lineRule="auto"/>
    </w:pPr>
    <w:rPr>
      <w:szCs w:val="20"/>
      <w:lang w:val="x-none" w:eastAsia="x-none"/>
    </w:rPr>
  </w:style>
  <w:style w:type="character" w:customStyle="1" w:styleId="stbilgiChar">
    <w:name w:val="Üstbilgi Char"/>
    <w:link w:val="stbilgi"/>
    <w:uiPriority w:val="99"/>
    <w:rsid w:val="00FD4ED8"/>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89058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890581"/>
    <w:rPr>
      <w:rFonts w:ascii="Tahoma" w:eastAsia="Times New Roman" w:hAnsi="Tahoma" w:cs="Tahoma"/>
      <w:color w:val="000000"/>
      <w:sz w:val="16"/>
      <w:szCs w:val="16"/>
    </w:rPr>
  </w:style>
  <w:style w:type="table" w:styleId="TabloKlavuzu">
    <w:name w:val="Table Grid"/>
    <w:basedOn w:val="NormalTablo"/>
    <w:uiPriority w:val="39"/>
    <w:rsid w:val="0081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A41D0"/>
    <w:pPr>
      <w:spacing w:after="120" w:line="240" w:lineRule="auto"/>
      <w:ind w:left="0" w:right="0" w:firstLine="0"/>
    </w:pPr>
    <w:rPr>
      <w:color w:val="auto"/>
      <w:szCs w:val="24"/>
      <w:lang w:val="x-none" w:eastAsia="x-none"/>
    </w:rPr>
  </w:style>
  <w:style w:type="character" w:customStyle="1" w:styleId="GvdeMetniChar">
    <w:name w:val="Gövde Metni Char"/>
    <w:link w:val="GvdeMetni"/>
    <w:uiPriority w:val="1"/>
    <w:rsid w:val="002A41D0"/>
    <w:rPr>
      <w:rFonts w:ascii="Times New Roman" w:hAnsi="Times New Roman"/>
      <w:sz w:val="24"/>
      <w:szCs w:val="24"/>
    </w:rPr>
  </w:style>
  <w:style w:type="character" w:styleId="Kpr">
    <w:name w:val="Hyperlink"/>
    <w:uiPriority w:val="99"/>
    <w:unhideWhenUsed/>
    <w:rsid w:val="006B659F"/>
    <w:rPr>
      <w:color w:val="0000FF"/>
      <w:u w:val="single"/>
    </w:rPr>
  </w:style>
  <w:style w:type="numbering" w:customStyle="1" w:styleId="ListeYok1">
    <w:name w:val="Liste Yok1"/>
    <w:next w:val="ListeYok"/>
    <w:uiPriority w:val="99"/>
    <w:semiHidden/>
    <w:unhideWhenUsed/>
    <w:rsid w:val="00844CA5"/>
  </w:style>
  <w:style w:type="character" w:styleId="AklamaBavurusu">
    <w:name w:val="annotation reference"/>
    <w:uiPriority w:val="99"/>
    <w:semiHidden/>
    <w:unhideWhenUsed/>
    <w:rsid w:val="00844CA5"/>
    <w:rPr>
      <w:sz w:val="16"/>
      <w:szCs w:val="16"/>
    </w:rPr>
  </w:style>
  <w:style w:type="paragraph" w:styleId="AklamaMetni">
    <w:name w:val="annotation text"/>
    <w:basedOn w:val="Normal"/>
    <w:link w:val="AklamaMetniChar"/>
    <w:uiPriority w:val="99"/>
    <w:unhideWhenUsed/>
    <w:rsid w:val="00844CA5"/>
    <w:rPr>
      <w:sz w:val="20"/>
      <w:szCs w:val="20"/>
      <w:lang w:val="x-none" w:eastAsia="x-none"/>
    </w:rPr>
  </w:style>
  <w:style w:type="character" w:customStyle="1" w:styleId="AklamaMetniChar">
    <w:name w:val="Açıklama Metni Char"/>
    <w:link w:val="AklamaMetni"/>
    <w:uiPriority w:val="99"/>
    <w:rsid w:val="00844CA5"/>
    <w:rPr>
      <w:rFonts w:ascii="Times New Roman" w:hAnsi="Times New Roman"/>
      <w:color w:val="000000"/>
      <w:lang w:val="x-none" w:eastAsia="x-none"/>
    </w:rPr>
  </w:style>
  <w:style w:type="table" w:customStyle="1" w:styleId="TableGrid1">
    <w:name w:val="TableGrid1"/>
    <w:rsid w:val="00844CA5"/>
    <w:rPr>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84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CA5"/>
    <w:pPr>
      <w:autoSpaceDE w:val="0"/>
      <w:autoSpaceDN w:val="0"/>
      <w:adjustRightInd w:val="0"/>
    </w:pPr>
    <w:rPr>
      <w:rFonts w:ascii="Times New Roman" w:eastAsia="Calibri" w:hAnsi="Times New Roman"/>
      <w:color w:val="000000"/>
      <w:sz w:val="24"/>
      <w:szCs w:val="24"/>
      <w:lang w:eastAsia="en-US"/>
    </w:rPr>
  </w:style>
  <w:style w:type="character" w:customStyle="1" w:styleId="OrtaKlavuz1-Vurgu2Char">
    <w:name w:val="Orta Kılavuz 1 - Vurgu 2 Char"/>
    <w:link w:val="AkListe-Vurgu5"/>
    <w:uiPriority w:val="34"/>
    <w:rsid w:val="00844CA5"/>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844CA5"/>
    <w:rPr>
      <w:b/>
      <w:bCs/>
    </w:rPr>
  </w:style>
  <w:style w:type="character" w:customStyle="1" w:styleId="AklamaKonusuChar">
    <w:name w:val="Açıklama Konusu Char"/>
    <w:link w:val="AklamaKonusu"/>
    <w:uiPriority w:val="99"/>
    <w:semiHidden/>
    <w:rsid w:val="00844CA5"/>
    <w:rPr>
      <w:rFonts w:ascii="Times New Roman" w:hAnsi="Times New Roman"/>
      <w:b/>
      <w:bCs/>
      <w:color w:val="000000"/>
      <w:lang w:val="x-none" w:eastAsia="x-none"/>
    </w:rPr>
  </w:style>
  <w:style w:type="character" w:customStyle="1" w:styleId="MediumGrid1-Accent2Char">
    <w:name w:val="Medium Grid 1 - Accent 2 Char"/>
    <w:link w:val="OrtaListe1-Vurgu6"/>
    <w:uiPriority w:val="34"/>
    <w:rsid w:val="00844CA5"/>
    <w:rPr>
      <w:rFonts w:eastAsia="Calibri"/>
      <w:sz w:val="22"/>
      <w:szCs w:val="22"/>
      <w:lang w:eastAsia="en-US"/>
    </w:rPr>
  </w:style>
  <w:style w:type="table" w:styleId="OrtaListe1-Vurgu6">
    <w:name w:val="Medium List 1 Accent 6"/>
    <w:basedOn w:val="NormalTablo"/>
    <w:link w:val="MediumGrid1-Accent2Char"/>
    <w:uiPriority w:val="34"/>
    <w:unhideWhenUsed/>
    <w:rsid w:val="00844CA5"/>
    <w:rPr>
      <w:rFonts w:eastAsia="Calibri"/>
      <w:sz w:val="22"/>
      <w:szCs w:val="22"/>
      <w:lang w:val="x-none" w:eastAsia="en-US" w:bidi="x-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ltbilgi">
    <w:name w:val="Altbilgi"/>
    <w:basedOn w:val="Normal"/>
    <w:link w:val="AltbilgiChar1"/>
    <w:uiPriority w:val="99"/>
    <w:unhideWhenUsed/>
    <w:rsid w:val="00844CA5"/>
    <w:pPr>
      <w:tabs>
        <w:tab w:val="center" w:pos="4536"/>
        <w:tab w:val="right" w:pos="9072"/>
      </w:tabs>
      <w:spacing w:after="0" w:line="240" w:lineRule="auto"/>
    </w:pPr>
    <w:rPr>
      <w:szCs w:val="20"/>
      <w:lang w:val="x-none" w:eastAsia="x-none"/>
    </w:rPr>
  </w:style>
  <w:style w:type="character" w:customStyle="1" w:styleId="AltbilgiChar1">
    <w:name w:val="Altbilgi Char1"/>
    <w:link w:val="Altbilgi"/>
    <w:uiPriority w:val="99"/>
    <w:rsid w:val="00844CA5"/>
    <w:rPr>
      <w:rFonts w:ascii="Times New Roman" w:hAnsi="Times New Roman"/>
      <w:color w:val="000000"/>
      <w:sz w:val="24"/>
      <w:lang w:val="x-none"/>
    </w:rPr>
  </w:style>
  <w:style w:type="table" w:styleId="AkListe-Vurgu5">
    <w:name w:val="Light List Accent 5"/>
    <w:basedOn w:val="NormalTablo"/>
    <w:link w:val="OrtaKlavuz1-Vurgu2Char"/>
    <w:uiPriority w:val="34"/>
    <w:unhideWhenUsed/>
    <w:rsid w:val="00844CA5"/>
    <w:rPr>
      <w:rFonts w:eastAsia="Calibri"/>
      <w:lang w:val="x-none" w:eastAsia="x-none" w:bidi="x-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oKlavuzu2">
    <w:name w:val="Tablo Kılavuzu2"/>
    <w:basedOn w:val="NormalTablo"/>
    <w:next w:val="TabloKlavuzu"/>
    <w:uiPriority w:val="39"/>
    <w:rsid w:val="00A00B4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uiPriority w:val="11"/>
    <w:qFormat/>
    <w:rsid w:val="008C2972"/>
    <w:pPr>
      <w:widowControl w:val="0"/>
      <w:spacing w:after="60" w:line="276" w:lineRule="auto"/>
      <w:ind w:left="0" w:right="0" w:firstLine="0"/>
      <w:jc w:val="center"/>
      <w:outlineLvl w:val="1"/>
    </w:pPr>
    <w:rPr>
      <w:rFonts w:ascii="Cambria" w:hAnsi="Cambria"/>
      <w:outline/>
      <w:szCs w:val="24"/>
      <w:lang w:val="en-US" w:eastAsia="en-US"/>
      <w14:textOutline w14:w="9525" w14:cap="flat" w14:cmpd="sng" w14:algn="ctr">
        <w14:solidFill>
          <w14:srgbClr w14:val="000000"/>
        </w14:solidFill>
        <w14:prstDash w14:val="solid"/>
        <w14:round/>
      </w14:textOutline>
      <w14:textFill>
        <w14:noFill/>
      </w14:textFill>
    </w:rPr>
  </w:style>
  <w:style w:type="character" w:customStyle="1" w:styleId="AltbilgiChar">
    <w:name w:val="Altbilgi Char"/>
    <w:uiPriority w:val="99"/>
    <w:rsid w:val="008C2972"/>
    <w:rPr>
      <w:rFonts w:ascii="Calibri" w:eastAsia="Times New Roman" w:hAnsi="Calibri" w:cs="Calibri"/>
      <w:outline/>
      <w:color w:val="000000"/>
      <w:sz w:val="22"/>
      <w:szCs w:val="22"/>
      <w:lang w:val="en-US" w:eastAsia="en-US"/>
      <w14:textOutline w14:w="9525" w14:cap="flat" w14:cmpd="sng" w14:algn="ctr">
        <w14:solidFill>
          <w14:srgbClr w14:val="000000"/>
        </w14:solidFill>
        <w14:prstDash w14:val="solid"/>
        <w14:round/>
      </w14:textOutline>
      <w14:textFill>
        <w14:noFill/>
      </w14:textFill>
    </w:rPr>
  </w:style>
  <w:style w:type="character" w:customStyle="1" w:styleId="AltKonuBalChar">
    <w:name w:val="Alt Konu Başlığı Char"/>
    <w:link w:val="AltKonuBal"/>
    <w:uiPriority w:val="11"/>
    <w:rsid w:val="008C2972"/>
    <w:rPr>
      <w:rFonts w:ascii="Cambria" w:eastAsia="Times New Roman" w:hAnsi="Cambria" w:cs="Times New Roman"/>
      <w:outline/>
      <w:color w:val="000000"/>
      <w:sz w:val="24"/>
      <w:szCs w:val="24"/>
      <w:lang w:val="en-US" w:eastAsia="en-US"/>
      <w14:textOutline w14:w="9525" w14:cap="flat" w14:cmpd="sng" w14:algn="ctr">
        <w14:solidFill>
          <w14:srgbClr w14:val="000000"/>
        </w14:solidFill>
        <w14:prstDash w14:val="solid"/>
        <w14:round/>
      </w14:textOutline>
      <w14:textFill>
        <w14:noFill/>
      </w14:textFill>
    </w:rPr>
  </w:style>
  <w:style w:type="paragraph" w:customStyle="1" w:styleId="AltKonuBal">
    <w:name w:val="Alt Konu Başlığı"/>
    <w:basedOn w:val="Normal"/>
    <w:next w:val="Normal"/>
    <w:link w:val="AltKonuBalChar"/>
    <w:uiPriority w:val="11"/>
    <w:qFormat/>
    <w:rsid w:val="008C2972"/>
    <w:pPr>
      <w:spacing w:after="60"/>
      <w:jc w:val="center"/>
      <w:outlineLvl w:val="1"/>
    </w:pPr>
    <w:rPr>
      <w:rFonts w:ascii="Cambria" w:hAnsi="Cambria"/>
      <w:outline/>
      <w:szCs w:val="24"/>
      <w:lang w:val="en-US" w:eastAsia="en-US"/>
      <w14:textOutline w14:w="9525" w14:cap="flat" w14:cmpd="sng" w14:algn="ctr">
        <w14:solidFill>
          <w14:srgbClr w14:val="000000"/>
        </w14:solidFill>
        <w14:prstDash w14:val="solid"/>
        <w14:round/>
      </w14:textOutline>
      <w14:textFill>
        <w14:noFill/>
      </w14:textFill>
    </w:rPr>
  </w:style>
  <w:style w:type="character" w:customStyle="1" w:styleId="AltyazChar">
    <w:name w:val="Altyazı Char"/>
    <w:uiPriority w:val="11"/>
    <w:rsid w:val="008C2972"/>
    <w:rPr>
      <w:rFonts w:ascii="Calibri Light" w:eastAsia="Times New Roman" w:hAnsi="Calibri Light" w:cs="Times New Roman"/>
      <w:color w:val="000000"/>
      <w:sz w:val="24"/>
      <w:szCs w:val="24"/>
    </w:rPr>
  </w:style>
  <w:style w:type="paragraph" w:customStyle="1" w:styleId="OrtaKlavuz1-Vurgu21">
    <w:name w:val="Orta Kılavuz 1 - Vurgu 21"/>
    <w:basedOn w:val="Normal"/>
    <w:uiPriority w:val="34"/>
    <w:qFormat/>
    <w:rsid w:val="00E231A4"/>
    <w:pPr>
      <w:spacing w:after="160" w:line="259" w:lineRule="auto"/>
      <w:ind w:left="720" w:right="0" w:firstLine="0"/>
      <w:contextualSpacing/>
      <w:jc w:val="left"/>
    </w:pPr>
    <w:rPr>
      <w:rFonts w:ascii="Calibri" w:eastAsia="Calibri" w:hAnsi="Calibri"/>
      <w:color w:val="auto"/>
      <w:sz w:val="22"/>
      <w:lang w:eastAsia="en-US"/>
    </w:rPr>
  </w:style>
  <w:style w:type="paragraph" w:styleId="Dzeltme">
    <w:name w:val="Revision"/>
    <w:hidden/>
    <w:uiPriority w:val="99"/>
    <w:semiHidden/>
    <w:rsid w:val="00604D25"/>
    <w:rPr>
      <w:rFonts w:ascii="Times New Roman" w:hAnsi="Times New Roman"/>
      <w:color w:val="000000"/>
      <w:sz w:val="24"/>
      <w:szCs w:val="22"/>
    </w:rPr>
  </w:style>
  <w:style w:type="character" w:customStyle="1" w:styleId="Balk3Char">
    <w:name w:val="Başlık 3 Char"/>
    <w:link w:val="Balk3"/>
    <w:uiPriority w:val="9"/>
    <w:semiHidden/>
    <w:rsid w:val="008B1B99"/>
    <w:rPr>
      <w:rFonts w:eastAsia="Calibri" w:cs="Calibri"/>
      <w:b/>
      <w:sz w:val="28"/>
      <w:szCs w:val="28"/>
    </w:rPr>
  </w:style>
  <w:style w:type="character" w:customStyle="1" w:styleId="Balk4Char">
    <w:name w:val="Başlık 4 Char"/>
    <w:link w:val="Balk4"/>
    <w:uiPriority w:val="9"/>
    <w:semiHidden/>
    <w:rsid w:val="008B1B99"/>
    <w:rPr>
      <w:rFonts w:eastAsia="Calibri" w:cs="Calibri"/>
      <w:b/>
      <w:sz w:val="24"/>
      <w:szCs w:val="24"/>
    </w:rPr>
  </w:style>
  <w:style w:type="character" w:customStyle="1" w:styleId="Balk5Char">
    <w:name w:val="Başlık 5 Char"/>
    <w:link w:val="Balk5"/>
    <w:uiPriority w:val="9"/>
    <w:semiHidden/>
    <w:rsid w:val="008B1B99"/>
    <w:rPr>
      <w:rFonts w:eastAsia="Calibri" w:cs="Calibri"/>
      <w:b/>
      <w:sz w:val="22"/>
      <w:szCs w:val="22"/>
    </w:rPr>
  </w:style>
  <w:style w:type="character" w:customStyle="1" w:styleId="Balk6Char">
    <w:name w:val="Başlık 6 Char"/>
    <w:link w:val="Balk6"/>
    <w:uiPriority w:val="9"/>
    <w:semiHidden/>
    <w:rsid w:val="008B1B99"/>
    <w:rPr>
      <w:rFonts w:eastAsia="Calibri" w:cs="Calibri"/>
      <w:b/>
    </w:rPr>
  </w:style>
  <w:style w:type="character" w:customStyle="1" w:styleId="Balk7Char">
    <w:name w:val="Başlık 7 Char"/>
    <w:link w:val="Balk7"/>
    <w:uiPriority w:val="9"/>
    <w:semiHidden/>
    <w:rsid w:val="008B1B99"/>
    <w:rPr>
      <w:sz w:val="24"/>
      <w:szCs w:val="24"/>
      <w:lang w:val="en-US" w:eastAsia="en-US"/>
    </w:rPr>
  </w:style>
  <w:style w:type="character" w:customStyle="1" w:styleId="Balk8Char">
    <w:name w:val="Başlık 8 Char"/>
    <w:link w:val="Balk8"/>
    <w:uiPriority w:val="9"/>
    <w:semiHidden/>
    <w:rsid w:val="008B1B99"/>
    <w:rPr>
      <w:i/>
      <w:iCs/>
      <w:sz w:val="24"/>
      <w:szCs w:val="24"/>
      <w:lang w:val="en-US" w:eastAsia="en-US"/>
    </w:rPr>
  </w:style>
  <w:style w:type="character" w:customStyle="1" w:styleId="Balk9Char">
    <w:name w:val="Başlık 9 Char"/>
    <w:link w:val="Balk9"/>
    <w:uiPriority w:val="9"/>
    <w:semiHidden/>
    <w:rsid w:val="008B1B99"/>
    <w:rPr>
      <w:rFonts w:ascii="Calibri Light" w:hAnsi="Calibri Light"/>
      <w:sz w:val="22"/>
      <w:szCs w:val="22"/>
      <w:lang w:val="en-US" w:eastAsia="en-US"/>
    </w:rPr>
  </w:style>
  <w:style w:type="table" w:customStyle="1" w:styleId="TableNormal1">
    <w:name w:val="Table Normal1"/>
    <w:uiPriority w:val="2"/>
    <w:rsid w:val="008B1B99"/>
    <w:pPr>
      <w:spacing w:after="160" w:line="259" w:lineRule="auto"/>
    </w:pPr>
    <w:rPr>
      <w:rFonts w:eastAsia="Calibri" w:cs="Calibri"/>
      <w:sz w:val="22"/>
      <w:szCs w:val="22"/>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8B1B99"/>
    <w:pPr>
      <w:keepNext/>
      <w:keepLines/>
      <w:spacing w:before="480" w:after="120" w:line="259" w:lineRule="auto"/>
      <w:ind w:left="0" w:right="0" w:firstLine="0"/>
      <w:jc w:val="left"/>
    </w:pPr>
    <w:rPr>
      <w:rFonts w:ascii="Calibri" w:eastAsia="Calibri" w:hAnsi="Calibri"/>
      <w:b/>
      <w:color w:val="auto"/>
      <w:sz w:val="72"/>
      <w:szCs w:val="72"/>
      <w:lang w:val="x-none" w:eastAsia="x-none"/>
    </w:rPr>
  </w:style>
  <w:style w:type="character" w:customStyle="1" w:styleId="KonuBalChar">
    <w:name w:val="Konu Başlığı Char"/>
    <w:link w:val="KonuBal"/>
    <w:uiPriority w:val="10"/>
    <w:rsid w:val="008B1B99"/>
    <w:rPr>
      <w:rFonts w:eastAsia="Calibri" w:cs="Calibri"/>
      <w:b/>
      <w:sz w:val="72"/>
      <w:szCs w:val="72"/>
    </w:rPr>
  </w:style>
  <w:style w:type="paragraph" w:styleId="ListeParagraf">
    <w:name w:val="List Paragraph"/>
    <w:basedOn w:val="Normal"/>
    <w:uiPriority w:val="34"/>
    <w:qFormat/>
    <w:rsid w:val="008B1B99"/>
    <w:pPr>
      <w:spacing w:after="160" w:line="259" w:lineRule="auto"/>
      <w:ind w:left="720" w:right="0" w:firstLine="0"/>
      <w:contextualSpacing/>
      <w:jc w:val="left"/>
    </w:pPr>
    <w:rPr>
      <w:rFonts w:ascii="Calibri" w:eastAsia="Calibri" w:hAnsi="Calibri" w:cs="Calibri"/>
      <w:color w:val="auto"/>
      <w:sz w:val="22"/>
    </w:rPr>
  </w:style>
  <w:style w:type="table" w:customStyle="1" w:styleId="KlavuzTablo7Renkli-Vurgu51">
    <w:name w:val="Kılavuz Tablo 7 Renkli - Vurgu 51"/>
    <w:basedOn w:val="NormalTablo"/>
    <w:uiPriority w:val="52"/>
    <w:rsid w:val="008B1B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KlavuzTablo5Koyu-Vurgu51">
    <w:name w:val="Kılavuz Tablo 5 Koyu - Vurgu 51"/>
    <w:basedOn w:val="NormalTablo"/>
    <w:uiPriority w:val="50"/>
    <w:rsid w:val="008B1B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ableParagraph">
    <w:name w:val="Table Paragraph"/>
    <w:basedOn w:val="Normal"/>
    <w:uiPriority w:val="1"/>
    <w:qFormat/>
    <w:rsid w:val="008B1B99"/>
    <w:pPr>
      <w:widowControl w:val="0"/>
      <w:autoSpaceDE w:val="0"/>
      <w:autoSpaceDN w:val="0"/>
      <w:spacing w:after="0" w:line="240" w:lineRule="auto"/>
      <w:ind w:left="0" w:right="0" w:firstLine="0"/>
      <w:jc w:val="left"/>
    </w:pPr>
    <w:rPr>
      <w:color w:val="auto"/>
      <w:sz w:val="22"/>
      <w:lang w:eastAsia="en-US"/>
    </w:rPr>
  </w:style>
  <w:style w:type="table" w:customStyle="1" w:styleId="Stil1">
    <w:name w:val="Stil1"/>
    <w:basedOn w:val="NormalTablo"/>
    <w:uiPriority w:val="99"/>
    <w:rsid w:val="008B1B99"/>
    <w:tblPr/>
  </w:style>
  <w:style w:type="paragraph" w:styleId="ResimYazs">
    <w:name w:val="caption"/>
    <w:basedOn w:val="Normal"/>
    <w:next w:val="Normal"/>
    <w:uiPriority w:val="35"/>
    <w:unhideWhenUsed/>
    <w:qFormat/>
    <w:rsid w:val="008B1B99"/>
    <w:pPr>
      <w:spacing w:after="160" w:line="259" w:lineRule="auto"/>
      <w:ind w:left="0" w:right="0" w:firstLine="0"/>
      <w:jc w:val="left"/>
    </w:pPr>
    <w:rPr>
      <w:rFonts w:ascii="Calibri" w:hAnsi="Calibri"/>
      <w:b/>
      <w:bCs/>
      <w:color w:val="auto"/>
      <w:sz w:val="20"/>
      <w:szCs w:val="20"/>
      <w:lang w:val="en-US" w:eastAsia="en-US"/>
    </w:rPr>
  </w:style>
  <w:style w:type="character" w:customStyle="1" w:styleId="tlid-translation">
    <w:name w:val="tlid-translation"/>
    <w:rsid w:val="008B1B99"/>
  </w:style>
  <w:style w:type="character" w:customStyle="1" w:styleId="madde-span">
    <w:name w:val="madde-span"/>
    <w:rsid w:val="008B1B99"/>
  </w:style>
  <w:style w:type="character" w:customStyle="1" w:styleId="cf01">
    <w:name w:val="cf01"/>
    <w:rsid w:val="008B1B99"/>
    <w:rPr>
      <w:rFonts w:ascii="Segoe UI" w:hAnsi="Segoe UI" w:cs="Segoe UI" w:hint="default"/>
      <w:sz w:val="18"/>
      <w:szCs w:val="18"/>
      <w:shd w:val="clear" w:color="auto" w:fill="FFFF00"/>
    </w:rPr>
  </w:style>
  <w:style w:type="character" w:customStyle="1" w:styleId="stBilgiChar0">
    <w:name w:val="Üst Bilgi Char"/>
    <w:uiPriority w:val="99"/>
    <w:rsid w:val="008B1B99"/>
  </w:style>
  <w:style w:type="character" w:customStyle="1" w:styleId="AltBilgiChar0">
    <w:name w:val="Alt Bilgi Char"/>
    <w:uiPriority w:val="99"/>
    <w:rsid w:val="008B1B99"/>
  </w:style>
  <w:style w:type="paragraph" w:styleId="NormalWeb">
    <w:name w:val="Normal (Web)"/>
    <w:basedOn w:val="Normal"/>
    <w:uiPriority w:val="99"/>
    <w:unhideWhenUsed/>
    <w:rsid w:val="001C38A7"/>
    <w:pPr>
      <w:spacing w:before="100" w:beforeAutospacing="1" w:after="100" w:afterAutospacing="1" w:line="240" w:lineRule="auto"/>
      <w:ind w:left="0" w:right="0" w:firstLine="0"/>
      <w:jc w:val="left"/>
    </w:pPr>
    <w:rPr>
      <w:rFonts w:ascii="Times" w:eastAsia="Calibri" w:hAnsi="Times"/>
      <w:color w:val="auto"/>
      <w:sz w:val="20"/>
      <w:szCs w:val="20"/>
      <w:lang w:eastAsia="en-US"/>
    </w:rPr>
  </w:style>
  <w:style w:type="table" w:styleId="AkKlavuz-Vurgu1">
    <w:name w:val="Light Grid Accent 1"/>
    <w:basedOn w:val="NormalTablo"/>
    <w:uiPriority w:val="62"/>
    <w:rsid w:val="001C38A7"/>
    <w:rPr>
      <w:rFonts w:eastAsia="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oto Sans Symbols" w:eastAsia="MS Gothic" w:hAnsi="Noto Sans Symbol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oto Sans Symbols" w:eastAsia="MS Gothic" w:hAnsi="Noto Sans Symbol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oto Sans Symbols" w:eastAsia="MS Gothic" w:hAnsi="Noto Sans Symbols" w:cs="Times New Roman"/>
        <w:b/>
        <w:bCs/>
      </w:rPr>
    </w:tblStylePr>
    <w:tblStylePr w:type="lastCol">
      <w:rPr>
        <w:rFonts w:ascii="Noto Sans Symbols" w:eastAsia="MS Gothic" w:hAnsi="Noto Sans Symbol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5Koyu-Vurgu11">
    <w:name w:val="Kılavuz Tablo 5 Koyu - Vurgu 11"/>
    <w:basedOn w:val="NormalTablo"/>
    <w:uiPriority w:val="50"/>
    <w:rsid w:val="00856668"/>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oKlavuzu3">
    <w:name w:val="Tablo Kılavuzu3"/>
    <w:basedOn w:val="NormalTablo"/>
    <w:next w:val="TabloKlavuzu"/>
    <w:uiPriority w:val="59"/>
    <w:rsid w:val="00E52D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1C5F02"/>
    <w:rPr>
      <w:rFonts w:ascii="Aptos" w:hAnsi="Aptos"/>
      <w:sz w:val="21"/>
      <w:szCs w:val="21"/>
    </w:rPr>
  </w:style>
  <w:style w:type="character" w:customStyle="1" w:styleId="AralkYokChar">
    <w:name w:val="Aralık Yok Char"/>
    <w:link w:val="AralkYok"/>
    <w:uiPriority w:val="1"/>
    <w:rsid w:val="001C5F02"/>
    <w:rPr>
      <w:rFonts w:ascii="Aptos" w:hAnsi="Aptos"/>
      <w:sz w:val="21"/>
      <w:szCs w:val="21"/>
      <w:lang w:bidi="ar-SA"/>
    </w:rPr>
  </w:style>
  <w:style w:type="table" w:styleId="KlavuzuTablo4-Vurgu1">
    <w:name w:val="Grid Table 4 Accent 1"/>
    <w:basedOn w:val="NormalTablo"/>
    <w:uiPriority w:val="49"/>
    <w:rsid w:val="008856A3"/>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paragraph" w:customStyle="1" w:styleId="pf0">
    <w:name w:val="pf0"/>
    <w:basedOn w:val="Normal"/>
    <w:rsid w:val="008856A3"/>
    <w:pPr>
      <w:spacing w:before="100" w:beforeAutospacing="1" w:after="100" w:afterAutospacing="1" w:line="240" w:lineRule="auto"/>
      <w:ind w:left="0" w:right="0" w:firstLine="0"/>
      <w:jc w:val="left"/>
    </w:pPr>
    <w:rPr>
      <w:color w:val="auto"/>
      <w:szCs w:val="24"/>
    </w:rPr>
  </w:style>
  <w:style w:type="table" w:styleId="KlavuzTablo1Ak-Vurgu4">
    <w:name w:val="Grid Table 1 Light Accent 4"/>
    <w:basedOn w:val="NormalTablo"/>
    <w:uiPriority w:val="46"/>
    <w:rsid w:val="00DD51B8"/>
    <w:tblPr>
      <w:tblStyleRowBandSize w:val="1"/>
      <w:tblStyleColBandSize w:val="1"/>
      <w:tblBorders>
        <w:top w:val="single" w:sz="4" w:space="0" w:color="95DCF7"/>
        <w:left w:val="single" w:sz="4" w:space="0" w:color="95DCF7"/>
        <w:bottom w:val="single" w:sz="4" w:space="0" w:color="95DCF7"/>
        <w:right w:val="single" w:sz="4" w:space="0" w:color="95DCF7"/>
        <w:insideH w:val="single" w:sz="4" w:space="0" w:color="95DCF7"/>
        <w:insideV w:val="single" w:sz="4" w:space="0" w:color="95DCF7"/>
      </w:tblBorders>
    </w:tblPr>
    <w:tblStylePr w:type="firstRow">
      <w:rPr>
        <w:b/>
        <w:bCs/>
      </w:rPr>
      <w:tblPr/>
      <w:tcPr>
        <w:tcBorders>
          <w:bottom w:val="single" w:sz="12" w:space="0" w:color="60CAF3"/>
        </w:tcBorders>
      </w:tcPr>
    </w:tblStylePr>
    <w:tblStylePr w:type="lastRow">
      <w:rPr>
        <w:b/>
        <w:bCs/>
      </w:rPr>
      <w:tblPr/>
      <w:tcPr>
        <w:tcBorders>
          <w:top w:val="double" w:sz="2" w:space="0" w:color="60CAF3"/>
        </w:tcBorders>
      </w:tcPr>
    </w:tblStylePr>
    <w:tblStylePr w:type="firstCol">
      <w:rPr>
        <w:b/>
        <w:bCs/>
      </w:rPr>
    </w:tblStylePr>
    <w:tblStylePr w:type="lastCol">
      <w:rPr>
        <w:b/>
        <w:bCs/>
      </w:rPr>
    </w:tblStylePr>
  </w:style>
  <w:style w:type="table" w:styleId="ListeTablo4">
    <w:name w:val="List Table 4"/>
    <w:basedOn w:val="NormalTablo"/>
    <w:uiPriority w:val="49"/>
    <w:rsid w:val="00DD51B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lo4-Vurgu4">
    <w:name w:val="List Table 4 Accent 4"/>
    <w:basedOn w:val="NormalTablo"/>
    <w:uiPriority w:val="49"/>
    <w:rsid w:val="00DD51B8"/>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tcBorders>
        <w:shd w:val="clear" w:color="auto" w:fill="0F9ED5"/>
      </w:tcPr>
    </w:tblStylePr>
    <w:tblStylePr w:type="lastRow">
      <w:rPr>
        <w:b/>
        <w:bCs/>
      </w:rPr>
      <w:tblPr/>
      <w:tcPr>
        <w:tcBorders>
          <w:top w:val="double" w:sz="4" w:space="0" w:color="60CAF3"/>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table" w:styleId="KoyuListe-Vurgu5">
    <w:name w:val="Dark List Accent 5"/>
    <w:basedOn w:val="NormalTablo"/>
    <w:uiPriority w:val="70"/>
    <w:rsid w:val="00B17125"/>
    <w:rPr>
      <w:color w:val="FFFFFF"/>
    </w:rPr>
    <w:tblPr>
      <w:tblStyleRowBandSize w:val="1"/>
      <w:tblStyleColBandSize w:val="1"/>
    </w:tblPr>
    <w:tcPr>
      <w:shd w:val="clear" w:color="auto" w:fill="A02B9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1548"/>
      </w:tcPr>
    </w:tblStylePr>
    <w:tblStylePr w:type="firstCol">
      <w:tblPr/>
      <w:tcPr>
        <w:tcBorders>
          <w:top w:val="nil"/>
          <w:left w:val="nil"/>
          <w:bottom w:val="nil"/>
          <w:right w:val="single" w:sz="18" w:space="0" w:color="FFFFFF"/>
          <w:insideH w:val="nil"/>
          <w:insideV w:val="nil"/>
        </w:tcBorders>
        <w:shd w:val="clear" w:color="auto" w:fill="77206D"/>
      </w:tcPr>
    </w:tblStylePr>
    <w:tblStylePr w:type="lastCol">
      <w:tblPr/>
      <w:tcPr>
        <w:tcBorders>
          <w:top w:val="nil"/>
          <w:left w:val="single" w:sz="18" w:space="0" w:color="FFFFFF"/>
          <w:bottom w:val="nil"/>
          <w:right w:val="nil"/>
          <w:insideH w:val="nil"/>
          <w:insideV w:val="nil"/>
        </w:tcBorders>
        <w:shd w:val="clear" w:color="auto" w:fill="77206D"/>
      </w:tcPr>
    </w:tblStylePr>
    <w:tblStylePr w:type="band1Vert">
      <w:tblPr/>
      <w:tcPr>
        <w:tcBorders>
          <w:top w:val="nil"/>
          <w:left w:val="nil"/>
          <w:bottom w:val="nil"/>
          <w:right w:val="nil"/>
          <w:insideH w:val="nil"/>
          <w:insideV w:val="nil"/>
        </w:tcBorders>
        <w:shd w:val="clear" w:color="auto" w:fill="77206D"/>
      </w:tcPr>
    </w:tblStylePr>
    <w:tblStylePr w:type="band1Horz">
      <w:tblPr/>
      <w:tcPr>
        <w:tcBorders>
          <w:top w:val="nil"/>
          <w:left w:val="nil"/>
          <w:bottom w:val="nil"/>
          <w:right w:val="nil"/>
          <w:insideH w:val="nil"/>
          <w:insideV w:val="nil"/>
        </w:tcBorders>
        <w:shd w:val="clear" w:color="auto" w:fill="77206D"/>
      </w:tcPr>
    </w:tblStylePr>
  </w:style>
  <w:style w:type="table" w:styleId="KoyuListe-Vurgu2">
    <w:name w:val="Dark List Accent 2"/>
    <w:basedOn w:val="NormalTablo"/>
    <w:uiPriority w:val="70"/>
    <w:rsid w:val="00B17125"/>
    <w:rPr>
      <w:color w:val="FFFFFF"/>
    </w:rPr>
    <w:tblPr>
      <w:tblStyleRowBandSize w:val="1"/>
      <w:tblStyleColBandSize w:val="1"/>
    </w:tblPr>
    <w:tcPr>
      <w:shd w:val="clear" w:color="auto" w:fill="E9713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40D"/>
      </w:tcPr>
    </w:tblStylePr>
    <w:tblStylePr w:type="firstCol">
      <w:tblPr/>
      <w:tcPr>
        <w:tcBorders>
          <w:top w:val="nil"/>
          <w:left w:val="nil"/>
          <w:bottom w:val="nil"/>
          <w:right w:val="single" w:sz="18" w:space="0" w:color="FFFFFF"/>
          <w:insideH w:val="nil"/>
          <w:insideV w:val="nil"/>
        </w:tcBorders>
        <w:shd w:val="clear" w:color="auto" w:fill="BF4E14"/>
      </w:tcPr>
    </w:tblStylePr>
    <w:tblStylePr w:type="lastCol">
      <w:tblPr/>
      <w:tcPr>
        <w:tcBorders>
          <w:top w:val="nil"/>
          <w:left w:val="single" w:sz="18" w:space="0" w:color="FFFFFF"/>
          <w:bottom w:val="nil"/>
          <w:right w:val="nil"/>
          <w:insideH w:val="nil"/>
          <w:insideV w:val="nil"/>
        </w:tcBorders>
        <w:shd w:val="clear" w:color="auto" w:fill="BF4E14"/>
      </w:tcPr>
    </w:tblStylePr>
    <w:tblStylePr w:type="band1Vert">
      <w:tblPr/>
      <w:tcPr>
        <w:tcBorders>
          <w:top w:val="nil"/>
          <w:left w:val="nil"/>
          <w:bottom w:val="nil"/>
          <w:right w:val="nil"/>
          <w:insideH w:val="nil"/>
          <w:insideV w:val="nil"/>
        </w:tcBorders>
        <w:shd w:val="clear" w:color="auto" w:fill="BF4E14"/>
      </w:tcPr>
    </w:tblStylePr>
    <w:tblStylePr w:type="band1Horz">
      <w:tblPr/>
      <w:tcPr>
        <w:tcBorders>
          <w:top w:val="nil"/>
          <w:left w:val="nil"/>
          <w:bottom w:val="nil"/>
          <w:right w:val="nil"/>
          <w:insideH w:val="nil"/>
          <w:insideV w:val="nil"/>
        </w:tcBorders>
        <w:shd w:val="clear" w:color="auto" w:fill="BF4E14"/>
      </w:tcPr>
    </w:tblStylePr>
  </w:style>
  <w:style w:type="character" w:customStyle="1" w:styleId="cf11">
    <w:name w:val="cf11"/>
    <w:rsid w:val="001E7157"/>
    <w:rPr>
      <w:rFonts w:ascii="Segoe UI" w:hAnsi="Segoe UI" w:cs="Segoe UI" w:hint="default"/>
      <w:strike/>
      <w:sz w:val="18"/>
      <w:szCs w:val="18"/>
    </w:rPr>
  </w:style>
  <w:style w:type="table" w:styleId="KlavuzTablo2-Vurgu1">
    <w:name w:val="Grid Table 2 Accent 1"/>
    <w:basedOn w:val="NormalTablo"/>
    <w:uiPriority w:val="47"/>
    <w:rsid w:val="000F6696"/>
    <w:tblPr>
      <w:tblStyleRowBandSize w:val="1"/>
      <w:tblStyleColBandSize w:val="1"/>
      <w:tblBorders>
        <w:top w:val="single" w:sz="2" w:space="0" w:color="45B0E1"/>
        <w:bottom w:val="single" w:sz="2" w:space="0" w:color="45B0E1"/>
        <w:insideH w:val="single" w:sz="2" w:space="0" w:color="45B0E1"/>
        <w:insideV w:val="single" w:sz="2" w:space="0" w:color="45B0E1"/>
      </w:tblBorders>
    </w:tblPr>
    <w:tblStylePr w:type="firstRow">
      <w:rPr>
        <w:b/>
        <w:bCs/>
      </w:rPr>
      <w:tblPr/>
      <w:tcPr>
        <w:tcBorders>
          <w:top w:val="nil"/>
          <w:bottom w:val="single" w:sz="12" w:space="0" w:color="45B0E1"/>
          <w:insideH w:val="nil"/>
          <w:insideV w:val="nil"/>
        </w:tcBorders>
        <w:shd w:val="clear" w:color="auto" w:fill="FFFFFF"/>
      </w:tcPr>
    </w:tblStylePr>
    <w:tblStylePr w:type="lastRow">
      <w:rPr>
        <w:b/>
        <w:bCs/>
      </w:rPr>
      <w:tblPr/>
      <w:tcPr>
        <w:tcBorders>
          <w:top w:val="double" w:sz="2" w:space="0" w:color="45B0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243">
      <w:bodyDiv w:val="1"/>
      <w:marLeft w:val="0"/>
      <w:marRight w:val="0"/>
      <w:marTop w:val="0"/>
      <w:marBottom w:val="0"/>
      <w:divBdr>
        <w:top w:val="none" w:sz="0" w:space="0" w:color="auto"/>
        <w:left w:val="none" w:sz="0" w:space="0" w:color="auto"/>
        <w:bottom w:val="none" w:sz="0" w:space="0" w:color="auto"/>
        <w:right w:val="none" w:sz="0" w:space="0" w:color="auto"/>
      </w:divBdr>
    </w:div>
    <w:div w:id="130245525">
      <w:bodyDiv w:val="1"/>
      <w:marLeft w:val="0"/>
      <w:marRight w:val="0"/>
      <w:marTop w:val="0"/>
      <w:marBottom w:val="0"/>
      <w:divBdr>
        <w:top w:val="none" w:sz="0" w:space="0" w:color="auto"/>
        <w:left w:val="none" w:sz="0" w:space="0" w:color="auto"/>
        <w:bottom w:val="none" w:sz="0" w:space="0" w:color="auto"/>
        <w:right w:val="none" w:sz="0" w:space="0" w:color="auto"/>
      </w:divBdr>
    </w:div>
    <w:div w:id="332923637">
      <w:bodyDiv w:val="1"/>
      <w:marLeft w:val="0"/>
      <w:marRight w:val="0"/>
      <w:marTop w:val="0"/>
      <w:marBottom w:val="0"/>
      <w:divBdr>
        <w:top w:val="none" w:sz="0" w:space="0" w:color="auto"/>
        <w:left w:val="none" w:sz="0" w:space="0" w:color="auto"/>
        <w:bottom w:val="none" w:sz="0" w:space="0" w:color="auto"/>
        <w:right w:val="none" w:sz="0" w:space="0" w:color="auto"/>
      </w:divBdr>
    </w:div>
    <w:div w:id="403383453">
      <w:bodyDiv w:val="1"/>
      <w:marLeft w:val="0"/>
      <w:marRight w:val="0"/>
      <w:marTop w:val="0"/>
      <w:marBottom w:val="0"/>
      <w:divBdr>
        <w:top w:val="none" w:sz="0" w:space="0" w:color="auto"/>
        <w:left w:val="none" w:sz="0" w:space="0" w:color="auto"/>
        <w:bottom w:val="none" w:sz="0" w:space="0" w:color="auto"/>
        <w:right w:val="none" w:sz="0" w:space="0" w:color="auto"/>
      </w:divBdr>
    </w:div>
    <w:div w:id="436756980">
      <w:bodyDiv w:val="1"/>
      <w:marLeft w:val="0"/>
      <w:marRight w:val="0"/>
      <w:marTop w:val="0"/>
      <w:marBottom w:val="0"/>
      <w:divBdr>
        <w:top w:val="none" w:sz="0" w:space="0" w:color="auto"/>
        <w:left w:val="none" w:sz="0" w:space="0" w:color="auto"/>
        <w:bottom w:val="none" w:sz="0" w:space="0" w:color="auto"/>
        <w:right w:val="none" w:sz="0" w:space="0" w:color="auto"/>
      </w:divBdr>
    </w:div>
    <w:div w:id="653148200">
      <w:bodyDiv w:val="1"/>
      <w:marLeft w:val="0"/>
      <w:marRight w:val="0"/>
      <w:marTop w:val="0"/>
      <w:marBottom w:val="0"/>
      <w:divBdr>
        <w:top w:val="none" w:sz="0" w:space="0" w:color="auto"/>
        <w:left w:val="none" w:sz="0" w:space="0" w:color="auto"/>
        <w:bottom w:val="none" w:sz="0" w:space="0" w:color="auto"/>
        <w:right w:val="none" w:sz="0" w:space="0" w:color="auto"/>
      </w:divBdr>
    </w:div>
    <w:div w:id="1145973600">
      <w:bodyDiv w:val="1"/>
      <w:marLeft w:val="0"/>
      <w:marRight w:val="0"/>
      <w:marTop w:val="0"/>
      <w:marBottom w:val="0"/>
      <w:divBdr>
        <w:top w:val="none" w:sz="0" w:space="0" w:color="auto"/>
        <w:left w:val="none" w:sz="0" w:space="0" w:color="auto"/>
        <w:bottom w:val="none" w:sz="0" w:space="0" w:color="auto"/>
        <w:right w:val="none" w:sz="0" w:space="0" w:color="auto"/>
      </w:divBdr>
    </w:div>
    <w:div w:id="1185945752">
      <w:bodyDiv w:val="1"/>
      <w:marLeft w:val="0"/>
      <w:marRight w:val="0"/>
      <w:marTop w:val="0"/>
      <w:marBottom w:val="0"/>
      <w:divBdr>
        <w:top w:val="none" w:sz="0" w:space="0" w:color="auto"/>
        <w:left w:val="none" w:sz="0" w:space="0" w:color="auto"/>
        <w:bottom w:val="none" w:sz="0" w:space="0" w:color="auto"/>
        <w:right w:val="none" w:sz="0" w:space="0" w:color="auto"/>
      </w:divBdr>
    </w:div>
    <w:div w:id="1547567739">
      <w:bodyDiv w:val="1"/>
      <w:marLeft w:val="0"/>
      <w:marRight w:val="0"/>
      <w:marTop w:val="0"/>
      <w:marBottom w:val="0"/>
      <w:divBdr>
        <w:top w:val="none" w:sz="0" w:space="0" w:color="auto"/>
        <w:left w:val="none" w:sz="0" w:space="0" w:color="auto"/>
        <w:bottom w:val="none" w:sz="0" w:space="0" w:color="auto"/>
        <w:right w:val="none" w:sz="0" w:space="0" w:color="auto"/>
      </w:divBdr>
    </w:div>
    <w:div w:id="17195511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pdak.org/"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hepdak.org/" TargetMode="External"/><Relationship Id="rId17" Type="http://schemas.openxmlformats.org/officeDocument/2006/relationships/image" Target="media/image4.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hepdak.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hepdak.org/"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hepdak.org/" TargetMode="External"/><Relationship Id="rId22" Type="http://schemas.openxmlformats.org/officeDocument/2006/relationships/footer" Target="foot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C081-3D3C-40EF-AA95-686E7ABA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22572</Words>
  <Characters>128666</Characters>
  <Application>Microsoft Office Word</Application>
  <DocSecurity>0</DocSecurity>
  <Lines>1072</Lines>
  <Paragraphs>301</Paragraphs>
  <ScaleCrop>false</ScaleCrop>
  <HeadingPairs>
    <vt:vector size="2" baseType="variant">
      <vt:variant>
        <vt:lpstr>Konu Başlığı</vt:lpstr>
      </vt:variant>
      <vt:variant>
        <vt:i4>1</vt:i4>
      </vt:variant>
    </vt:vector>
  </HeadingPairs>
  <TitlesOfParts>
    <vt:vector size="1" baseType="lpstr">
      <vt:lpstr>HEMŞİRELİK EĞİTİM PROGRAMLARI DEĞERLENDİRME VE AKREDİTASYON DERNEĞİ (HEPDAK)</vt:lpstr>
    </vt:vector>
  </TitlesOfParts>
  <Company/>
  <LinksUpToDate>false</LinksUpToDate>
  <CharactersWithSpaces>150937</CharactersWithSpaces>
  <SharedDoc>false</SharedDoc>
  <HLinks>
    <vt:vector size="30" baseType="variant">
      <vt:variant>
        <vt:i4>2162738</vt:i4>
      </vt:variant>
      <vt:variant>
        <vt:i4>12</vt:i4>
      </vt:variant>
      <vt:variant>
        <vt:i4>0</vt:i4>
      </vt:variant>
      <vt:variant>
        <vt:i4>5</vt:i4>
      </vt:variant>
      <vt:variant>
        <vt:lpwstr>http://www.hepdak.org/</vt:lpwstr>
      </vt:variant>
      <vt:variant>
        <vt:lpwstr/>
      </vt:variant>
      <vt:variant>
        <vt:i4>2162738</vt:i4>
      </vt:variant>
      <vt:variant>
        <vt:i4>9</vt:i4>
      </vt:variant>
      <vt:variant>
        <vt:i4>0</vt:i4>
      </vt:variant>
      <vt:variant>
        <vt:i4>5</vt:i4>
      </vt:variant>
      <vt:variant>
        <vt:lpwstr>http://www.hepdak.org/</vt:lpwstr>
      </vt:variant>
      <vt:variant>
        <vt:lpwstr/>
      </vt:variant>
      <vt:variant>
        <vt:i4>2162738</vt:i4>
      </vt:variant>
      <vt:variant>
        <vt:i4>6</vt:i4>
      </vt:variant>
      <vt:variant>
        <vt:i4>0</vt:i4>
      </vt:variant>
      <vt:variant>
        <vt:i4>5</vt:i4>
      </vt:variant>
      <vt:variant>
        <vt:lpwstr>http://www.hepdak.org/</vt:lpwstr>
      </vt:variant>
      <vt:variant>
        <vt:lpwstr/>
      </vt:variant>
      <vt:variant>
        <vt:i4>2162738</vt:i4>
      </vt:variant>
      <vt:variant>
        <vt:i4>3</vt:i4>
      </vt:variant>
      <vt:variant>
        <vt:i4>0</vt:i4>
      </vt:variant>
      <vt:variant>
        <vt:i4>5</vt:i4>
      </vt:variant>
      <vt:variant>
        <vt:lpwstr>http://www.hepdak.org/</vt:lpwstr>
      </vt:variant>
      <vt:variant>
        <vt:lpwstr/>
      </vt:variant>
      <vt:variant>
        <vt:i4>2162738</vt:i4>
      </vt:variant>
      <vt:variant>
        <vt:i4>0</vt:i4>
      </vt:variant>
      <vt:variant>
        <vt:i4>0</vt:i4>
      </vt:variant>
      <vt:variant>
        <vt:i4>5</vt:i4>
      </vt:variant>
      <vt:variant>
        <vt:lpwstr>http://www.hepdak.org/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HEMŞİRELİK EĞİTİM PROGRAMLARI DEĞERLENDİRME VE AKREDİTASYON DERNEĞİ (HEPDAK)</dc:title>
  <dc:subject/>
  <dc:creator>gulseren</dc:creator>
  <cp:keywords/>
  <cp:lastModifiedBy>Hems</cp:lastModifiedBy>
  <cp:revision>3</cp:revision>
  <cp:lastPrinted>2024-04-03T10:39:00Z</cp:lastPrinted>
  <dcterms:created xsi:type="dcterms:W3CDTF">2025-08-11T07:09:00Z</dcterms:created>
  <dcterms:modified xsi:type="dcterms:W3CDTF">2025-08-11T07:13:00Z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http://www.zotero.org/styles/archives-of-psychiatric-nursing</vt:lpwstr>
  </property>
  <property fmtid="{D5CDD505-2E9C-101B-9397-08002B2CF9AE}" pid="5" name="Mendeley Recent Style Name 1_1">
    <vt:lpwstr>Archives of Psychiatric Nursing</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http://www.zotero.org/styles/ipag-business-school-apa</vt:lpwstr>
  </property>
  <property fmtid="{D5CDD505-2E9C-101B-9397-08002B2CF9AE}" pid="13" name="Mendeley Recent Style Name 5_1">
    <vt:lpwstr>IPAG Business School - APA</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